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SassoonPrimaryType" w:cs="SassoonPrimaryType" w:eastAsia="SassoonPrimaryType" w:hAnsi="SassoonPrimaryType"/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Fonts w:ascii="SassoonPrimaryType" w:cs="SassoonPrimaryType" w:eastAsia="SassoonPrimaryType" w:hAnsi="SassoonPrimaryType"/>
          <w:b w:val="1"/>
          <w:bCs w:val="1"/>
          <w:sz w:val="36"/>
          <w:szCs w:val="36"/>
          <w:u w:val="single"/>
          <w:rtl w:val="0"/>
        </w:rPr>
        <w:t xml:space="preserve">Computing Curriculum Overview 2026/2027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640080" cy="643737"/>
            <wp:effectExtent b="0" l="0" r="0" t="0"/>
            <wp:wrapSquare wrapText="bothSides" distB="0" distT="0" distL="114300" distR="114300"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" cy="6437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6040875</wp:posOffset>
            </wp:positionH>
            <wp:positionV relativeFrom="paragraph">
              <wp:posOffset>28575</wp:posOffset>
            </wp:positionV>
            <wp:extent cx="617220" cy="589915"/>
            <wp:effectExtent b="0" l="0" r="0" t="0"/>
            <wp:wrapSquare wrapText="bothSides" distB="0" distT="0" distL="114300" distR="11430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5899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SassoonPrimaryType" w:cs="SassoonPrimaryType" w:eastAsia="SassoonPrimaryType" w:hAnsi="SassoonPrimaryTyp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rtl w:val="0"/>
        </w:rPr>
        <w:t xml:space="preserve">Each Year group has been blocked into these main areas: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lineRule="auto"/>
        <w:ind w:left="720" w:hanging="360"/>
        <w:rPr>
          <w:rFonts w:ascii="SassoonPrimaryType" w:cs="SassoonPrimaryType" w:eastAsia="SassoonPrimaryType" w:hAnsi="SassoonPrimaryType"/>
          <w:sz w:val="32"/>
          <w:szCs w:val="32"/>
          <w:shd w:fill="4a86e8" w:val="clear"/>
        </w:rPr>
      </w:pPr>
      <w:bookmarkStart w:colFirst="0" w:colLast="0" w:name="_heading=h.2k3p0zsws9yu" w:id="1"/>
      <w:bookmarkEnd w:id="1"/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shd w:fill="4a86e8" w:val="clear"/>
          <w:rtl w:val="0"/>
        </w:rPr>
        <w:t xml:space="preserve">Computing systems and networks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Rule="auto"/>
        <w:ind w:left="720" w:hanging="360"/>
        <w:rPr>
          <w:rFonts w:ascii="SassoonPrimaryType" w:cs="SassoonPrimaryType" w:eastAsia="SassoonPrimaryType" w:hAnsi="SassoonPrimaryType"/>
          <w:sz w:val="32"/>
          <w:szCs w:val="32"/>
          <w:highlight w:val="magenta"/>
        </w:rPr>
      </w:pPr>
      <w:bookmarkStart w:colFirst="0" w:colLast="0" w:name="_heading=h.7juk2he9qewv" w:id="2"/>
      <w:bookmarkEnd w:id="2"/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highlight w:val="magenta"/>
          <w:rtl w:val="0"/>
        </w:rPr>
        <w:t xml:space="preserve">Creating media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SassoonPrimaryType" w:cs="SassoonPrimaryType" w:eastAsia="SassoonPrimaryType" w:hAnsi="SassoonPrimaryType"/>
          <w:sz w:val="32"/>
          <w:szCs w:val="32"/>
          <w:shd w:fill="ff9900" w:val="clear"/>
        </w:rPr>
      </w:pPr>
      <w:bookmarkStart w:colFirst="0" w:colLast="0" w:name="_heading=h.ckmh8mokbwao" w:id="3"/>
      <w:bookmarkEnd w:id="3"/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shd w:fill="ff9900" w:val="clear"/>
          <w:rtl w:val="0"/>
        </w:rPr>
        <w:t xml:space="preserve">Programming A/B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SassoonPrimaryType" w:cs="SassoonPrimaryType" w:eastAsia="SassoonPrimaryType" w:hAnsi="SassoonPrimaryType"/>
          <w:sz w:val="32"/>
          <w:szCs w:val="32"/>
          <w:highlight w:val="cyan"/>
        </w:rPr>
      </w:pPr>
      <w:bookmarkStart w:colFirst="0" w:colLast="0" w:name="_heading=h.3w877uanl1qd" w:id="4"/>
      <w:bookmarkEnd w:id="4"/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highlight w:val="cyan"/>
          <w:rtl w:val="0"/>
        </w:rPr>
        <w:t xml:space="preserve">Data and Information</w:t>
      </w:r>
    </w:p>
    <w:tbl>
      <w:tblPr>
        <w:tblStyle w:val="Table1"/>
        <w:tblW w:w="104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90"/>
        <w:gridCol w:w="1530"/>
        <w:gridCol w:w="1530"/>
        <w:gridCol w:w="1530"/>
        <w:gridCol w:w="1530"/>
        <w:gridCol w:w="1530"/>
        <w:gridCol w:w="1530"/>
        <w:tblGridChange w:id="0">
          <w:tblGrid>
            <w:gridCol w:w="1290"/>
            <w:gridCol w:w="1530"/>
            <w:gridCol w:w="1530"/>
            <w:gridCol w:w="1530"/>
            <w:gridCol w:w="1530"/>
            <w:gridCol w:w="1530"/>
            <w:gridCol w:w="15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Group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Autumn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Autumn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Spring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Spring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Summer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Summer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2</w:t>
            </w:r>
          </w:p>
        </w:tc>
      </w:tr>
      <w:tr>
        <w:trPr>
          <w:cantSplit w:val="0"/>
          <w:trHeight w:val="20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EYFS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17">
            <w:pPr>
              <w:rPr>
                <w:rFonts w:ascii="SassoonPrimaryType" w:cs="SassoonPrimaryType" w:eastAsia="SassoonPrimaryType" w:hAnsi="SassoonPrimaryTy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1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SassoonPrimaryType" w:cs="SassoonPrimaryType" w:eastAsia="SassoonPrimaryType" w:hAnsi="SassoonPrimaryType"/>
                <w:shd w:fill="4a86e8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4a86e8" w:val="clear"/>
                <w:rtl w:val="0"/>
              </w:rPr>
              <w:t xml:space="preserve">Technology around us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Digital painting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Moving a robot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SassoonPrimaryType" w:cs="SassoonPrimaryType" w:eastAsia="SassoonPrimaryType" w:hAnsi="SassoonPrimaryType"/>
                <w:highlight w:val="cyan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cyan"/>
                <w:rtl w:val="0"/>
              </w:rPr>
              <w:t xml:space="preserve">Grouping data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Digital writing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Programming animations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2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SassoonPrimaryType" w:cs="SassoonPrimaryType" w:eastAsia="SassoonPrimaryType" w:hAnsi="SassoonPrimaryType"/>
                <w:shd w:fill="4a86e8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4a86e8" w:val="clear"/>
                <w:rtl w:val="0"/>
              </w:rPr>
              <w:t xml:space="preserve">IT around us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Digital photography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Robot algorithms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SassoonPrimaryType" w:cs="SassoonPrimaryType" w:eastAsia="SassoonPrimaryType" w:hAnsi="SassoonPrimaryType"/>
                <w:highlight w:val="cyan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cyan"/>
                <w:rtl w:val="0"/>
              </w:rPr>
              <w:t xml:space="preserve">Pictograms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Digital music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Programming quizes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SassoonPrimaryType" w:cs="SassoonPrimaryType" w:eastAsia="SassoonPrimaryType" w:hAnsi="SassoonPrimary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3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SassoonPrimaryType" w:cs="SassoonPrimaryType" w:eastAsia="SassoonPrimaryType" w:hAnsi="SassoonPrimaryType"/>
                <w:shd w:fill="4a86e8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4a86e8" w:val="clear"/>
                <w:rtl w:val="0"/>
              </w:rPr>
              <w:t xml:space="preserve">Connecting computers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Stop-frame animation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Sequencing sounds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SassoonPrimaryType" w:cs="SassoonPrimaryType" w:eastAsia="SassoonPrimaryType" w:hAnsi="SassoonPrimaryType"/>
                <w:highlight w:val="cyan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cyan"/>
                <w:rtl w:val="0"/>
              </w:rPr>
              <w:t xml:space="preserve">Branching databases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Desktop publishing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Events &amp; actions in programs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SassoonPrimaryType" w:cs="SassoonPrimaryType" w:eastAsia="SassoonPrimaryType" w:hAnsi="SassoonPrimaryType"/>
                <w:shd w:fill="4a86e8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SassoonPrimaryType" w:cs="SassoonPrimaryType" w:eastAsia="SassoonPrimaryType" w:hAnsi="SassoonPrimaryType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SassoonPrimaryType" w:cs="SassoonPrimaryType" w:eastAsia="SassoonPrimaryType" w:hAnsi="SassoonPrimaryType"/>
                <w:sz w:val="32"/>
                <w:szCs w:val="32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z w:val="32"/>
                <w:szCs w:val="32"/>
                <w:rtl w:val="0"/>
              </w:rPr>
              <w:t xml:space="preserve">Year 4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SassoonPrimaryType" w:cs="SassoonPrimaryType" w:eastAsia="SassoonPrimaryType" w:hAnsi="SassoonPrimaryType"/>
                <w:shd w:fill="4a86e8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4a86e8" w:val="clear"/>
                <w:rtl w:val="0"/>
              </w:rPr>
              <w:t xml:space="preserve">The Internet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Audio production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Repetition in shapes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SassoonPrimaryType" w:cs="SassoonPrimaryType" w:eastAsia="SassoonPrimaryType" w:hAnsi="SassoonPrimaryType"/>
                <w:highlight w:val="cyan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cyan"/>
                <w:rtl w:val="0"/>
              </w:rPr>
              <w:t xml:space="preserve">Data logging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SassoonPrimaryType" w:cs="SassoonPrimaryType" w:eastAsia="SassoonPrimaryType" w:hAnsi="SassoonPrimaryType"/>
                <w:highlight w:val="magenta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highlight w:val="magenta"/>
                <w:rtl w:val="0"/>
              </w:rPr>
              <w:t xml:space="preserve">Photo editing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SassoonPrimaryType" w:cs="SassoonPrimaryType" w:eastAsia="SassoonPrimaryType" w:hAnsi="SassoonPrimaryType"/>
                <w:shd w:fill="ff9900" w:val="clear"/>
              </w:rPr>
            </w:pPr>
            <w:r w:rsidDel="00000000" w:rsidR="00000000" w:rsidRPr="00000000">
              <w:rPr>
                <w:rFonts w:ascii="SassoonPrimaryType" w:cs="SassoonPrimaryType" w:eastAsia="SassoonPrimaryType" w:hAnsi="SassoonPrimaryType"/>
                <w:shd w:fill="ff9900" w:val="clear"/>
                <w:rtl w:val="0"/>
              </w:rPr>
              <w:t xml:space="preserve">Repetition in games</w:t>
            </w:r>
          </w:p>
        </w:tc>
      </w:tr>
    </w:tbl>
    <w:p w:rsidR="00000000" w:rsidDel="00000000" w:rsidP="00000000" w:rsidRDefault="00000000" w:rsidRPr="00000000" w14:paraId="0000004E">
      <w:pPr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57xillvcvue9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tbkg80ky4koz" w:id="6"/>
      <w:bookmarkEnd w:id="6"/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rtl w:val="0"/>
        </w:rPr>
        <w:t xml:space="preserve">Planning can be found at: </w:t>
      </w:r>
      <w:hyperlink r:id="rId9">
        <w:r w:rsidDel="00000000" w:rsidR="00000000" w:rsidRPr="00000000">
          <w:rPr>
            <w:rFonts w:ascii="SassoonPrimaryType" w:cs="SassoonPrimaryType" w:eastAsia="SassoonPrimaryType" w:hAnsi="SassoonPrimaryType"/>
            <w:color w:val="1155cc"/>
            <w:sz w:val="32"/>
            <w:szCs w:val="32"/>
            <w:u w:val="single"/>
            <w:rtl w:val="0"/>
          </w:rPr>
          <w:t xml:space="preserve">://drive.google.com/drive/folders/11wox3qdJRzC5httpsFTt6IaMWo52tpfW_npIt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9gi26uq07ug3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0" w:firstLine="0"/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4ea9emsh1o5r" w:id="8"/>
      <w:bookmarkEnd w:id="8"/>
      <w:r w:rsidDel="00000000" w:rsidR="00000000" w:rsidRPr="00000000">
        <w:rPr>
          <w:rFonts w:ascii="SassoonPrimaryType" w:cs="SassoonPrimaryType" w:eastAsia="SassoonPrimaryType" w:hAnsi="SassoonPrimaryType"/>
          <w:sz w:val="32"/>
          <w:szCs w:val="32"/>
          <w:rtl w:val="0"/>
        </w:rPr>
        <w:t xml:space="preserve">Every half-term block begins with a lesson focused on online safety, following the planned scheme.</w:t>
      </w:r>
    </w:p>
    <w:p w:rsidR="00000000" w:rsidDel="00000000" w:rsidP="00000000" w:rsidRDefault="00000000" w:rsidRPr="00000000" w14:paraId="00000052">
      <w:pPr>
        <w:ind w:left="0" w:firstLine="0"/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5tqm2odomwe4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0" w:firstLine="0"/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wnqpcf6htat1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 w:firstLine="0"/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4c6lagqlpah4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0" w:firstLine="0"/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ax2ma7qw7j7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0" w:firstLine="0"/>
        <w:rPr>
          <w:rFonts w:ascii="SassoonPrimaryType" w:cs="SassoonPrimaryType" w:eastAsia="SassoonPrimaryType" w:hAnsi="SassoonPrimaryType"/>
          <w:sz w:val="32"/>
          <w:szCs w:val="32"/>
        </w:rPr>
      </w:pPr>
      <w:bookmarkStart w:colFirst="0" w:colLast="0" w:name="_heading=h.y6z4ocg2whhd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0" w:firstLine="0"/>
        <w:rPr>
          <w:rFonts w:ascii="SassoonPrimaryType" w:cs="SassoonPrimaryType" w:eastAsia="SassoonPrimaryType" w:hAnsi="SassoonPrimaryType"/>
          <w:sz w:val="16"/>
          <w:szCs w:val="16"/>
        </w:rPr>
      </w:pPr>
      <w:bookmarkStart w:colFirst="0" w:colLast="0" w:name="_heading=h.95w3snhsk4ra" w:id="14"/>
      <w:bookmarkEnd w:id="14"/>
      <w:r w:rsidDel="00000000" w:rsidR="00000000" w:rsidRPr="00000000">
        <w:rPr>
          <w:rFonts w:ascii="SassoonPrimaryType" w:cs="SassoonPrimaryType" w:eastAsia="SassoonPrimaryType" w:hAnsi="SassoonPrimaryType"/>
          <w:sz w:val="16"/>
          <w:szCs w:val="16"/>
          <w:rtl w:val="0"/>
        </w:rPr>
        <w:t xml:space="preserve">Reviewed September 2026</w:t>
      </w:r>
    </w:p>
    <w:sectPr>
      <w:pgSz w:h="16838" w:w="11906" w:orient="portrait"/>
      <w:pgMar w:bottom="708.6614173228347" w:top="708.6614173228347" w:left="708.6614173228347" w:right="708.661417322834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ssoonPrimaryTyp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0E34C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24C5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24C50"/>
    <w:rPr>
      <w:rFonts w:ascii="Segoe UI" w:cs="Segoe UI" w:hAnsi="Segoe UI"/>
      <w:sz w:val="18"/>
      <w:szCs w:val="1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1wox3qdJRzC5FTt6IaMWo52tpfW_np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mGZzpiNEP0y+CxMzaRSIqOJ6g==">CgMxLjAyCGguZ2pkZ3hzMg5oLjJrM3AwenN3czl5dTIOaC43anVrMmhlOXFld3YyDmguY2ttaDhtb2tid2FvMg5oLjN3ODc3dWFubDFxZDIOaC41N3hpbGx2Y3Z1ZTkyDmgudGJrZzgwa3k0a296Mg5oLjlnaTI2dXEwN3VnMzIOaC40ZWE5ZW1zaDFvNXIyDmguNXRxbTJvZG9td2U0Mg5oLnducXBjZjZodGF0MTIOaC40YzZsYWdxbHBhaDQyDWguYXgybWE3cXc3ajcyDmgueTZ6NG9jZzJ3aGhkMg5oLjk1dzNzbmhzazRyYTgAciExSlVqYjJYdE93cktRMkwxYk94NTZocXhfSU5qNDVqZ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2024-12-09T15:18:00Z</dcterms:created>
  <dc:creator>Richard Reid</dc:creator>
</cp:coreProperties>
</file>