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BF474A">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BF474A">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BF474A">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BF474A">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BF474A">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BF474A">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BF474A">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lastRenderedPageBreak/>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BF474A">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BF474A">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BF474A">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BF474A">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BF474A">
      <w:pPr>
        <w:pStyle w:val="BodyText"/>
        <w:ind w:left="715"/>
        <w:jc w:val="both"/>
      </w:pPr>
      <w:r>
        <w:rPr>
          <w:color w:val="231F20"/>
        </w:rPr>
        <w:lastRenderedPageBreak/>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BF474A">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BF474A">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18CFC0D6" w:rsidR="000E0A50" w:rsidRDefault="00DA4676">
      <w:pPr>
        <w:pStyle w:val="BodyText"/>
        <w:rPr>
          <w:sz w:val="20"/>
        </w:rPr>
      </w:pPr>
      <w:r>
        <w:rPr>
          <w:noProof/>
          <w:sz w:val="20"/>
          <w:lang w:val="en-GB" w:eastAsia="en-GB"/>
        </w:rPr>
        <w:lastRenderedPageBreak/>
        <mc:AlternateContent>
          <mc:Choice Requires="wps">
            <w:drawing>
              <wp:inline distT="0" distB="0" distL="0" distR="0" wp14:anchorId="5F6B8140" wp14:editId="547EA012">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BF474A">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BF474A">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BF474A">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BF474A">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BF474A">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07B431D7" w:rsidR="000E0A50" w:rsidRDefault="00BF474A" w:rsidP="00214E13">
            <w:pPr>
              <w:pStyle w:val="TableParagraph"/>
              <w:spacing w:before="21" w:line="279" w:lineRule="exact"/>
              <w:rPr>
                <w:sz w:val="24"/>
              </w:rPr>
            </w:pPr>
            <w:r>
              <w:rPr>
                <w:color w:val="231F20"/>
                <w:sz w:val="24"/>
              </w:rPr>
              <w:t>£</w:t>
            </w:r>
            <w:r w:rsidR="00AB17E5">
              <w:rPr>
                <w:color w:val="231F20"/>
                <w:sz w:val="24"/>
              </w:rPr>
              <w:t>16,861</w:t>
            </w:r>
          </w:p>
        </w:tc>
      </w:tr>
      <w:tr w:rsidR="000E0A50" w14:paraId="4D9DAB14" w14:textId="77777777">
        <w:trPr>
          <w:trHeight w:val="320"/>
        </w:trPr>
        <w:tc>
          <w:tcPr>
            <w:tcW w:w="11544" w:type="dxa"/>
          </w:tcPr>
          <w:p w14:paraId="46210793" w14:textId="77777777" w:rsidR="000E0A50" w:rsidRDefault="00BF474A">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230EC324" w:rsidR="000E0A50" w:rsidRDefault="00BF474A">
            <w:pPr>
              <w:pStyle w:val="TableParagraph"/>
              <w:spacing w:before="21" w:line="278" w:lineRule="exact"/>
              <w:rPr>
                <w:sz w:val="24"/>
              </w:rPr>
            </w:pPr>
            <w:r>
              <w:rPr>
                <w:color w:val="231F20"/>
                <w:sz w:val="24"/>
              </w:rPr>
              <w:t>£</w:t>
            </w:r>
            <w:r w:rsidR="00AB17E5">
              <w:rPr>
                <w:color w:val="231F20"/>
                <w:sz w:val="24"/>
              </w:rPr>
              <w:t>18,350</w:t>
            </w:r>
          </w:p>
        </w:tc>
      </w:tr>
      <w:tr w:rsidR="000E0A50" w14:paraId="0F2ACB72" w14:textId="77777777">
        <w:trPr>
          <w:trHeight w:val="320"/>
        </w:trPr>
        <w:tc>
          <w:tcPr>
            <w:tcW w:w="11544" w:type="dxa"/>
          </w:tcPr>
          <w:p w14:paraId="34B8EB85" w14:textId="77777777" w:rsidR="000E0A50" w:rsidRDefault="00BF474A">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7AE552FC" w:rsidR="000E0A50" w:rsidRDefault="00BF474A">
            <w:pPr>
              <w:pStyle w:val="TableParagraph"/>
              <w:spacing w:before="21" w:line="278" w:lineRule="exact"/>
              <w:rPr>
                <w:sz w:val="24"/>
              </w:rPr>
            </w:pPr>
            <w:r>
              <w:rPr>
                <w:color w:val="231F20"/>
                <w:sz w:val="24"/>
              </w:rPr>
              <w:t>£</w:t>
            </w:r>
            <w:r w:rsidR="007735D1">
              <w:rPr>
                <w:color w:val="231F20"/>
                <w:sz w:val="24"/>
              </w:rPr>
              <w:t>8,811</w:t>
            </w:r>
          </w:p>
        </w:tc>
      </w:tr>
      <w:tr w:rsidR="000E0A50" w14:paraId="7D0B91CA" w14:textId="77777777">
        <w:trPr>
          <w:trHeight w:val="324"/>
        </w:trPr>
        <w:tc>
          <w:tcPr>
            <w:tcW w:w="11544" w:type="dxa"/>
          </w:tcPr>
          <w:p w14:paraId="77CB8A0F" w14:textId="77777777" w:rsidR="000E0A50" w:rsidRDefault="00BF474A">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785AD032" w:rsidR="000E0A50" w:rsidRDefault="00BF474A">
            <w:pPr>
              <w:pStyle w:val="TableParagraph"/>
              <w:spacing w:before="21" w:line="283" w:lineRule="exact"/>
              <w:rPr>
                <w:sz w:val="24"/>
              </w:rPr>
            </w:pPr>
            <w:r>
              <w:rPr>
                <w:color w:val="231F20"/>
                <w:sz w:val="24"/>
              </w:rPr>
              <w:t>£</w:t>
            </w:r>
            <w:r w:rsidR="007735D1">
              <w:rPr>
                <w:color w:val="231F20"/>
                <w:sz w:val="24"/>
              </w:rPr>
              <w:t>18,308</w:t>
            </w:r>
          </w:p>
        </w:tc>
      </w:tr>
      <w:tr w:rsidR="000E0A50" w14:paraId="3473D751" w14:textId="77777777">
        <w:trPr>
          <w:trHeight w:val="320"/>
        </w:trPr>
        <w:tc>
          <w:tcPr>
            <w:tcW w:w="11544" w:type="dxa"/>
          </w:tcPr>
          <w:p w14:paraId="3FE4F8CE" w14:textId="77777777" w:rsidR="000E0A50" w:rsidRDefault="00BF474A">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55DA3DE9" w:rsidR="000E0A50" w:rsidRDefault="00BF474A">
            <w:pPr>
              <w:pStyle w:val="TableParagraph"/>
              <w:spacing w:before="21" w:line="278" w:lineRule="exact"/>
              <w:rPr>
                <w:sz w:val="20"/>
              </w:rPr>
            </w:pPr>
            <w:r>
              <w:rPr>
                <w:color w:val="231F20"/>
                <w:sz w:val="24"/>
              </w:rPr>
              <w:t>£</w:t>
            </w:r>
            <w:r w:rsidR="007735D1">
              <w:rPr>
                <w:color w:val="231F20"/>
                <w:spacing w:val="12"/>
                <w:sz w:val="24"/>
              </w:rPr>
              <w:t>32,478</w:t>
            </w:r>
          </w:p>
        </w:tc>
      </w:tr>
    </w:tbl>
    <w:p w14:paraId="5B17FD24" w14:textId="50DD99CF" w:rsidR="000E0A50" w:rsidRDefault="00DA4676">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5B43BE05">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BF474A">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BF474A">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BF474A">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BF474A">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BF474A">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BF474A">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BF474A">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BF474A">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BF474A">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BF474A">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0972C542" w:rsidR="000E0A50" w:rsidRDefault="00BF474A">
            <w:pPr>
              <w:pStyle w:val="TableParagraph"/>
              <w:spacing w:before="130"/>
              <w:ind w:left="46"/>
              <w:rPr>
                <w:sz w:val="24"/>
              </w:rPr>
            </w:pPr>
            <w:r>
              <w:rPr>
                <w:sz w:val="24"/>
              </w:rPr>
              <w:t>%</w:t>
            </w:r>
            <w:r w:rsidR="00B30AA6">
              <w:rPr>
                <w:sz w:val="24"/>
              </w:rPr>
              <w:t xml:space="preserve"> N/A</w:t>
            </w:r>
          </w:p>
        </w:tc>
      </w:tr>
      <w:tr w:rsidR="000E0A50" w14:paraId="22378DBC" w14:textId="77777777">
        <w:trPr>
          <w:trHeight w:val="944"/>
        </w:trPr>
        <w:tc>
          <w:tcPr>
            <w:tcW w:w="11582" w:type="dxa"/>
          </w:tcPr>
          <w:p w14:paraId="4569766B" w14:textId="77777777" w:rsidR="000E0A50" w:rsidRDefault="00BF474A">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BF474A">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7943604C" w:rsidR="000E0A50" w:rsidRDefault="00BF474A">
            <w:pPr>
              <w:pStyle w:val="TableParagraph"/>
              <w:spacing w:before="131"/>
              <w:ind w:left="42"/>
              <w:rPr>
                <w:sz w:val="24"/>
              </w:rPr>
            </w:pPr>
            <w:r>
              <w:rPr>
                <w:sz w:val="24"/>
              </w:rPr>
              <w:t>%</w:t>
            </w:r>
            <w:r w:rsidR="00B30AA6">
              <w:rPr>
                <w:sz w:val="24"/>
              </w:rPr>
              <w:t xml:space="preserve"> N/A</w:t>
            </w:r>
          </w:p>
        </w:tc>
      </w:tr>
      <w:tr w:rsidR="000E0A50" w14:paraId="3BEC6C02" w14:textId="77777777">
        <w:trPr>
          <w:trHeight w:val="368"/>
        </w:trPr>
        <w:tc>
          <w:tcPr>
            <w:tcW w:w="11582" w:type="dxa"/>
          </w:tcPr>
          <w:p w14:paraId="484518FF" w14:textId="77777777" w:rsidR="000E0A50" w:rsidRDefault="00BF474A">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46154584" w:rsidR="000E0A50" w:rsidRDefault="00BF474A">
            <w:pPr>
              <w:pStyle w:val="TableParagraph"/>
              <w:spacing w:before="41"/>
              <w:ind w:left="36"/>
              <w:rPr>
                <w:sz w:val="23"/>
              </w:rPr>
            </w:pPr>
            <w:r>
              <w:rPr>
                <w:w w:val="99"/>
                <w:sz w:val="23"/>
              </w:rPr>
              <w:t>%</w:t>
            </w:r>
            <w:r w:rsidR="00B30AA6">
              <w:rPr>
                <w:w w:val="99"/>
                <w:sz w:val="23"/>
              </w:rPr>
              <w:t xml:space="preserve"> N/A</w:t>
            </w:r>
          </w:p>
        </w:tc>
      </w:tr>
      <w:tr w:rsidR="000E0A50" w14:paraId="794C152D" w14:textId="77777777">
        <w:trPr>
          <w:trHeight w:val="689"/>
        </w:trPr>
        <w:tc>
          <w:tcPr>
            <w:tcW w:w="11582" w:type="dxa"/>
          </w:tcPr>
          <w:p w14:paraId="77F85813" w14:textId="77777777" w:rsidR="000E0A50" w:rsidRDefault="00BF474A">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BF474A">
            <w:pPr>
              <w:pStyle w:val="TableParagraph"/>
              <w:spacing w:before="127"/>
              <w:ind w:left="43"/>
              <w:rPr>
                <w:sz w:val="24"/>
              </w:rPr>
            </w:pPr>
            <w:r>
              <w:rPr>
                <w:spacing w:val="-2"/>
                <w:sz w:val="24"/>
              </w:rPr>
              <w:t>Yes/</w:t>
            </w:r>
            <w:r w:rsidRPr="00B30AA6">
              <w:rPr>
                <w:b/>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03B9722B" w:rsidR="000E0A50" w:rsidRDefault="00DA4676">
      <w:pPr>
        <w:pStyle w:val="BodyText"/>
        <w:rPr>
          <w:sz w:val="20"/>
        </w:rPr>
      </w:pPr>
      <w:r>
        <w:rPr>
          <w:noProof/>
          <w:sz w:val="20"/>
          <w:lang w:val="en-GB" w:eastAsia="en-GB"/>
        </w:rPr>
        <w:lastRenderedPageBreak/>
        <mc:AlternateContent>
          <mc:Choice Requires="wps">
            <w:drawing>
              <wp:inline distT="0" distB="0" distL="0" distR="0" wp14:anchorId="54C65905" wp14:editId="31D64247">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BF474A">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BF474A">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BF474A">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BF474A">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BF474A">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BF474A">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BF474A">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BF474A">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BF474A">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BF474A">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BF474A">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BF474A">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BF474A">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BF474A">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BF474A">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BF474A">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BF474A">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BF474A">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BF474A">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BF474A">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2077CF" w14:paraId="4E37B11D" w14:textId="77777777">
        <w:trPr>
          <w:trHeight w:val="1710"/>
        </w:trPr>
        <w:tc>
          <w:tcPr>
            <w:tcW w:w="3720" w:type="dxa"/>
            <w:vMerge w:val="restart"/>
          </w:tcPr>
          <w:p w14:paraId="73F5B8F2" w14:textId="4DF3EBDB" w:rsidR="002077CF" w:rsidRPr="00B30AA6" w:rsidRDefault="002077CF">
            <w:pPr>
              <w:pStyle w:val="TableParagraph"/>
              <w:ind w:left="0"/>
              <w:rPr>
                <w:rFonts w:ascii="SassoonPrimaryInfant" w:hAnsi="SassoonPrimaryInfant"/>
                <w:sz w:val="24"/>
              </w:rPr>
            </w:pPr>
            <w:r w:rsidRPr="00B30AA6">
              <w:rPr>
                <w:rFonts w:ascii="SassoonPrimaryInfant" w:eastAsia="Times New Roman" w:hAnsi="SassoonPrimaryInfant" w:cs="Times New Roman"/>
                <w:sz w:val="24"/>
              </w:rPr>
              <w:t>To continue to increase the stamina for susta</w:t>
            </w:r>
            <w:r>
              <w:rPr>
                <w:rFonts w:ascii="SassoonPrimaryInfant" w:eastAsia="Times New Roman" w:hAnsi="SassoonPrimaryInfant" w:cs="Times New Roman"/>
                <w:sz w:val="24"/>
              </w:rPr>
              <w:t xml:space="preserve">ined exercise across the school for all pupils. </w:t>
            </w:r>
          </w:p>
        </w:tc>
        <w:tc>
          <w:tcPr>
            <w:tcW w:w="3600" w:type="dxa"/>
          </w:tcPr>
          <w:p w14:paraId="34C51320" w14:textId="13529A36" w:rsidR="002077CF" w:rsidRDefault="002077CF" w:rsidP="003B68FC">
            <w:pPr>
              <w:pStyle w:val="TableParagraph"/>
              <w:ind w:left="0"/>
              <w:rPr>
                <w:rFonts w:ascii="Times New Roman"/>
                <w:sz w:val="24"/>
              </w:rPr>
            </w:pPr>
            <w:r w:rsidRPr="00764E29">
              <w:rPr>
                <w:rFonts w:ascii="SassoonPrimaryInfant" w:hAnsi="SassoonPrimaryInfant"/>
                <w:sz w:val="24"/>
                <w:szCs w:val="24"/>
              </w:rPr>
              <w:t>Ensure PE equipment</w:t>
            </w:r>
            <w:r>
              <w:rPr>
                <w:rFonts w:ascii="SassoonPrimaryInfant" w:hAnsi="SassoonPrimaryInfant"/>
                <w:sz w:val="24"/>
                <w:szCs w:val="24"/>
              </w:rPr>
              <w:t xml:space="preserve"> is </w:t>
            </w:r>
            <w:r w:rsidRPr="00764E29">
              <w:rPr>
                <w:rFonts w:ascii="SassoonPrimaryInfant" w:hAnsi="SassoonPrimaryInfant"/>
                <w:sz w:val="24"/>
                <w:szCs w:val="24"/>
              </w:rPr>
              <w:t>fully stocked</w:t>
            </w:r>
            <w:r>
              <w:rPr>
                <w:rFonts w:ascii="SassoonPrimaryInfant" w:hAnsi="SassoonPrimaryInfant"/>
                <w:sz w:val="24"/>
                <w:szCs w:val="24"/>
              </w:rPr>
              <w:t xml:space="preserve"> and maintained to a good standard</w:t>
            </w:r>
            <w:r w:rsidRPr="00764E29">
              <w:rPr>
                <w:rFonts w:ascii="SassoonPrimaryInfant" w:hAnsi="SassoonPrimaryInfant"/>
                <w:sz w:val="24"/>
                <w:szCs w:val="24"/>
              </w:rPr>
              <w:t xml:space="preserve"> in order for staff to deliver high quality PE lessons.</w:t>
            </w:r>
            <w:r>
              <w:rPr>
                <w:rFonts w:ascii="SassoonPrimaryInfant" w:hAnsi="SassoonPrimaryInfant"/>
                <w:sz w:val="24"/>
                <w:szCs w:val="24"/>
              </w:rPr>
              <w:t xml:space="preserve"> </w:t>
            </w:r>
            <w:r w:rsidRPr="00764E29">
              <w:rPr>
                <w:rFonts w:ascii="SassoonPrimaryInfant" w:hAnsi="SassoonPrimaryInfant"/>
                <w:sz w:val="24"/>
                <w:szCs w:val="24"/>
              </w:rPr>
              <w:t xml:space="preserve">Audit resources and order any new resources needed throughout the year.   </w:t>
            </w:r>
            <w:r>
              <w:rPr>
                <w:rFonts w:ascii="SassoonPrimaryInfant" w:hAnsi="SassoonPrimaryInfant"/>
              </w:rPr>
              <w:t xml:space="preserve">  </w:t>
            </w:r>
          </w:p>
        </w:tc>
        <w:tc>
          <w:tcPr>
            <w:tcW w:w="1616" w:type="dxa"/>
          </w:tcPr>
          <w:p w14:paraId="077B8C2B" w14:textId="0765AD07" w:rsidR="002077CF" w:rsidRDefault="002077CF" w:rsidP="007735D1">
            <w:pPr>
              <w:pStyle w:val="TableParagraph"/>
              <w:spacing w:before="160"/>
              <w:ind w:left="34"/>
              <w:rPr>
                <w:sz w:val="24"/>
              </w:rPr>
            </w:pPr>
            <w:r>
              <w:rPr>
                <w:sz w:val="24"/>
              </w:rPr>
              <w:t>£</w:t>
            </w:r>
            <w:r w:rsidR="007735D1">
              <w:rPr>
                <w:sz w:val="24"/>
              </w:rPr>
              <w:t>33</w:t>
            </w:r>
          </w:p>
        </w:tc>
        <w:tc>
          <w:tcPr>
            <w:tcW w:w="3307" w:type="dxa"/>
          </w:tcPr>
          <w:p w14:paraId="29BD036C" w14:textId="3CEC280F" w:rsidR="002077CF" w:rsidRDefault="007E2785">
            <w:pPr>
              <w:pStyle w:val="TableParagraph"/>
              <w:ind w:left="0"/>
              <w:rPr>
                <w:rFonts w:ascii="Times New Roman"/>
                <w:sz w:val="24"/>
              </w:rPr>
            </w:pPr>
            <w:r w:rsidRPr="00764E29">
              <w:rPr>
                <w:rFonts w:ascii="SassoonPrimaryInfant" w:hAnsi="SassoonPrimaryInfant"/>
                <w:sz w:val="24"/>
                <w:szCs w:val="24"/>
              </w:rPr>
              <w:t>Appropriate equipment in school in order to teach high quality PE lessons.</w:t>
            </w:r>
          </w:p>
        </w:tc>
        <w:tc>
          <w:tcPr>
            <w:tcW w:w="3134" w:type="dxa"/>
          </w:tcPr>
          <w:p w14:paraId="533909BE" w14:textId="1D818CFF" w:rsidR="002077CF" w:rsidRPr="008E37F2" w:rsidRDefault="008E37F2" w:rsidP="008E37F2">
            <w:pPr>
              <w:pStyle w:val="TableParagraph"/>
              <w:ind w:left="0"/>
              <w:rPr>
                <w:rFonts w:ascii="SassoonPrimaryInfant" w:hAnsi="SassoonPrimaryInfant"/>
                <w:sz w:val="24"/>
              </w:rPr>
            </w:pPr>
            <w:r w:rsidRPr="008E37F2">
              <w:rPr>
                <w:rFonts w:ascii="SassoonPrimaryInfant" w:eastAsia="Times New Roman" w:hAnsi="SassoonPrimaryInfant" w:cs="Times New Roman"/>
                <w:sz w:val="24"/>
              </w:rPr>
              <w:t>A</w:t>
            </w:r>
            <w:r>
              <w:rPr>
                <w:rFonts w:ascii="SassoonPrimaryInfant" w:eastAsia="Times New Roman" w:hAnsi="SassoonPrimaryInfant" w:cs="Times New Roman"/>
                <w:sz w:val="24"/>
              </w:rPr>
              <w:t>udit of PE equipment</w:t>
            </w:r>
            <w:r w:rsidRPr="008E37F2">
              <w:rPr>
                <w:rFonts w:ascii="SassoonPrimaryInfant" w:eastAsia="Times New Roman" w:hAnsi="SassoonPrimaryInfant" w:cs="Times New Roman"/>
                <w:sz w:val="24"/>
              </w:rPr>
              <w:t xml:space="preserve"> will detail what items need to be bought for 2023/24 to ensure the curriculum can be taught accurately. </w:t>
            </w:r>
          </w:p>
        </w:tc>
      </w:tr>
      <w:tr w:rsidR="002077CF" w14:paraId="36F194C0" w14:textId="77777777">
        <w:trPr>
          <w:trHeight w:val="1710"/>
        </w:trPr>
        <w:tc>
          <w:tcPr>
            <w:tcW w:w="3720" w:type="dxa"/>
            <w:vMerge/>
          </w:tcPr>
          <w:p w14:paraId="3F116C29" w14:textId="77777777" w:rsidR="002077CF" w:rsidRPr="00B30AA6" w:rsidRDefault="002077CF">
            <w:pPr>
              <w:pStyle w:val="TableParagraph"/>
              <w:ind w:left="0"/>
              <w:rPr>
                <w:rFonts w:ascii="SassoonPrimaryInfant" w:eastAsia="Times New Roman" w:hAnsi="SassoonPrimaryInfant" w:cs="Times New Roman"/>
                <w:sz w:val="24"/>
              </w:rPr>
            </w:pPr>
          </w:p>
        </w:tc>
        <w:tc>
          <w:tcPr>
            <w:tcW w:w="3600" w:type="dxa"/>
          </w:tcPr>
          <w:p w14:paraId="1A6F362A" w14:textId="718FDD2D" w:rsidR="002077CF" w:rsidRPr="00764E29" w:rsidRDefault="002077CF" w:rsidP="003B68FC">
            <w:pPr>
              <w:pStyle w:val="NoSpacing"/>
              <w:rPr>
                <w:rFonts w:ascii="SassoonPrimaryInfant" w:hAnsi="SassoonPrimaryInfant"/>
                <w:sz w:val="24"/>
                <w:szCs w:val="24"/>
              </w:rPr>
            </w:pPr>
            <w:r>
              <w:rPr>
                <w:rFonts w:ascii="SassoonPrimaryInfant" w:eastAsia="Times New Roman" w:hAnsi="SassoonPrimaryInfant" w:cs="Times New Roman"/>
                <w:sz w:val="24"/>
              </w:rPr>
              <w:t>PE co-ordinators have trained Year 4 pupils to be Play Leaders at break times. T</w:t>
            </w:r>
            <w:r w:rsidRPr="003B68FC">
              <w:rPr>
                <w:rFonts w:ascii="SassoonPrimaryInfant" w:eastAsia="Times New Roman" w:hAnsi="SassoonPrimaryInfant" w:cs="Times New Roman"/>
                <w:sz w:val="24"/>
              </w:rPr>
              <w:t>he skills and</w:t>
            </w:r>
            <w:r>
              <w:rPr>
                <w:rFonts w:ascii="SassoonPrimaryInfant" w:eastAsia="Times New Roman" w:hAnsi="SassoonPrimaryInfant" w:cs="Times New Roman"/>
                <w:sz w:val="24"/>
              </w:rPr>
              <w:t xml:space="preserve"> techniques used by the leaders </w:t>
            </w:r>
            <w:r w:rsidRPr="003B68FC">
              <w:rPr>
                <w:rFonts w:ascii="SassoonPrimaryInfant" w:eastAsia="Times New Roman" w:hAnsi="SassoonPrimaryInfant" w:cs="Times New Roman"/>
                <w:sz w:val="24"/>
              </w:rPr>
              <w:t>will</w:t>
            </w:r>
            <w:r>
              <w:rPr>
                <w:rFonts w:ascii="SassoonPrimaryInfant" w:eastAsia="Times New Roman" w:hAnsi="SassoonPrimaryInfant" w:cs="Times New Roman"/>
                <w:sz w:val="24"/>
              </w:rPr>
              <w:t xml:space="preserve"> </w:t>
            </w:r>
            <w:r w:rsidRPr="003B68FC">
              <w:rPr>
                <w:rFonts w:ascii="SassoonPrimaryInfant" w:eastAsia="Times New Roman" w:hAnsi="SassoonPrimaryInfant" w:cs="Times New Roman"/>
                <w:sz w:val="24"/>
              </w:rPr>
              <w:t>allow for active, fun and self-regulated activity each day. Further</w:t>
            </w:r>
            <w:r>
              <w:rPr>
                <w:rFonts w:ascii="SassoonPrimaryInfant" w:eastAsia="Times New Roman" w:hAnsi="SassoonPrimaryInfant" w:cs="Times New Roman"/>
                <w:sz w:val="24"/>
              </w:rPr>
              <w:t xml:space="preserve"> </w:t>
            </w:r>
            <w:r w:rsidRPr="003B68FC">
              <w:rPr>
                <w:rFonts w:ascii="SassoonPrimaryInfant" w:eastAsia="Times New Roman" w:hAnsi="SassoonPrimaryInfant" w:cs="Times New Roman"/>
                <w:sz w:val="24"/>
              </w:rPr>
              <w:t>benefits will allow previously inactive</w:t>
            </w:r>
            <w:r>
              <w:rPr>
                <w:rFonts w:ascii="SassoonPrimaryInfant" w:eastAsia="Times New Roman" w:hAnsi="SassoonPrimaryInfant" w:cs="Times New Roman"/>
                <w:sz w:val="24"/>
              </w:rPr>
              <w:t xml:space="preserve"> </w:t>
            </w:r>
            <w:r w:rsidRPr="003B68FC">
              <w:rPr>
                <w:rFonts w:ascii="SassoonPrimaryInfant" w:eastAsia="Times New Roman" w:hAnsi="SassoonPrimaryInfant" w:cs="Times New Roman"/>
                <w:sz w:val="24"/>
              </w:rPr>
              <w:t>children to develop a passion for</w:t>
            </w:r>
            <w:r>
              <w:rPr>
                <w:rFonts w:ascii="SassoonPrimaryInfant" w:eastAsia="Times New Roman" w:hAnsi="SassoonPrimaryInfant" w:cs="Times New Roman"/>
                <w:sz w:val="24"/>
              </w:rPr>
              <w:t xml:space="preserve"> </w:t>
            </w:r>
            <w:r w:rsidRPr="003B68FC">
              <w:rPr>
                <w:rFonts w:ascii="SassoonPrimaryInfant" w:eastAsia="Times New Roman" w:hAnsi="SassoonPrimaryInfant" w:cs="Times New Roman"/>
                <w:sz w:val="24"/>
              </w:rPr>
              <w:t>sport by taking up a leadership role.</w:t>
            </w:r>
          </w:p>
        </w:tc>
        <w:tc>
          <w:tcPr>
            <w:tcW w:w="1616" w:type="dxa"/>
          </w:tcPr>
          <w:p w14:paraId="377DB7DC" w14:textId="48ABE86F" w:rsidR="002077CF" w:rsidRDefault="007735D1" w:rsidP="007735D1">
            <w:pPr>
              <w:pStyle w:val="TableParagraph"/>
              <w:spacing w:before="160"/>
              <w:ind w:left="0"/>
              <w:rPr>
                <w:sz w:val="24"/>
              </w:rPr>
            </w:pPr>
            <w:r>
              <w:rPr>
                <w:sz w:val="24"/>
              </w:rPr>
              <w:t>Included in supply hours below</w:t>
            </w:r>
          </w:p>
        </w:tc>
        <w:tc>
          <w:tcPr>
            <w:tcW w:w="3307" w:type="dxa"/>
          </w:tcPr>
          <w:p w14:paraId="12577CB2" w14:textId="77777777" w:rsidR="008E37F2" w:rsidRPr="00792C72" w:rsidRDefault="008E37F2" w:rsidP="008E37F2">
            <w:pPr>
              <w:pStyle w:val="TableParagraph"/>
              <w:ind w:left="0"/>
              <w:rPr>
                <w:rFonts w:ascii="SassoonPrimaryInfant" w:hAnsi="SassoonPrimaryInfant"/>
                <w:sz w:val="24"/>
                <w:szCs w:val="24"/>
              </w:rPr>
            </w:pPr>
            <w:r w:rsidRPr="00792C72">
              <w:rPr>
                <w:rFonts w:ascii="SassoonPrimaryInfant" w:hAnsi="SassoonPrimaryInfant"/>
                <w:sz w:val="24"/>
                <w:szCs w:val="24"/>
              </w:rPr>
              <w:t xml:space="preserve">Increased play and activity and lessening of playground </w:t>
            </w:r>
            <w:proofErr w:type="spellStart"/>
            <w:r w:rsidRPr="00792C72">
              <w:rPr>
                <w:rFonts w:ascii="SassoonPrimaryInfant" w:hAnsi="SassoonPrimaryInfant"/>
                <w:sz w:val="24"/>
                <w:szCs w:val="24"/>
              </w:rPr>
              <w:t>behaviour</w:t>
            </w:r>
            <w:proofErr w:type="spellEnd"/>
            <w:r w:rsidRPr="00792C72">
              <w:rPr>
                <w:rFonts w:ascii="SassoonPrimaryInfant" w:hAnsi="SassoonPrimaryInfant"/>
                <w:sz w:val="24"/>
                <w:szCs w:val="24"/>
              </w:rPr>
              <w:t xml:space="preserve"> issues.</w:t>
            </w:r>
          </w:p>
          <w:p w14:paraId="6D033B26" w14:textId="77777777" w:rsidR="002077CF" w:rsidRDefault="002077CF">
            <w:pPr>
              <w:pStyle w:val="TableParagraph"/>
              <w:ind w:left="0"/>
              <w:rPr>
                <w:rFonts w:ascii="Times New Roman"/>
                <w:sz w:val="24"/>
              </w:rPr>
            </w:pPr>
          </w:p>
        </w:tc>
        <w:tc>
          <w:tcPr>
            <w:tcW w:w="3134" w:type="dxa"/>
          </w:tcPr>
          <w:p w14:paraId="300124E8" w14:textId="4F74C0CC" w:rsidR="002077CF" w:rsidRDefault="008E37F2" w:rsidP="008E37F2">
            <w:pPr>
              <w:pStyle w:val="TableParagraph"/>
              <w:ind w:left="0"/>
              <w:rPr>
                <w:rFonts w:ascii="Times New Roman"/>
                <w:sz w:val="24"/>
              </w:rPr>
            </w:pPr>
            <w:r>
              <w:rPr>
                <w:rFonts w:ascii="SassoonPrimaryInfant" w:eastAsia="Times New Roman" w:hAnsi="SassoonPrimaryInfant" w:cs="Times New Roman"/>
                <w:sz w:val="24"/>
              </w:rPr>
              <w:t xml:space="preserve">Audit of </w:t>
            </w:r>
            <w:r w:rsidRPr="008E37F2">
              <w:rPr>
                <w:rFonts w:ascii="SassoonPrimaryInfant" w:eastAsia="Times New Roman" w:hAnsi="SassoonPrimaryInfant" w:cs="Times New Roman"/>
                <w:sz w:val="24"/>
              </w:rPr>
              <w:t>Play Leader equipment</w:t>
            </w:r>
            <w:r>
              <w:rPr>
                <w:rFonts w:ascii="SassoonPrimaryInfant" w:eastAsia="Times New Roman" w:hAnsi="SassoonPrimaryInfant" w:cs="Times New Roman"/>
                <w:sz w:val="24"/>
              </w:rPr>
              <w:t>. Pupil voice to</w:t>
            </w:r>
            <w:r w:rsidRPr="008E37F2">
              <w:rPr>
                <w:rFonts w:ascii="SassoonPrimaryInfant" w:eastAsia="Times New Roman" w:hAnsi="SassoonPrimaryInfant" w:cs="Times New Roman"/>
                <w:sz w:val="24"/>
              </w:rPr>
              <w:t xml:space="preserve"> ask the children what they would like to have in the playtime boxes before they are purchased.</w:t>
            </w:r>
          </w:p>
        </w:tc>
      </w:tr>
      <w:tr w:rsidR="002077CF" w14:paraId="70DFBA17" w14:textId="77777777">
        <w:trPr>
          <w:trHeight w:val="1710"/>
        </w:trPr>
        <w:tc>
          <w:tcPr>
            <w:tcW w:w="3720" w:type="dxa"/>
            <w:vMerge/>
          </w:tcPr>
          <w:p w14:paraId="179A557E" w14:textId="77777777" w:rsidR="002077CF" w:rsidRPr="00B30AA6" w:rsidRDefault="002077CF" w:rsidP="003B68FC">
            <w:pPr>
              <w:pStyle w:val="TableParagraph"/>
              <w:ind w:left="0"/>
              <w:rPr>
                <w:rFonts w:ascii="SassoonPrimaryInfant" w:eastAsia="Times New Roman" w:hAnsi="SassoonPrimaryInfant" w:cs="Times New Roman"/>
                <w:sz w:val="24"/>
              </w:rPr>
            </w:pPr>
          </w:p>
        </w:tc>
        <w:tc>
          <w:tcPr>
            <w:tcW w:w="3600" w:type="dxa"/>
          </w:tcPr>
          <w:p w14:paraId="16CE8277" w14:textId="625CE1F4" w:rsidR="002077CF" w:rsidRPr="003B68FC" w:rsidRDefault="002077CF" w:rsidP="003B68FC">
            <w:pPr>
              <w:pStyle w:val="NoSpacing"/>
              <w:rPr>
                <w:rFonts w:ascii="SassoonPrimaryInfant" w:eastAsia="Times New Roman" w:hAnsi="SassoonPrimaryInfant" w:cs="Times New Roman"/>
                <w:sz w:val="24"/>
              </w:rPr>
            </w:pPr>
            <w:r>
              <w:rPr>
                <w:rFonts w:ascii="SassoonPrimaryInfant" w:eastAsia="Times New Roman" w:hAnsi="SassoonPrimaryInfant" w:cs="Times New Roman"/>
                <w:sz w:val="24"/>
              </w:rPr>
              <w:t>IG Sports coach x 5 lunchtime sessions a week to</w:t>
            </w:r>
            <w:r w:rsidRPr="003B68FC">
              <w:rPr>
                <w:rFonts w:ascii="SassoonPrimaryInfant" w:eastAsia="Times New Roman" w:hAnsi="SassoonPrimaryInfant" w:cs="Times New Roman"/>
                <w:sz w:val="24"/>
              </w:rPr>
              <w:t xml:space="preserve"> engage a range of children, girls, PPG and obese childre</w:t>
            </w:r>
            <w:r>
              <w:rPr>
                <w:rFonts w:ascii="SassoonPrimaryInfant" w:eastAsia="Times New Roman" w:hAnsi="SassoonPrimaryInfant" w:cs="Times New Roman"/>
                <w:sz w:val="24"/>
              </w:rPr>
              <w:t xml:space="preserve">n to become more active during lunch time.  </w:t>
            </w:r>
          </w:p>
        </w:tc>
        <w:tc>
          <w:tcPr>
            <w:tcW w:w="1616" w:type="dxa"/>
          </w:tcPr>
          <w:p w14:paraId="0B6FD1D8" w14:textId="1AF34C67" w:rsidR="002077CF" w:rsidRDefault="002077CF" w:rsidP="00F23106">
            <w:pPr>
              <w:pStyle w:val="TableParagraph"/>
              <w:spacing w:before="160"/>
              <w:ind w:left="0"/>
              <w:rPr>
                <w:sz w:val="24"/>
              </w:rPr>
            </w:pPr>
            <w:r>
              <w:rPr>
                <w:sz w:val="24"/>
              </w:rPr>
              <w:t>£</w:t>
            </w:r>
            <w:r w:rsidR="007735D1">
              <w:rPr>
                <w:sz w:val="24"/>
              </w:rPr>
              <w:t>6852</w:t>
            </w:r>
          </w:p>
        </w:tc>
        <w:tc>
          <w:tcPr>
            <w:tcW w:w="3307" w:type="dxa"/>
          </w:tcPr>
          <w:p w14:paraId="107CDC0A" w14:textId="05D61DC8" w:rsidR="008E37F2" w:rsidRPr="008E37F2" w:rsidRDefault="008E37F2" w:rsidP="008E37F2">
            <w:pPr>
              <w:pStyle w:val="TableParagraph"/>
              <w:rPr>
                <w:rFonts w:ascii="SassoonPrimaryInfant" w:eastAsia="Times New Roman" w:hAnsi="SassoonPrimaryInfant" w:cs="Times New Roman"/>
                <w:sz w:val="24"/>
              </w:rPr>
            </w:pPr>
            <w:proofErr w:type="spellStart"/>
            <w:r w:rsidRPr="008E37F2">
              <w:rPr>
                <w:rFonts w:ascii="SassoonPrimaryInfant" w:eastAsia="Times New Roman" w:hAnsi="SassoonPrimaryInfant" w:cs="Times New Roman"/>
                <w:sz w:val="24"/>
              </w:rPr>
              <w:t>Mr</w:t>
            </w:r>
            <w:proofErr w:type="spellEnd"/>
            <w:r w:rsidRPr="008E37F2">
              <w:rPr>
                <w:rFonts w:ascii="SassoonPrimaryInfant" w:eastAsia="Times New Roman" w:hAnsi="SassoonPrimaryInfant" w:cs="Times New Roman"/>
                <w:sz w:val="24"/>
              </w:rPr>
              <w:t xml:space="preserve"> Sing has led this throughout the year to much success. The children enjoy having activities </w:t>
            </w:r>
            <w:proofErr w:type="spellStart"/>
            <w:r w:rsidRPr="008E37F2">
              <w:rPr>
                <w:rFonts w:ascii="SassoonPrimaryInfant" w:eastAsia="Times New Roman" w:hAnsi="SassoonPrimaryInfant" w:cs="Times New Roman"/>
                <w:sz w:val="24"/>
              </w:rPr>
              <w:t>or</w:t>
            </w:r>
            <w:r>
              <w:rPr>
                <w:rFonts w:ascii="SassoonPrimaryInfant" w:eastAsia="Times New Roman" w:hAnsi="SassoonPrimaryInfant" w:cs="Times New Roman"/>
                <w:sz w:val="24"/>
              </w:rPr>
              <w:t>ganised</w:t>
            </w:r>
            <w:proofErr w:type="spellEnd"/>
            <w:r>
              <w:rPr>
                <w:rFonts w:ascii="SassoonPrimaryInfant" w:eastAsia="Times New Roman" w:hAnsi="SassoonPrimaryInfant" w:cs="Times New Roman"/>
                <w:sz w:val="24"/>
              </w:rPr>
              <w:t xml:space="preserve"> and manned by an adult this has increased active engagement during lunchtimes. </w:t>
            </w:r>
          </w:p>
          <w:p w14:paraId="5BD2114D" w14:textId="2178283F" w:rsidR="002077CF" w:rsidRDefault="002077CF" w:rsidP="003B68FC">
            <w:pPr>
              <w:pStyle w:val="TableParagraph"/>
              <w:ind w:left="0"/>
              <w:rPr>
                <w:rFonts w:ascii="Times New Roman"/>
                <w:sz w:val="24"/>
              </w:rPr>
            </w:pPr>
          </w:p>
        </w:tc>
        <w:tc>
          <w:tcPr>
            <w:tcW w:w="3134" w:type="dxa"/>
          </w:tcPr>
          <w:p w14:paraId="24EE9BE7" w14:textId="21AAB5C9" w:rsidR="002077CF" w:rsidRPr="008E37F2" w:rsidRDefault="008E37F2" w:rsidP="003B68FC">
            <w:pPr>
              <w:pStyle w:val="TableParagraph"/>
              <w:ind w:left="0"/>
              <w:rPr>
                <w:rFonts w:ascii="SassoonPrimaryInfant" w:hAnsi="SassoonPrimaryInfant"/>
                <w:sz w:val="24"/>
              </w:rPr>
            </w:pPr>
            <w:r>
              <w:rPr>
                <w:rFonts w:ascii="SassoonPrimaryInfant" w:eastAsia="Times New Roman" w:hAnsi="SassoonPrimaryInfant" w:cs="Times New Roman"/>
                <w:sz w:val="24"/>
              </w:rPr>
              <w:t xml:space="preserve">PE </w:t>
            </w:r>
            <w:proofErr w:type="spellStart"/>
            <w:r>
              <w:rPr>
                <w:rFonts w:ascii="SassoonPrimaryInfant" w:eastAsia="Times New Roman" w:hAnsi="SassoonPrimaryInfant" w:cs="Times New Roman"/>
                <w:sz w:val="24"/>
              </w:rPr>
              <w:t>co-ordinators</w:t>
            </w:r>
            <w:proofErr w:type="spellEnd"/>
            <w:r>
              <w:rPr>
                <w:rFonts w:ascii="SassoonPrimaryInfant" w:eastAsia="Times New Roman" w:hAnsi="SassoonPrimaryInfant" w:cs="Times New Roman"/>
                <w:sz w:val="24"/>
              </w:rPr>
              <w:t xml:space="preserve"> explore</w:t>
            </w:r>
            <w:r w:rsidRPr="008E37F2">
              <w:rPr>
                <w:rFonts w:ascii="SassoonPrimaryInfant" w:eastAsia="Times New Roman" w:hAnsi="SassoonPrimaryInfant" w:cs="Times New Roman"/>
                <w:sz w:val="24"/>
              </w:rPr>
              <w:t xml:space="preserve"> ways of involving children who do not involve themselves with lu</w:t>
            </w:r>
            <w:r>
              <w:rPr>
                <w:rFonts w:ascii="SassoonPrimaryInfant" w:eastAsia="Times New Roman" w:hAnsi="SassoonPrimaryInfant" w:cs="Times New Roman"/>
                <w:sz w:val="24"/>
              </w:rPr>
              <w:t xml:space="preserve">nch time sessions with </w:t>
            </w:r>
            <w:proofErr w:type="spellStart"/>
            <w:r>
              <w:rPr>
                <w:rFonts w:ascii="SassoonPrimaryInfant" w:eastAsia="Times New Roman" w:hAnsi="SassoonPrimaryInfant" w:cs="Times New Roman"/>
                <w:sz w:val="24"/>
              </w:rPr>
              <w:t>Mr</w:t>
            </w:r>
            <w:proofErr w:type="spellEnd"/>
            <w:r>
              <w:rPr>
                <w:rFonts w:ascii="SassoonPrimaryInfant" w:eastAsia="Times New Roman" w:hAnsi="SassoonPrimaryInfant" w:cs="Times New Roman"/>
                <w:sz w:val="24"/>
              </w:rPr>
              <w:t xml:space="preserve"> Sing</w:t>
            </w:r>
            <w:r w:rsidRPr="008E37F2">
              <w:rPr>
                <w:rFonts w:ascii="SassoonPrimaryInfant" w:eastAsia="Times New Roman" w:hAnsi="SassoonPrimaryInfant" w:cs="Times New Roman"/>
                <w:sz w:val="24"/>
              </w:rPr>
              <w:t>.</w:t>
            </w:r>
            <w:r>
              <w:rPr>
                <w:rFonts w:ascii="SassoonPrimaryInfant" w:eastAsia="Times New Roman" w:hAnsi="SassoonPrimaryInfant" w:cs="Times New Roman"/>
                <w:sz w:val="24"/>
              </w:rPr>
              <w:t xml:space="preserve"> </w:t>
            </w:r>
          </w:p>
        </w:tc>
      </w:tr>
      <w:tr w:rsidR="002077CF" w14:paraId="36A2B46E" w14:textId="77777777">
        <w:trPr>
          <w:trHeight w:val="1710"/>
        </w:trPr>
        <w:tc>
          <w:tcPr>
            <w:tcW w:w="3720" w:type="dxa"/>
            <w:vMerge/>
          </w:tcPr>
          <w:p w14:paraId="5B938171" w14:textId="77777777" w:rsidR="002077CF" w:rsidRPr="00B30AA6" w:rsidRDefault="002077CF" w:rsidP="003B68FC">
            <w:pPr>
              <w:pStyle w:val="TableParagraph"/>
              <w:ind w:left="0"/>
              <w:rPr>
                <w:rFonts w:ascii="SassoonPrimaryInfant" w:eastAsia="Times New Roman" w:hAnsi="SassoonPrimaryInfant" w:cs="Times New Roman"/>
                <w:sz w:val="24"/>
              </w:rPr>
            </w:pPr>
          </w:p>
        </w:tc>
        <w:tc>
          <w:tcPr>
            <w:tcW w:w="3600" w:type="dxa"/>
          </w:tcPr>
          <w:p w14:paraId="44D9BF37" w14:textId="1DDC2045" w:rsidR="002077CF" w:rsidRPr="003B68FC" w:rsidRDefault="002077CF" w:rsidP="003B68FC">
            <w:pPr>
              <w:pStyle w:val="TableParagraph"/>
              <w:ind w:left="0"/>
              <w:rPr>
                <w:rFonts w:ascii="SassoonPrimaryInfant" w:hAnsi="SassoonPrimaryInfant"/>
                <w:sz w:val="24"/>
                <w:szCs w:val="24"/>
              </w:rPr>
            </w:pPr>
            <w:r w:rsidRPr="00792C72">
              <w:rPr>
                <w:rFonts w:ascii="SassoonPrimaryInfant" w:hAnsi="SassoonPrimaryInfant"/>
                <w:sz w:val="24"/>
                <w:szCs w:val="24"/>
              </w:rPr>
              <w:t xml:space="preserve">Ensure the </w:t>
            </w:r>
            <w:proofErr w:type="spellStart"/>
            <w:r w:rsidRPr="00792C72">
              <w:rPr>
                <w:rFonts w:ascii="SassoonPrimaryInfant" w:hAnsi="SassoonPrimaryInfant"/>
                <w:sz w:val="24"/>
                <w:szCs w:val="24"/>
              </w:rPr>
              <w:t>PlayPod</w:t>
            </w:r>
            <w:proofErr w:type="spellEnd"/>
            <w:r w:rsidRPr="00792C72">
              <w:rPr>
                <w:rFonts w:ascii="SassoonPrimaryInfant" w:hAnsi="SassoonPrimaryInfant"/>
                <w:sz w:val="24"/>
                <w:szCs w:val="24"/>
              </w:rPr>
              <w:t xml:space="preserve"> is restocked </w:t>
            </w:r>
            <w:r>
              <w:rPr>
                <w:rFonts w:ascii="SassoonPrimaryInfant" w:hAnsi="SassoonPrimaryInfant"/>
                <w:sz w:val="24"/>
                <w:szCs w:val="24"/>
              </w:rPr>
              <w:t xml:space="preserve">6 times a year </w:t>
            </w:r>
            <w:r w:rsidRPr="00792C72">
              <w:rPr>
                <w:rFonts w:ascii="SassoonPrimaryInfant" w:hAnsi="SassoonPrimaryInfant"/>
                <w:sz w:val="24"/>
                <w:szCs w:val="24"/>
              </w:rPr>
              <w:t xml:space="preserve">with new resources. This will provide opportunities for the children to be active in their play. </w:t>
            </w:r>
            <w:r>
              <w:rPr>
                <w:rFonts w:ascii="SassoonPrimaryInfant" w:hAnsi="SassoonPrimaryInfant"/>
                <w:sz w:val="24"/>
                <w:szCs w:val="24"/>
              </w:rPr>
              <w:t>Ensure that resources are checked for safety and wear and tear.</w:t>
            </w:r>
          </w:p>
        </w:tc>
        <w:tc>
          <w:tcPr>
            <w:tcW w:w="1616" w:type="dxa"/>
          </w:tcPr>
          <w:p w14:paraId="708981C9" w14:textId="65BA1106" w:rsidR="002077CF" w:rsidRDefault="002077CF" w:rsidP="003B68FC">
            <w:pPr>
              <w:pStyle w:val="TableParagraph"/>
              <w:spacing w:before="160"/>
              <w:ind w:left="0"/>
              <w:rPr>
                <w:sz w:val="24"/>
              </w:rPr>
            </w:pPr>
            <w:r>
              <w:rPr>
                <w:sz w:val="24"/>
              </w:rPr>
              <w:t>£800</w:t>
            </w:r>
          </w:p>
        </w:tc>
        <w:tc>
          <w:tcPr>
            <w:tcW w:w="3307" w:type="dxa"/>
          </w:tcPr>
          <w:p w14:paraId="6644EFEE" w14:textId="56750346" w:rsidR="002077CF" w:rsidRDefault="002077CF" w:rsidP="003B68FC">
            <w:pPr>
              <w:pStyle w:val="TableParagraph"/>
              <w:ind w:left="0"/>
              <w:rPr>
                <w:rFonts w:ascii="Times New Roman"/>
                <w:sz w:val="24"/>
              </w:rPr>
            </w:pPr>
            <w:r>
              <w:rPr>
                <w:rFonts w:ascii="SassoonPrimaryInfant" w:hAnsi="SassoonPrimaryInfant"/>
                <w:sz w:val="24"/>
                <w:szCs w:val="24"/>
              </w:rPr>
              <w:t xml:space="preserve">The </w:t>
            </w:r>
            <w:proofErr w:type="spellStart"/>
            <w:r>
              <w:rPr>
                <w:rFonts w:ascii="SassoonPrimaryInfant" w:hAnsi="SassoonPrimaryInfant"/>
                <w:sz w:val="24"/>
                <w:szCs w:val="24"/>
              </w:rPr>
              <w:t>PlayPod</w:t>
            </w:r>
            <w:proofErr w:type="spellEnd"/>
            <w:r>
              <w:rPr>
                <w:rFonts w:ascii="SassoonPrimaryInfant" w:hAnsi="SassoonPrimaryInfant"/>
                <w:sz w:val="24"/>
                <w:szCs w:val="24"/>
              </w:rPr>
              <w:t xml:space="preserve"> resources have been replenished 6 times this year</w:t>
            </w:r>
            <w:r w:rsidRPr="00792C72">
              <w:rPr>
                <w:rFonts w:ascii="SassoonPrimaryInfant" w:hAnsi="SassoonPrimaryInfant"/>
                <w:sz w:val="24"/>
                <w:szCs w:val="24"/>
              </w:rPr>
              <w:t xml:space="preserve"> w</w:t>
            </w:r>
            <w:r>
              <w:rPr>
                <w:rFonts w:ascii="SassoonPrimaryInfant" w:hAnsi="SassoonPrimaryInfant"/>
                <w:sz w:val="24"/>
                <w:szCs w:val="24"/>
              </w:rPr>
              <w:t>ith new resources. Children</w:t>
            </w:r>
            <w:r w:rsidRPr="00792C72">
              <w:rPr>
                <w:rFonts w:ascii="SassoonPrimaryInfant" w:hAnsi="SassoonPrimaryInfant"/>
                <w:sz w:val="24"/>
                <w:szCs w:val="24"/>
              </w:rPr>
              <w:t xml:space="preserve"> have </w:t>
            </w:r>
            <w:r>
              <w:rPr>
                <w:rFonts w:ascii="SassoonPrimaryInfant" w:hAnsi="SassoonPrimaryInfant"/>
                <w:sz w:val="24"/>
                <w:szCs w:val="24"/>
              </w:rPr>
              <w:t xml:space="preserve">had access to the </w:t>
            </w:r>
            <w:proofErr w:type="spellStart"/>
            <w:r>
              <w:rPr>
                <w:rFonts w:ascii="SassoonPrimaryInfant" w:hAnsi="SassoonPrimaryInfant"/>
                <w:sz w:val="24"/>
                <w:szCs w:val="24"/>
              </w:rPr>
              <w:t>PlayPod</w:t>
            </w:r>
            <w:proofErr w:type="spellEnd"/>
            <w:r>
              <w:rPr>
                <w:rFonts w:ascii="SassoonPrimaryInfant" w:hAnsi="SassoonPrimaryInfant"/>
                <w:sz w:val="24"/>
                <w:szCs w:val="24"/>
              </w:rPr>
              <w:t xml:space="preserve"> at lunchtimes being supervised by trained staff.</w:t>
            </w:r>
          </w:p>
        </w:tc>
        <w:tc>
          <w:tcPr>
            <w:tcW w:w="3134" w:type="dxa"/>
          </w:tcPr>
          <w:p w14:paraId="7DB57DA9" w14:textId="5DA90DB3" w:rsidR="002077CF" w:rsidRPr="008E37F2" w:rsidRDefault="008E37F2" w:rsidP="003B68FC">
            <w:pPr>
              <w:pStyle w:val="TableParagraph"/>
              <w:ind w:left="0"/>
              <w:rPr>
                <w:rFonts w:ascii="SassoonPrimaryInfant" w:hAnsi="SassoonPrimaryInfant"/>
                <w:sz w:val="24"/>
              </w:rPr>
            </w:pPr>
            <w:r w:rsidRPr="008E37F2">
              <w:rPr>
                <w:rFonts w:ascii="SassoonPrimaryInfant" w:hAnsi="SassoonPrimaryInfant"/>
                <w:sz w:val="24"/>
              </w:rPr>
              <w:t xml:space="preserve">Continue to provide in house </w:t>
            </w:r>
            <w:proofErr w:type="spellStart"/>
            <w:r>
              <w:rPr>
                <w:rFonts w:ascii="SassoonPrimaryInfant" w:hAnsi="SassoonPrimaryInfant"/>
                <w:sz w:val="24"/>
              </w:rPr>
              <w:t>PlayPod</w:t>
            </w:r>
            <w:proofErr w:type="spellEnd"/>
            <w:r>
              <w:rPr>
                <w:rFonts w:ascii="SassoonPrimaryInfant" w:hAnsi="SassoonPrimaryInfant"/>
                <w:sz w:val="24"/>
              </w:rPr>
              <w:t xml:space="preserve"> </w:t>
            </w:r>
            <w:r w:rsidRPr="008E37F2">
              <w:rPr>
                <w:rFonts w:ascii="SassoonPrimaryInfant" w:hAnsi="SassoonPrimaryInfant"/>
                <w:sz w:val="24"/>
              </w:rPr>
              <w:t>tra</w:t>
            </w:r>
            <w:r>
              <w:rPr>
                <w:rFonts w:ascii="SassoonPrimaryInfant" w:hAnsi="SassoonPrimaryInfant"/>
                <w:sz w:val="24"/>
              </w:rPr>
              <w:t xml:space="preserve">ining for new members or staff to ensure appropriate and safe use.  </w:t>
            </w:r>
          </w:p>
        </w:tc>
      </w:tr>
      <w:tr w:rsidR="002077CF" w14:paraId="07936B2C" w14:textId="77777777">
        <w:trPr>
          <w:trHeight w:val="1710"/>
        </w:trPr>
        <w:tc>
          <w:tcPr>
            <w:tcW w:w="3720" w:type="dxa"/>
            <w:vMerge/>
          </w:tcPr>
          <w:p w14:paraId="4BCAE64B" w14:textId="77777777" w:rsidR="002077CF" w:rsidRPr="00B30AA6" w:rsidRDefault="002077CF" w:rsidP="003B68FC">
            <w:pPr>
              <w:pStyle w:val="TableParagraph"/>
              <w:ind w:left="0"/>
              <w:rPr>
                <w:rFonts w:ascii="SassoonPrimaryInfant" w:eastAsia="Times New Roman" w:hAnsi="SassoonPrimaryInfant" w:cs="Times New Roman"/>
                <w:sz w:val="24"/>
              </w:rPr>
            </w:pPr>
          </w:p>
        </w:tc>
        <w:tc>
          <w:tcPr>
            <w:tcW w:w="3600" w:type="dxa"/>
          </w:tcPr>
          <w:p w14:paraId="41F1B3D9" w14:textId="112C0DC3" w:rsidR="002077CF" w:rsidRPr="00792C72" w:rsidRDefault="002077CF" w:rsidP="003B68FC">
            <w:pPr>
              <w:pStyle w:val="TableParagraph"/>
              <w:ind w:left="0"/>
              <w:rPr>
                <w:rFonts w:ascii="SassoonPrimaryInfant" w:hAnsi="SassoonPrimaryInfant"/>
                <w:sz w:val="24"/>
                <w:szCs w:val="24"/>
              </w:rPr>
            </w:pPr>
            <w:r w:rsidRPr="00792C72">
              <w:rPr>
                <w:rFonts w:ascii="SassoonPrimaryInfant" w:hAnsi="SassoonPrimaryInfant"/>
                <w:sz w:val="24"/>
                <w:szCs w:val="24"/>
              </w:rPr>
              <w:t xml:space="preserve">In the </w:t>
            </w:r>
            <w:r>
              <w:rPr>
                <w:rFonts w:ascii="SassoonPrimaryInfant" w:hAnsi="SassoonPrimaryInfant"/>
                <w:sz w:val="24"/>
                <w:szCs w:val="24"/>
              </w:rPr>
              <w:t>spring term the contractors removed the broken trim trail and replace it with a new trim trail based on the children’s designs.</w:t>
            </w:r>
          </w:p>
        </w:tc>
        <w:tc>
          <w:tcPr>
            <w:tcW w:w="1616" w:type="dxa"/>
          </w:tcPr>
          <w:p w14:paraId="708D552F" w14:textId="580916C0" w:rsidR="002077CF" w:rsidRDefault="002077CF" w:rsidP="003B68FC">
            <w:pPr>
              <w:pStyle w:val="TableParagraph"/>
              <w:spacing w:before="160"/>
              <w:ind w:left="0"/>
              <w:rPr>
                <w:sz w:val="24"/>
              </w:rPr>
            </w:pPr>
            <w:r>
              <w:rPr>
                <w:sz w:val="24"/>
              </w:rPr>
              <w:t>£7500</w:t>
            </w:r>
          </w:p>
        </w:tc>
        <w:tc>
          <w:tcPr>
            <w:tcW w:w="3307" w:type="dxa"/>
          </w:tcPr>
          <w:p w14:paraId="7909E59B" w14:textId="436237C5" w:rsidR="002077CF" w:rsidRDefault="002077CF" w:rsidP="003B68FC">
            <w:pPr>
              <w:pStyle w:val="TableParagraph"/>
              <w:ind w:left="0"/>
              <w:rPr>
                <w:rFonts w:ascii="SassoonPrimaryInfant" w:hAnsi="SassoonPrimaryInfant"/>
                <w:sz w:val="24"/>
                <w:szCs w:val="24"/>
              </w:rPr>
            </w:pPr>
            <w:r w:rsidRPr="00792C72">
              <w:rPr>
                <w:rFonts w:ascii="SassoonPrimaryInfant" w:hAnsi="SassoonPrimaryInfant"/>
                <w:sz w:val="24"/>
                <w:szCs w:val="24"/>
              </w:rPr>
              <w:t xml:space="preserve">Increased play and activity </w:t>
            </w:r>
            <w:r>
              <w:rPr>
                <w:rFonts w:ascii="SassoonPrimaryInfant" w:hAnsi="SassoonPrimaryInfant"/>
                <w:sz w:val="24"/>
                <w:szCs w:val="24"/>
              </w:rPr>
              <w:t xml:space="preserve">for all year groups </w:t>
            </w:r>
            <w:r w:rsidRPr="00792C72">
              <w:rPr>
                <w:rFonts w:ascii="SassoonPrimaryInfant" w:hAnsi="SassoonPrimaryInfant"/>
                <w:sz w:val="24"/>
                <w:szCs w:val="24"/>
              </w:rPr>
              <w:t xml:space="preserve">and lessening of playground </w:t>
            </w:r>
            <w:proofErr w:type="spellStart"/>
            <w:r w:rsidRPr="00792C72">
              <w:rPr>
                <w:rFonts w:ascii="SassoonPrimaryInfant" w:hAnsi="SassoonPrimaryInfant"/>
                <w:sz w:val="24"/>
                <w:szCs w:val="24"/>
              </w:rPr>
              <w:t>behaviour</w:t>
            </w:r>
            <w:proofErr w:type="spellEnd"/>
            <w:r w:rsidRPr="00792C72">
              <w:rPr>
                <w:rFonts w:ascii="SassoonPrimaryInfant" w:hAnsi="SassoonPrimaryInfant"/>
                <w:sz w:val="24"/>
                <w:szCs w:val="24"/>
              </w:rPr>
              <w:t xml:space="preserve"> issues.</w:t>
            </w:r>
            <w:r>
              <w:rPr>
                <w:rFonts w:ascii="SassoonPrimaryInfant" w:hAnsi="SassoonPrimaryInfant"/>
                <w:sz w:val="24"/>
                <w:szCs w:val="24"/>
              </w:rPr>
              <w:t xml:space="preserve"> Adding more interest and stimulation to the environment.</w:t>
            </w:r>
          </w:p>
        </w:tc>
        <w:tc>
          <w:tcPr>
            <w:tcW w:w="3134" w:type="dxa"/>
          </w:tcPr>
          <w:p w14:paraId="0BBA5D21" w14:textId="77777777" w:rsidR="002077CF" w:rsidRDefault="002077CF" w:rsidP="003B68FC">
            <w:pPr>
              <w:pStyle w:val="TableParagraph"/>
              <w:ind w:left="0"/>
              <w:rPr>
                <w:rFonts w:ascii="Times New Roman"/>
                <w:sz w:val="24"/>
              </w:rPr>
            </w:pPr>
          </w:p>
        </w:tc>
      </w:tr>
    </w:tbl>
    <w:p w14:paraId="60C6BEA9" w14:textId="77777777" w:rsidR="002077CF" w:rsidRDefault="002077CF">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B68FC" w14:paraId="2A846F40" w14:textId="77777777">
        <w:trPr>
          <w:trHeight w:val="320"/>
        </w:trPr>
        <w:tc>
          <w:tcPr>
            <w:tcW w:w="12243" w:type="dxa"/>
            <w:gridSpan w:val="4"/>
            <w:vMerge w:val="restart"/>
          </w:tcPr>
          <w:p w14:paraId="49927F60" w14:textId="6EE1A012" w:rsidR="003B68FC" w:rsidRDefault="003B68FC" w:rsidP="003B68FC">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3B68FC" w:rsidRDefault="003B68FC" w:rsidP="003B68F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3B68FC" w14:paraId="02C660E2" w14:textId="77777777">
        <w:trPr>
          <w:trHeight w:val="320"/>
        </w:trPr>
        <w:tc>
          <w:tcPr>
            <w:tcW w:w="12243" w:type="dxa"/>
            <w:gridSpan w:val="4"/>
            <w:vMerge/>
            <w:tcBorders>
              <w:top w:val="nil"/>
            </w:tcBorders>
          </w:tcPr>
          <w:p w14:paraId="35ACB87A" w14:textId="77777777" w:rsidR="003B68FC" w:rsidRDefault="003B68FC" w:rsidP="003B68FC">
            <w:pPr>
              <w:rPr>
                <w:sz w:val="2"/>
                <w:szCs w:val="2"/>
              </w:rPr>
            </w:pPr>
          </w:p>
        </w:tc>
        <w:tc>
          <w:tcPr>
            <w:tcW w:w="3134" w:type="dxa"/>
          </w:tcPr>
          <w:p w14:paraId="3E2DEC13" w14:textId="77777777" w:rsidR="003B68FC" w:rsidRDefault="003B68FC" w:rsidP="003B68FC">
            <w:pPr>
              <w:pStyle w:val="TableParagraph"/>
              <w:spacing w:before="45" w:line="255" w:lineRule="exact"/>
              <w:ind w:left="39"/>
              <w:rPr>
                <w:sz w:val="21"/>
              </w:rPr>
            </w:pPr>
            <w:r>
              <w:rPr>
                <w:sz w:val="21"/>
              </w:rPr>
              <w:t>%</w:t>
            </w:r>
          </w:p>
        </w:tc>
      </w:tr>
      <w:tr w:rsidR="003B68FC" w14:paraId="1812A5A6" w14:textId="77777777">
        <w:trPr>
          <w:trHeight w:val="405"/>
        </w:trPr>
        <w:tc>
          <w:tcPr>
            <w:tcW w:w="3720" w:type="dxa"/>
          </w:tcPr>
          <w:p w14:paraId="0F7F78A0" w14:textId="77777777" w:rsidR="003B68FC" w:rsidRDefault="003B68FC" w:rsidP="003B68F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3B68FC" w:rsidRDefault="003B68FC" w:rsidP="003B68F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3B68FC" w:rsidRDefault="003B68FC" w:rsidP="003B68F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3B68FC" w:rsidRDefault="003B68FC" w:rsidP="003B68FC">
            <w:pPr>
              <w:pStyle w:val="TableParagraph"/>
              <w:ind w:left="0"/>
              <w:rPr>
                <w:rFonts w:ascii="Times New Roman"/>
                <w:sz w:val="24"/>
              </w:rPr>
            </w:pPr>
          </w:p>
        </w:tc>
      </w:tr>
      <w:tr w:rsidR="003B68FC" w14:paraId="1D391FF8" w14:textId="77777777">
        <w:trPr>
          <w:trHeight w:val="1472"/>
        </w:trPr>
        <w:tc>
          <w:tcPr>
            <w:tcW w:w="3720" w:type="dxa"/>
          </w:tcPr>
          <w:p w14:paraId="1E698A7A" w14:textId="77777777" w:rsidR="003B68FC" w:rsidRDefault="003B68FC" w:rsidP="003B68F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3B68FC" w:rsidRDefault="003B68FC" w:rsidP="003B68F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3B68FC" w:rsidRDefault="003B68FC" w:rsidP="003B68F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3B68FC" w:rsidRDefault="003B68FC" w:rsidP="003B68F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3B68FC" w:rsidRDefault="003B68FC" w:rsidP="003B68F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3B68FC" w:rsidRDefault="003B68FC" w:rsidP="003B68F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3B68FC" w:rsidRDefault="003B68FC" w:rsidP="003B68F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8E37F2" w14:paraId="22F7760E" w14:textId="77777777">
        <w:trPr>
          <w:trHeight w:val="1690"/>
        </w:trPr>
        <w:tc>
          <w:tcPr>
            <w:tcW w:w="3720" w:type="dxa"/>
            <w:vMerge w:val="restart"/>
          </w:tcPr>
          <w:p w14:paraId="501412C0" w14:textId="77777777" w:rsidR="008E37F2" w:rsidRPr="00792C72" w:rsidRDefault="008E37F2" w:rsidP="008E37F2">
            <w:pPr>
              <w:pStyle w:val="TableParagraph"/>
              <w:ind w:left="0"/>
              <w:rPr>
                <w:rFonts w:ascii="SassoonPrimaryInfant" w:hAnsi="SassoonPrimaryInfant"/>
                <w:sz w:val="24"/>
                <w:szCs w:val="24"/>
              </w:rPr>
            </w:pPr>
            <w:r>
              <w:rPr>
                <w:rFonts w:ascii="SassoonPrimaryInfant" w:hAnsi="SassoonPrimaryInfant"/>
                <w:sz w:val="24"/>
                <w:szCs w:val="24"/>
              </w:rPr>
              <w:t>PE coordinators and staff CPD training to improve knowledge and support teaching of PE. All staff</w:t>
            </w:r>
            <w:r w:rsidRPr="00792C72">
              <w:rPr>
                <w:rFonts w:ascii="SassoonPrimaryInfant" w:hAnsi="SassoonPrimaryInfant"/>
                <w:sz w:val="24"/>
                <w:szCs w:val="24"/>
              </w:rPr>
              <w:t xml:space="preserve"> to be aware of up to date best practice.</w:t>
            </w:r>
            <w:r>
              <w:rPr>
                <w:rFonts w:ascii="SassoonPrimaryInfant" w:hAnsi="SassoonPrimaryInfant"/>
                <w:sz w:val="24"/>
                <w:szCs w:val="24"/>
              </w:rPr>
              <w:t xml:space="preserve"> </w:t>
            </w:r>
          </w:p>
          <w:p w14:paraId="6AB5DA75" w14:textId="77777777" w:rsidR="008E37F2" w:rsidRDefault="008E37F2" w:rsidP="008E37F2">
            <w:pPr>
              <w:pStyle w:val="TableParagraph"/>
              <w:ind w:left="0"/>
              <w:rPr>
                <w:rFonts w:ascii="SassoonPrimaryInfant" w:hAnsi="SassoonPrimaryInfant"/>
                <w:sz w:val="24"/>
                <w:szCs w:val="24"/>
              </w:rPr>
            </w:pPr>
          </w:p>
        </w:tc>
        <w:tc>
          <w:tcPr>
            <w:tcW w:w="3600" w:type="dxa"/>
          </w:tcPr>
          <w:p w14:paraId="21CC185E" w14:textId="77777777" w:rsidR="008E37F2" w:rsidRDefault="008E37F2" w:rsidP="008E37F2">
            <w:pPr>
              <w:pStyle w:val="TableParagraph"/>
              <w:ind w:left="0"/>
              <w:rPr>
                <w:rFonts w:ascii="SassoonPrimaryInfant" w:hAnsi="SassoonPrimaryInfant"/>
                <w:sz w:val="24"/>
                <w:szCs w:val="24"/>
              </w:rPr>
            </w:pPr>
            <w:r w:rsidRPr="00792C72">
              <w:rPr>
                <w:rFonts w:ascii="SassoonPrimaryInfant" w:hAnsi="SassoonPrimaryInfant"/>
                <w:sz w:val="24"/>
                <w:szCs w:val="24"/>
              </w:rPr>
              <w:t>The school is a member of the PE association.</w:t>
            </w:r>
          </w:p>
          <w:p w14:paraId="10BA711E" w14:textId="77777777" w:rsidR="007735D1" w:rsidRDefault="007735D1" w:rsidP="008E37F2">
            <w:pPr>
              <w:pStyle w:val="TableParagraph"/>
              <w:ind w:left="0"/>
              <w:rPr>
                <w:rFonts w:ascii="SassoonPrimaryInfant" w:hAnsi="SassoonPrimaryInfant"/>
                <w:sz w:val="24"/>
                <w:szCs w:val="24"/>
              </w:rPr>
            </w:pPr>
          </w:p>
          <w:p w14:paraId="5D8AA6EC" w14:textId="35EC8866" w:rsidR="007735D1" w:rsidRPr="000F13AA" w:rsidRDefault="007735D1" w:rsidP="008E37F2">
            <w:pPr>
              <w:pStyle w:val="TableParagraph"/>
              <w:ind w:left="0"/>
              <w:rPr>
                <w:rFonts w:ascii="SassoonPrimaryInfant" w:hAnsi="SassoonPrimaryInfant"/>
                <w:sz w:val="24"/>
              </w:rPr>
            </w:pPr>
            <w:r>
              <w:rPr>
                <w:rFonts w:ascii="SassoonPrimaryInfant" w:hAnsi="SassoonPrimaryInfant"/>
                <w:sz w:val="24"/>
                <w:szCs w:val="24"/>
              </w:rPr>
              <w:t>Somerset Cricket Association Affiliation</w:t>
            </w:r>
          </w:p>
        </w:tc>
        <w:tc>
          <w:tcPr>
            <w:tcW w:w="1616" w:type="dxa"/>
          </w:tcPr>
          <w:p w14:paraId="0EC099D1" w14:textId="77777777" w:rsidR="008E37F2" w:rsidRDefault="008E37F2" w:rsidP="008E37F2">
            <w:pPr>
              <w:pStyle w:val="TableParagraph"/>
              <w:spacing w:before="171"/>
              <w:ind w:left="45"/>
              <w:rPr>
                <w:sz w:val="24"/>
              </w:rPr>
            </w:pPr>
            <w:r>
              <w:rPr>
                <w:sz w:val="24"/>
              </w:rPr>
              <w:t>£95</w:t>
            </w:r>
          </w:p>
          <w:p w14:paraId="5225EF75" w14:textId="77777777" w:rsidR="007735D1" w:rsidRDefault="007735D1" w:rsidP="007735D1">
            <w:pPr>
              <w:pStyle w:val="TableParagraph"/>
              <w:spacing w:before="171"/>
              <w:ind w:left="0"/>
              <w:rPr>
                <w:sz w:val="24"/>
              </w:rPr>
            </w:pPr>
          </w:p>
          <w:p w14:paraId="2B32A592" w14:textId="00CF90D9" w:rsidR="007735D1" w:rsidRDefault="007735D1" w:rsidP="007735D1">
            <w:pPr>
              <w:pStyle w:val="TableParagraph"/>
              <w:spacing w:before="171"/>
              <w:ind w:left="0"/>
              <w:rPr>
                <w:sz w:val="24"/>
              </w:rPr>
            </w:pPr>
            <w:r>
              <w:rPr>
                <w:sz w:val="24"/>
              </w:rPr>
              <w:t>£25</w:t>
            </w:r>
          </w:p>
        </w:tc>
        <w:tc>
          <w:tcPr>
            <w:tcW w:w="3307" w:type="dxa"/>
          </w:tcPr>
          <w:p w14:paraId="166F97FA" w14:textId="77777777" w:rsidR="008E37F2" w:rsidRPr="00792C72" w:rsidRDefault="008E37F2" w:rsidP="008E37F2">
            <w:pPr>
              <w:pStyle w:val="TableParagraph"/>
              <w:ind w:left="0"/>
              <w:rPr>
                <w:rFonts w:ascii="SassoonPrimaryInfant" w:hAnsi="SassoonPrimaryInfant"/>
                <w:sz w:val="24"/>
                <w:szCs w:val="24"/>
              </w:rPr>
            </w:pPr>
            <w:r w:rsidRPr="00792C72">
              <w:rPr>
                <w:rFonts w:ascii="SassoonPrimaryInfant" w:hAnsi="SassoonPrimaryInfant"/>
                <w:sz w:val="24"/>
                <w:szCs w:val="24"/>
              </w:rPr>
              <w:t xml:space="preserve">The association provides resources, and valuable professional support for the school which will impact policy, planning and delivery. </w:t>
            </w:r>
          </w:p>
          <w:p w14:paraId="510692DA" w14:textId="77777777" w:rsidR="008E37F2" w:rsidRDefault="008E37F2" w:rsidP="008E37F2">
            <w:pPr>
              <w:pStyle w:val="TableParagraph"/>
              <w:ind w:left="0"/>
              <w:rPr>
                <w:rFonts w:ascii="Times New Roman"/>
                <w:sz w:val="24"/>
              </w:rPr>
            </w:pPr>
          </w:p>
        </w:tc>
        <w:tc>
          <w:tcPr>
            <w:tcW w:w="3134" w:type="dxa"/>
          </w:tcPr>
          <w:p w14:paraId="043C939C" w14:textId="4EF592A6" w:rsidR="008E37F2" w:rsidRDefault="008E37F2" w:rsidP="008E37F2">
            <w:pPr>
              <w:pStyle w:val="TableParagraph"/>
              <w:ind w:left="0"/>
              <w:rPr>
                <w:rFonts w:ascii="Times New Roman"/>
                <w:sz w:val="24"/>
              </w:rPr>
            </w:pPr>
            <w:r w:rsidRPr="00792C72">
              <w:rPr>
                <w:rFonts w:ascii="SassoonPrimaryInfant" w:hAnsi="SassoonPrimaryInfant"/>
                <w:sz w:val="24"/>
                <w:szCs w:val="24"/>
              </w:rPr>
              <w:t>Staff will be more knowledgeable and willing with increased confidence and knowledge</w:t>
            </w:r>
          </w:p>
        </w:tc>
      </w:tr>
      <w:tr w:rsidR="008E37F2" w14:paraId="2B41FA60" w14:textId="77777777">
        <w:trPr>
          <w:trHeight w:val="1690"/>
        </w:trPr>
        <w:tc>
          <w:tcPr>
            <w:tcW w:w="3720" w:type="dxa"/>
            <w:vMerge/>
          </w:tcPr>
          <w:p w14:paraId="30D4CFCD" w14:textId="77777777" w:rsidR="008E37F2" w:rsidRDefault="008E37F2" w:rsidP="008E37F2">
            <w:pPr>
              <w:pStyle w:val="TableParagraph"/>
              <w:ind w:left="0"/>
              <w:rPr>
                <w:rFonts w:ascii="SassoonPrimaryInfant" w:hAnsi="SassoonPrimaryInfant"/>
                <w:sz w:val="24"/>
                <w:szCs w:val="24"/>
              </w:rPr>
            </w:pPr>
          </w:p>
        </w:tc>
        <w:tc>
          <w:tcPr>
            <w:tcW w:w="3600" w:type="dxa"/>
          </w:tcPr>
          <w:p w14:paraId="6F34B7D2" w14:textId="659FED5C" w:rsidR="008E37F2" w:rsidRPr="00792C72" w:rsidRDefault="008E37F2" w:rsidP="008E37F2">
            <w:pPr>
              <w:pStyle w:val="TableParagraph"/>
              <w:ind w:left="0"/>
              <w:rPr>
                <w:rFonts w:ascii="SassoonPrimaryInfant" w:hAnsi="SassoonPrimaryInfant"/>
                <w:sz w:val="24"/>
                <w:szCs w:val="24"/>
              </w:rPr>
            </w:pPr>
            <w:r>
              <w:rPr>
                <w:rFonts w:ascii="SassoonPrimaryInfant" w:hAnsi="SassoonPrimaryInfant"/>
                <w:sz w:val="24"/>
                <w:szCs w:val="24"/>
              </w:rPr>
              <w:t xml:space="preserve">PE coordinators attend training with other Frome colleagues to discuss PE including our curriculum, skills coverage and sharing good practice.   </w:t>
            </w:r>
          </w:p>
        </w:tc>
        <w:tc>
          <w:tcPr>
            <w:tcW w:w="1616" w:type="dxa"/>
          </w:tcPr>
          <w:p w14:paraId="547CF703" w14:textId="1675EFE4" w:rsidR="008E37F2" w:rsidRDefault="007735D1" w:rsidP="007735D1">
            <w:pPr>
              <w:pStyle w:val="TableParagraph"/>
              <w:spacing w:before="171"/>
              <w:ind w:left="45"/>
              <w:rPr>
                <w:sz w:val="24"/>
              </w:rPr>
            </w:pPr>
            <w:r>
              <w:rPr>
                <w:sz w:val="24"/>
              </w:rPr>
              <w:t>Part of FLP</w:t>
            </w:r>
          </w:p>
        </w:tc>
        <w:tc>
          <w:tcPr>
            <w:tcW w:w="3307" w:type="dxa"/>
          </w:tcPr>
          <w:p w14:paraId="591D1484" w14:textId="04CB1F76" w:rsidR="008E37F2" w:rsidRDefault="008E37F2" w:rsidP="008E37F2">
            <w:pPr>
              <w:pStyle w:val="TableParagraph"/>
              <w:ind w:left="0"/>
              <w:rPr>
                <w:rFonts w:ascii="Times New Roman"/>
                <w:sz w:val="24"/>
              </w:rPr>
            </w:pPr>
            <w:r>
              <w:rPr>
                <w:rFonts w:ascii="SassoonPrimaryInfant" w:hAnsi="SassoonPrimaryInfant"/>
                <w:sz w:val="24"/>
                <w:szCs w:val="24"/>
              </w:rPr>
              <w:t xml:space="preserve">As a school we have stronger relationships with our Frome school colleagues to ensure a good transition of PE and the skills taught when the children move into their middle school.  </w:t>
            </w:r>
          </w:p>
        </w:tc>
        <w:tc>
          <w:tcPr>
            <w:tcW w:w="3134" w:type="dxa"/>
          </w:tcPr>
          <w:p w14:paraId="4BA8F168" w14:textId="3110DF28" w:rsidR="008E37F2" w:rsidRDefault="008E37F2" w:rsidP="008E37F2">
            <w:pPr>
              <w:pStyle w:val="TableParagraph"/>
              <w:ind w:left="0"/>
              <w:rPr>
                <w:rFonts w:ascii="Times New Roman"/>
                <w:sz w:val="24"/>
              </w:rPr>
            </w:pPr>
            <w:r>
              <w:rPr>
                <w:rFonts w:ascii="SassoonPrimaryInfant" w:hAnsi="SassoonPrimaryInfant"/>
                <w:sz w:val="24"/>
                <w:szCs w:val="24"/>
              </w:rPr>
              <w:t xml:space="preserve">Staff will have a clear knowledge of what they are teaching and the children’s journey as they transition. We will continue to work with our middle school colleagues. </w:t>
            </w:r>
          </w:p>
        </w:tc>
      </w:tr>
      <w:tr w:rsidR="00847907" w14:paraId="749EEA5E" w14:textId="77777777">
        <w:trPr>
          <w:trHeight w:val="1690"/>
        </w:trPr>
        <w:tc>
          <w:tcPr>
            <w:tcW w:w="3720" w:type="dxa"/>
            <w:vMerge/>
          </w:tcPr>
          <w:p w14:paraId="338C3ED7" w14:textId="77777777" w:rsidR="00847907" w:rsidRPr="000F13AA" w:rsidRDefault="00847907" w:rsidP="003B68FC">
            <w:pPr>
              <w:pStyle w:val="TableParagraph"/>
              <w:ind w:left="0"/>
              <w:rPr>
                <w:rFonts w:ascii="SassoonPrimaryInfant" w:hAnsi="SassoonPrimaryInfant"/>
                <w:sz w:val="24"/>
              </w:rPr>
            </w:pPr>
          </w:p>
        </w:tc>
        <w:tc>
          <w:tcPr>
            <w:tcW w:w="3600" w:type="dxa"/>
          </w:tcPr>
          <w:p w14:paraId="1511D150" w14:textId="155E9C21" w:rsidR="00847907" w:rsidRPr="000F13AA" w:rsidRDefault="0099039F" w:rsidP="003B68FC">
            <w:pPr>
              <w:pStyle w:val="TableParagraph"/>
              <w:ind w:left="0"/>
              <w:rPr>
                <w:rFonts w:ascii="SassoonPrimaryInfant" w:hAnsi="SassoonPrimaryInfant"/>
                <w:sz w:val="24"/>
              </w:rPr>
            </w:pPr>
            <w:r>
              <w:rPr>
                <w:rFonts w:ascii="SassoonPrimaryInfant" w:hAnsi="SassoonPrimaryInfant"/>
                <w:sz w:val="24"/>
              </w:rPr>
              <w:t>Release PE coordinator</w:t>
            </w:r>
            <w:r w:rsidR="00847907" w:rsidRPr="000F13AA">
              <w:rPr>
                <w:rFonts w:ascii="SassoonPrimaryInfant" w:hAnsi="SassoonPrimaryInfant"/>
                <w:sz w:val="24"/>
              </w:rPr>
              <w:t xml:space="preserve"> from classroom in order to; </w:t>
            </w:r>
          </w:p>
          <w:p w14:paraId="3EFC4360" w14:textId="6FC8A460" w:rsidR="00847907" w:rsidRPr="000F13AA" w:rsidRDefault="00847907" w:rsidP="003B68FC">
            <w:pPr>
              <w:pStyle w:val="TableParagraph"/>
              <w:ind w:left="0"/>
              <w:rPr>
                <w:rFonts w:ascii="SassoonPrimaryInfant" w:hAnsi="SassoonPrimaryInfant"/>
                <w:sz w:val="24"/>
              </w:rPr>
            </w:pPr>
            <w:r w:rsidRPr="000F13AA">
              <w:rPr>
                <w:rFonts w:ascii="SassoonPrimaryInfant" w:hAnsi="SassoonPrimaryInfant"/>
                <w:sz w:val="24"/>
              </w:rPr>
              <w:t>• To keep up to date w</w:t>
            </w:r>
            <w:r>
              <w:rPr>
                <w:rFonts w:ascii="SassoonPrimaryInfant" w:hAnsi="SassoonPrimaryInfant"/>
                <w:sz w:val="24"/>
              </w:rPr>
              <w:t>ith the latest developments in P</w:t>
            </w:r>
            <w:r w:rsidRPr="000F13AA">
              <w:rPr>
                <w:rFonts w:ascii="SassoonPrimaryInfant" w:hAnsi="SassoonPrimaryInfant"/>
                <w:sz w:val="24"/>
              </w:rPr>
              <w:t xml:space="preserve">rimary PE </w:t>
            </w:r>
          </w:p>
          <w:p w14:paraId="44352453" w14:textId="73B1A2BF" w:rsidR="00847907" w:rsidRDefault="00847907" w:rsidP="003B68FC">
            <w:pPr>
              <w:pStyle w:val="TableParagraph"/>
              <w:ind w:left="0"/>
              <w:rPr>
                <w:rFonts w:ascii="SassoonPrimaryInfant" w:hAnsi="SassoonPrimaryInfant"/>
                <w:sz w:val="24"/>
              </w:rPr>
            </w:pPr>
            <w:r w:rsidRPr="000F13AA">
              <w:rPr>
                <w:rFonts w:ascii="SassoonPrimaryInfant" w:hAnsi="SassoonPrimaryInfant"/>
                <w:sz w:val="24"/>
              </w:rPr>
              <w:t xml:space="preserve">• Plan and monitor use of Sport Premium </w:t>
            </w:r>
          </w:p>
          <w:p w14:paraId="00BD67AF" w14:textId="151D4AD8" w:rsidR="00847907" w:rsidRPr="000F13AA" w:rsidRDefault="00847907" w:rsidP="003B68FC">
            <w:pPr>
              <w:pStyle w:val="TableParagraph"/>
              <w:ind w:left="0"/>
              <w:rPr>
                <w:rFonts w:ascii="SassoonPrimaryInfant" w:hAnsi="SassoonPrimaryInfant"/>
                <w:sz w:val="24"/>
              </w:rPr>
            </w:pPr>
            <w:r w:rsidRPr="000F13AA">
              <w:rPr>
                <w:rFonts w:ascii="SassoonPrimaryInfant" w:hAnsi="SassoonPrimaryInfant"/>
                <w:sz w:val="24"/>
              </w:rPr>
              <w:t xml:space="preserve">• </w:t>
            </w:r>
            <w:r>
              <w:rPr>
                <w:rFonts w:ascii="SassoonPrimaryInfant" w:hAnsi="SassoonPrimaryInfant"/>
                <w:sz w:val="24"/>
              </w:rPr>
              <w:t>Pupil voice</w:t>
            </w:r>
          </w:p>
          <w:p w14:paraId="26539E77" w14:textId="42E1C9B9" w:rsidR="00847907" w:rsidRDefault="00847907" w:rsidP="000F13AA">
            <w:pPr>
              <w:pStyle w:val="TableParagraph"/>
              <w:ind w:left="0"/>
              <w:rPr>
                <w:rFonts w:ascii="Times New Roman"/>
                <w:sz w:val="24"/>
              </w:rPr>
            </w:pPr>
            <w:r w:rsidRPr="000F13AA">
              <w:rPr>
                <w:rFonts w:ascii="SassoonPrimaryInfant" w:hAnsi="SassoonPrimaryInfant"/>
                <w:sz w:val="24"/>
              </w:rPr>
              <w:t xml:space="preserve">• </w:t>
            </w:r>
            <w:proofErr w:type="spellStart"/>
            <w:r w:rsidRPr="000F13AA">
              <w:rPr>
                <w:rFonts w:ascii="SassoonPrimaryInfant" w:hAnsi="SassoonPrimaryInfant"/>
                <w:sz w:val="24"/>
              </w:rPr>
              <w:t>Organise</w:t>
            </w:r>
            <w:proofErr w:type="spellEnd"/>
            <w:r w:rsidRPr="000F13AA">
              <w:rPr>
                <w:rFonts w:ascii="SassoonPrimaryInfant" w:hAnsi="SassoonPrimaryInfant"/>
                <w:sz w:val="24"/>
              </w:rPr>
              <w:t xml:space="preserve"> and coordinate Sport Premium funded activit</w:t>
            </w:r>
            <w:r>
              <w:rPr>
                <w:rFonts w:ascii="SassoonPrimaryInfant" w:hAnsi="SassoonPrimaryInfant"/>
                <w:sz w:val="24"/>
              </w:rPr>
              <w:t>i</w:t>
            </w:r>
            <w:r w:rsidRPr="000F13AA">
              <w:rPr>
                <w:rFonts w:ascii="SassoonPrimaryInfant" w:hAnsi="SassoonPrimaryInfant"/>
                <w:sz w:val="24"/>
              </w:rPr>
              <w:t>es</w:t>
            </w:r>
            <w:r w:rsidRPr="000F13AA">
              <w:rPr>
                <w:sz w:val="24"/>
              </w:rPr>
              <w:t xml:space="preserve"> </w:t>
            </w:r>
          </w:p>
        </w:tc>
        <w:tc>
          <w:tcPr>
            <w:tcW w:w="1616" w:type="dxa"/>
          </w:tcPr>
          <w:p w14:paraId="70F30555" w14:textId="74ECD291" w:rsidR="00847907" w:rsidRDefault="00847907" w:rsidP="007735D1">
            <w:pPr>
              <w:pStyle w:val="TableParagraph"/>
              <w:spacing w:before="171"/>
              <w:ind w:left="45"/>
              <w:rPr>
                <w:sz w:val="24"/>
              </w:rPr>
            </w:pPr>
            <w:r w:rsidRPr="007735D1">
              <w:rPr>
                <w:sz w:val="24"/>
              </w:rPr>
              <w:t>£</w:t>
            </w:r>
            <w:r w:rsidR="007735D1">
              <w:rPr>
                <w:sz w:val="24"/>
              </w:rPr>
              <w:t>715</w:t>
            </w:r>
          </w:p>
        </w:tc>
        <w:tc>
          <w:tcPr>
            <w:tcW w:w="3307" w:type="dxa"/>
          </w:tcPr>
          <w:p w14:paraId="7B069201" w14:textId="0605FEA0" w:rsidR="00CA0E10" w:rsidRPr="0099039F" w:rsidRDefault="0099039F" w:rsidP="003B68FC">
            <w:pPr>
              <w:pStyle w:val="TableParagraph"/>
              <w:ind w:left="0"/>
              <w:rPr>
                <w:rFonts w:ascii="SassoonPrimaryInfant" w:hAnsi="SassoonPrimaryInfant"/>
                <w:sz w:val="24"/>
                <w:szCs w:val="24"/>
              </w:rPr>
            </w:pPr>
            <w:r w:rsidRPr="0099039F">
              <w:rPr>
                <w:rFonts w:ascii="SassoonPrimaryInfant" w:hAnsi="SassoonPrimaryInfant"/>
                <w:sz w:val="24"/>
                <w:szCs w:val="24"/>
              </w:rPr>
              <w:t>PE coordinator</w:t>
            </w:r>
            <w:r w:rsidR="00CA0E10" w:rsidRPr="0099039F">
              <w:rPr>
                <w:rFonts w:ascii="SassoonPrimaryInfant" w:hAnsi="SassoonPrimaryInfant"/>
                <w:sz w:val="24"/>
                <w:szCs w:val="24"/>
              </w:rPr>
              <w:t xml:space="preserve"> attended Frome Learning Partnership</w:t>
            </w:r>
            <w:r w:rsidRPr="0099039F">
              <w:rPr>
                <w:rFonts w:ascii="SassoonPrimaryInfant" w:hAnsi="SassoonPrimaryInfant"/>
                <w:sz w:val="24"/>
                <w:szCs w:val="24"/>
              </w:rPr>
              <w:t xml:space="preserve"> m</w:t>
            </w:r>
            <w:r w:rsidR="00CA0E10" w:rsidRPr="0099039F">
              <w:rPr>
                <w:rFonts w:ascii="SassoonPrimaryInfant" w:hAnsi="SassoonPrimaryInfant"/>
                <w:sz w:val="24"/>
                <w:szCs w:val="24"/>
              </w:rPr>
              <w:t xml:space="preserve">eetings. </w:t>
            </w:r>
          </w:p>
          <w:p w14:paraId="52C6386C" w14:textId="3945D994" w:rsidR="00CA0E10" w:rsidRPr="0099039F" w:rsidRDefault="00CA0E10" w:rsidP="003B68FC">
            <w:pPr>
              <w:pStyle w:val="TableParagraph"/>
              <w:ind w:left="0"/>
              <w:rPr>
                <w:rFonts w:ascii="SassoonPrimaryInfant" w:hAnsi="SassoonPrimaryInfant"/>
                <w:sz w:val="24"/>
                <w:szCs w:val="24"/>
              </w:rPr>
            </w:pPr>
            <w:r w:rsidRPr="0099039F">
              <w:rPr>
                <w:rFonts w:ascii="SassoonPrimaryInfant" w:hAnsi="SassoonPrimaryInfant"/>
                <w:sz w:val="24"/>
                <w:szCs w:val="24"/>
              </w:rPr>
              <w:t>Meetings with school business manager</w:t>
            </w:r>
            <w:r w:rsidR="0099039F" w:rsidRPr="0099039F">
              <w:rPr>
                <w:rFonts w:ascii="SassoonPrimaryInfant" w:hAnsi="SassoonPrimaryInfant"/>
                <w:sz w:val="24"/>
                <w:szCs w:val="24"/>
              </w:rPr>
              <w:t xml:space="preserve"> to discuss budget. </w:t>
            </w:r>
          </w:p>
          <w:p w14:paraId="3620805F" w14:textId="7A0D397B" w:rsidR="00847907" w:rsidRPr="0099039F" w:rsidRDefault="00CA0E10" w:rsidP="003B68FC">
            <w:pPr>
              <w:pStyle w:val="TableParagraph"/>
              <w:ind w:left="0"/>
              <w:rPr>
                <w:rFonts w:ascii="SassoonPrimaryInfant" w:hAnsi="SassoonPrimaryInfant"/>
                <w:sz w:val="24"/>
              </w:rPr>
            </w:pPr>
            <w:r w:rsidRPr="0099039F">
              <w:rPr>
                <w:rFonts w:ascii="SassoonPrimaryInfant" w:hAnsi="SassoonPrimaryInfant"/>
                <w:sz w:val="24"/>
                <w:szCs w:val="24"/>
              </w:rPr>
              <w:t>PE</w:t>
            </w:r>
            <w:r w:rsidRPr="0099039F">
              <w:rPr>
                <w:rFonts w:ascii="SassoonPrimaryInfant" w:hAnsi="SassoonPrimaryInfant"/>
                <w:sz w:val="24"/>
              </w:rPr>
              <w:t xml:space="preserve"> </w:t>
            </w:r>
            <w:r w:rsidR="0099039F" w:rsidRPr="0099039F">
              <w:rPr>
                <w:rFonts w:ascii="SassoonPrimaryInfant" w:hAnsi="SassoonPrimaryInfant"/>
                <w:sz w:val="24"/>
              </w:rPr>
              <w:t xml:space="preserve">coordinator observed lessons being taught and spoke to pupils to gain pupil voice. </w:t>
            </w:r>
          </w:p>
        </w:tc>
        <w:tc>
          <w:tcPr>
            <w:tcW w:w="3134" w:type="dxa"/>
          </w:tcPr>
          <w:p w14:paraId="17E984F8" w14:textId="15136242" w:rsidR="00847907" w:rsidRPr="0099039F" w:rsidRDefault="0099039F" w:rsidP="003B68FC">
            <w:pPr>
              <w:pStyle w:val="TableParagraph"/>
              <w:ind w:left="0"/>
              <w:rPr>
                <w:rFonts w:ascii="SassoonPrimaryInfant" w:hAnsi="SassoonPrimaryInfant"/>
                <w:sz w:val="24"/>
              </w:rPr>
            </w:pPr>
            <w:r w:rsidRPr="0099039F">
              <w:rPr>
                <w:rFonts w:ascii="SassoonPrimaryInfant" w:hAnsi="SassoonPrimaryInfant"/>
                <w:sz w:val="24"/>
              </w:rPr>
              <w:t>To plan time for continued training and monitoring opportunities for subject coor</w:t>
            </w:r>
            <w:r>
              <w:rPr>
                <w:rFonts w:ascii="SassoonPrimaryInfant" w:hAnsi="SassoonPrimaryInfant"/>
                <w:sz w:val="24"/>
              </w:rPr>
              <w:t>d</w:t>
            </w:r>
            <w:r w:rsidRPr="0099039F">
              <w:rPr>
                <w:rFonts w:ascii="SassoonPrimaryInfant" w:hAnsi="SassoonPrimaryInfant"/>
                <w:sz w:val="24"/>
              </w:rPr>
              <w:t xml:space="preserve">inators. </w:t>
            </w:r>
          </w:p>
        </w:tc>
      </w:tr>
      <w:tr w:rsidR="00847907" w14:paraId="3E1F3E9D" w14:textId="77777777">
        <w:trPr>
          <w:trHeight w:val="1690"/>
        </w:trPr>
        <w:tc>
          <w:tcPr>
            <w:tcW w:w="3720" w:type="dxa"/>
            <w:vMerge/>
          </w:tcPr>
          <w:p w14:paraId="4C66377E" w14:textId="77777777" w:rsidR="00847907" w:rsidRDefault="00847907" w:rsidP="000F13AA">
            <w:pPr>
              <w:pStyle w:val="TableParagraph"/>
              <w:ind w:left="0"/>
              <w:rPr>
                <w:rFonts w:ascii="SassoonPrimaryInfant" w:hAnsi="SassoonPrimaryInfant"/>
                <w:sz w:val="24"/>
                <w:szCs w:val="24"/>
              </w:rPr>
            </w:pPr>
          </w:p>
        </w:tc>
        <w:tc>
          <w:tcPr>
            <w:tcW w:w="3600" w:type="dxa"/>
          </w:tcPr>
          <w:p w14:paraId="086BB6C4" w14:textId="26132F0A" w:rsidR="00847907" w:rsidRPr="00847907" w:rsidRDefault="00847907" w:rsidP="007735D1">
            <w:pPr>
              <w:pStyle w:val="TableParagraph"/>
              <w:ind w:left="0"/>
              <w:rPr>
                <w:rFonts w:ascii="SassoonPrimaryInfant" w:hAnsi="SassoonPrimaryInfant"/>
                <w:sz w:val="24"/>
              </w:rPr>
            </w:pPr>
            <w:r w:rsidRPr="00847907">
              <w:rPr>
                <w:rFonts w:ascii="SassoonPrimaryInfant" w:hAnsi="SassoonPrimaryInfant"/>
                <w:sz w:val="24"/>
              </w:rPr>
              <w:t xml:space="preserve">Sports mentoring </w:t>
            </w:r>
            <w:proofErr w:type="spellStart"/>
            <w:r w:rsidRPr="00847907">
              <w:rPr>
                <w:rFonts w:ascii="SassoonPrimaryInfant" w:hAnsi="SassoonPrimaryInfant"/>
                <w:sz w:val="24"/>
              </w:rPr>
              <w:t>programme</w:t>
            </w:r>
            <w:proofErr w:type="spellEnd"/>
            <w:r w:rsidRPr="00847907">
              <w:rPr>
                <w:rFonts w:ascii="SassoonPrimaryInfant" w:hAnsi="SassoonPrimaryInfant"/>
                <w:sz w:val="24"/>
              </w:rPr>
              <w:t xml:space="preserve"> that is designed to help support the social, emotional a</w:t>
            </w:r>
            <w:r>
              <w:rPr>
                <w:rFonts w:ascii="SassoonPrimaryInfant" w:hAnsi="SassoonPrimaryInfant"/>
                <w:sz w:val="24"/>
              </w:rPr>
              <w:t>nd relationship development for</w:t>
            </w:r>
            <w:r w:rsidRPr="00847907">
              <w:rPr>
                <w:rFonts w:ascii="SassoonPrimaryInfant" w:hAnsi="SassoonPrimaryInfant"/>
                <w:sz w:val="24"/>
              </w:rPr>
              <w:t xml:space="preserve"> PPG and/or vulner</w:t>
            </w:r>
            <w:r w:rsidR="007735D1">
              <w:rPr>
                <w:rFonts w:ascii="SassoonPrimaryInfant" w:hAnsi="SassoonPrimaryInfant"/>
                <w:sz w:val="24"/>
              </w:rPr>
              <w:t>able children across the school.</w:t>
            </w:r>
          </w:p>
        </w:tc>
        <w:tc>
          <w:tcPr>
            <w:tcW w:w="1616" w:type="dxa"/>
          </w:tcPr>
          <w:p w14:paraId="274F3673" w14:textId="2B611DFE" w:rsidR="00847907" w:rsidRDefault="00847907" w:rsidP="00847907">
            <w:pPr>
              <w:pStyle w:val="TableParagraph"/>
              <w:spacing w:before="171"/>
              <w:ind w:left="0"/>
              <w:rPr>
                <w:sz w:val="24"/>
              </w:rPr>
            </w:pPr>
            <w:r w:rsidRPr="007735D1">
              <w:rPr>
                <w:sz w:val="24"/>
              </w:rPr>
              <w:t>£</w:t>
            </w:r>
            <w:r w:rsidR="007735D1">
              <w:rPr>
                <w:sz w:val="24"/>
              </w:rPr>
              <w:t>1734</w:t>
            </w:r>
          </w:p>
        </w:tc>
        <w:tc>
          <w:tcPr>
            <w:tcW w:w="3307" w:type="dxa"/>
          </w:tcPr>
          <w:p w14:paraId="24E8AAED" w14:textId="490063B4" w:rsidR="00847907" w:rsidRPr="0099039F" w:rsidRDefault="00CA0E10" w:rsidP="007735D1">
            <w:pPr>
              <w:pStyle w:val="TableParagraph"/>
              <w:ind w:left="0"/>
              <w:rPr>
                <w:rFonts w:ascii="SassoonPrimaryInfant" w:hAnsi="SassoonPrimaryInfant"/>
                <w:sz w:val="24"/>
              </w:rPr>
            </w:pPr>
            <w:proofErr w:type="spellStart"/>
            <w:r w:rsidRPr="0099039F">
              <w:rPr>
                <w:rFonts w:ascii="SassoonPrimaryInfant" w:hAnsi="SassoonPrimaryInfant"/>
                <w:sz w:val="24"/>
              </w:rPr>
              <w:t>Mr</w:t>
            </w:r>
            <w:proofErr w:type="spellEnd"/>
            <w:r w:rsidRPr="0099039F">
              <w:rPr>
                <w:rFonts w:ascii="SassoonPrimaryInfant" w:hAnsi="SassoonPrimaryInfant"/>
                <w:sz w:val="24"/>
              </w:rPr>
              <w:t xml:space="preserve"> Newman</w:t>
            </w:r>
            <w:r w:rsidR="0099039F" w:rsidRPr="0099039F">
              <w:rPr>
                <w:rFonts w:ascii="SassoonPrimaryInfant" w:hAnsi="SassoonPrimaryInfant"/>
                <w:sz w:val="24"/>
              </w:rPr>
              <w:t xml:space="preserve"> has supported children</w:t>
            </w:r>
            <w:r w:rsidRPr="0099039F">
              <w:rPr>
                <w:rFonts w:ascii="SassoonPrimaryInfant" w:hAnsi="SassoonPrimaryInfant"/>
                <w:sz w:val="24"/>
              </w:rPr>
              <w:t xml:space="preserve"> </w:t>
            </w:r>
            <w:r w:rsidR="0099039F">
              <w:rPr>
                <w:rFonts w:ascii="SassoonPrimaryInfant" w:hAnsi="SassoonPrimaryInfant"/>
                <w:sz w:val="24"/>
              </w:rPr>
              <w:t xml:space="preserve">weekly through our </w:t>
            </w:r>
            <w:r w:rsidR="0099039F" w:rsidRPr="0099039F">
              <w:rPr>
                <w:rFonts w:ascii="SassoonPrimaryInfant" w:hAnsi="SassoonPrimaryInfant"/>
                <w:sz w:val="24"/>
              </w:rPr>
              <w:t xml:space="preserve">mentoring </w:t>
            </w:r>
            <w:proofErr w:type="spellStart"/>
            <w:r w:rsidR="0099039F" w:rsidRPr="0099039F">
              <w:rPr>
                <w:rFonts w:ascii="SassoonPrimaryInfant" w:hAnsi="SassoonPrimaryInfant"/>
                <w:sz w:val="24"/>
              </w:rPr>
              <w:t>programme</w:t>
            </w:r>
            <w:proofErr w:type="spellEnd"/>
            <w:r w:rsidR="0099039F" w:rsidRPr="0099039F">
              <w:rPr>
                <w:rFonts w:ascii="SassoonPrimaryInfant" w:hAnsi="SassoonPrimaryInfant"/>
                <w:sz w:val="24"/>
              </w:rPr>
              <w:t>. This h</w:t>
            </w:r>
            <w:r w:rsidR="0099039F">
              <w:rPr>
                <w:rFonts w:ascii="SassoonPrimaryInfant" w:hAnsi="SassoonPrimaryInfant"/>
                <w:sz w:val="24"/>
              </w:rPr>
              <w:t xml:space="preserve">as had a positive impact and has supported their development. </w:t>
            </w:r>
          </w:p>
        </w:tc>
        <w:tc>
          <w:tcPr>
            <w:tcW w:w="3134" w:type="dxa"/>
          </w:tcPr>
          <w:p w14:paraId="0CF21513" w14:textId="6DAEB0AA" w:rsidR="00847907" w:rsidRPr="0099039F" w:rsidRDefault="0099039F" w:rsidP="003B68FC">
            <w:pPr>
              <w:pStyle w:val="TableParagraph"/>
              <w:ind w:left="0"/>
              <w:rPr>
                <w:rFonts w:ascii="SassoonPrimaryInfant" w:hAnsi="SassoonPrimaryInfant"/>
                <w:sz w:val="24"/>
              </w:rPr>
            </w:pPr>
            <w:r>
              <w:rPr>
                <w:rFonts w:ascii="SassoonPrimaryInfant" w:hAnsi="SassoonPrimaryInfant"/>
                <w:sz w:val="24"/>
              </w:rPr>
              <w:t xml:space="preserve">To highlight PPG or vulnerable children for the sports mentoring next academic year. </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BF474A">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BF474A">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BF474A">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BF474A">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BF474A">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BF474A">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BF474A">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BF474A">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BF474A">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BF474A">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BF474A">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BF474A">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BF474A">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BF474A">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BF474A">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BF474A">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BF474A">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BF474A">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BF474A">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BF474A">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BF474A">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BF474A">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A32681" w14:paraId="62C56C3F" w14:textId="77777777" w:rsidTr="007E2785">
        <w:trPr>
          <w:trHeight w:val="1888"/>
        </w:trPr>
        <w:tc>
          <w:tcPr>
            <w:tcW w:w="3758" w:type="dxa"/>
            <w:vMerge w:val="restart"/>
          </w:tcPr>
          <w:p w14:paraId="156B35D3" w14:textId="74061A5A" w:rsidR="00A32681" w:rsidRPr="00A32681" w:rsidRDefault="00A32681">
            <w:pPr>
              <w:pStyle w:val="TableParagraph"/>
              <w:ind w:left="0"/>
              <w:rPr>
                <w:rFonts w:ascii="SassoonPrimaryInfant" w:hAnsi="SassoonPrimaryInfant"/>
                <w:sz w:val="24"/>
              </w:rPr>
            </w:pPr>
            <w:r w:rsidRPr="00A32681">
              <w:rPr>
                <w:rFonts w:ascii="SassoonPrimaryInfant" w:eastAsia="Times New Roman" w:hAnsi="SassoonPrimaryInfant" w:cs="Times New Roman"/>
                <w:sz w:val="24"/>
              </w:rPr>
              <w:lastRenderedPageBreak/>
              <w:t>Improved quality of children's physical education to ensure that teachers and HLTAs are competent and confident at teaching well planned and executed lessons</w:t>
            </w:r>
            <w:r>
              <w:rPr>
                <w:rFonts w:ascii="SassoonPrimaryInfant" w:eastAsia="Times New Roman" w:hAnsi="SassoonPrimaryInfant" w:cs="Times New Roman"/>
                <w:sz w:val="24"/>
              </w:rPr>
              <w:t xml:space="preserve">. </w:t>
            </w:r>
          </w:p>
        </w:tc>
        <w:tc>
          <w:tcPr>
            <w:tcW w:w="3458" w:type="dxa"/>
          </w:tcPr>
          <w:p w14:paraId="4CFC9018" w14:textId="61CCBD24" w:rsidR="00A32681" w:rsidRDefault="00A32681" w:rsidP="00A32681">
            <w:pPr>
              <w:pStyle w:val="TableParagraph"/>
              <w:ind w:left="0"/>
              <w:rPr>
                <w:rFonts w:ascii="Times New Roman"/>
                <w:sz w:val="24"/>
              </w:rPr>
            </w:pPr>
            <w:r>
              <w:rPr>
                <w:rFonts w:ascii="SassoonPrimaryInfant" w:hAnsi="SassoonPrimaryInfant"/>
                <w:sz w:val="24"/>
                <w:szCs w:val="24"/>
              </w:rPr>
              <w:t>Employ IG S</w:t>
            </w:r>
            <w:r w:rsidRPr="00792C72">
              <w:rPr>
                <w:rFonts w:ascii="SassoonPrimaryInfant" w:hAnsi="SassoonPrimaryInfant"/>
                <w:sz w:val="24"/>
                <w:szCs w:val="24"/>
              </w:rPr>
              <w:t>ports to de</w:t>
            </w:r>
            <w:r>
              <w:rPr>
                <w:rFonts w:ascii="SassoonPrimaryInfant" w:hAnsi="SassoonPrimaryInfant"/>
                <w:sz w:val="24"/>
                <w:szCs w:val="24"/>
              </w:rPr>
              <w:t>liver weekly PE sessions. Teaching Assistants to take part and observe and learn games,</w:t>
            </w:r>
            <w:r w:rsidRPr="00792C72">
              <w:rPr>
                <w:rFonts w:ascii="SassoonPrimaryInfant" w:hAnsi="SassoonPrimaryInfant"/>
                <w:sz w:val="24"/>
                <w:szCs w:val="24"/>
              </w:rPr>
              <w:t xml:space="preserve"> techniques and teaching</w:t>
            </w:r>
            <w:r>
              <w:rPr>
                <w:rFonts w:ascii="SassoonPrimaryInfant" w:hAnsi="SassoonPrimaryInfant"/>
                <w:sz w:val="24"/>
                <w:szCs w:val="24"/>
              </w:rPr>
              <w:t xml:space="preserve"> of skills</w:t>
            </w:r>
            <w:r w:rsidRPr="00792C72">
              <w:rPr>
                <w:rFonts w:ascii="SassoonPrimaryInfant" w:hAnsi="SassoonPrimaryInfant"/>
                <w:sz w:val="24"/>
                <w:szCs w:val="24"/>
              </w:rPr>
              <w:t xml:space="preserve"> to enhance future lessons in the week.</w:t>
            </w:r>
          </w:p>
        </w:tc>
        <w:tc>
          <w:tcPr>
            <w:tcW w:w="1663" w:type="dxa"/>
          </w:tcPr>
          <w:p w14:paraId="1030BFE7" w14:textId="6F0C6194" w:rsidR="00A32681" w:rsidRDefault="00A32681">
            <w:pPr>
              <w:pStyle w:val="TableParagraph"/>
              <w:spacing w:before="144"/>
              <w:ind w:left="53"/>
              <w:rPr>
                <w:sz w:val="24"/>
              </w:rPr>
            </w:pPr>
            <w:r>
              <w:rPr>
                <w:sz w:val="24"/>
              </w:rPr>
              <w:t>£</w:t>
            </w:r>
            <w:r w:rsidR="007735D1">
              <w:rPr>
                <w:sz w:val="24"/>
              </w:rPr>
              <w:t>9588</w:t>
            </w:r>
          </w:p>
        </w:tc>
        <w:tc>
          <w:tcPr>
            <w:tcW w:w="3423" w:type="dxa"/>
          </w:tcPr>
          <w:p w14:paraId="386A2E5A" w14:textId="091641E4" w:rsidR="007E2785" w:rsidRPr="00792C72" w:rsidRDefault="007E2785" w:rsidP="007E2785">
            <w:pPr>
              <w:pStyle w:val="TableParagraph"/>
              <w:ind w:left="0"/>
              <w:rPr>
                <w:rFonts w:ascii="SassoonPrimaryInfant" w:hAnsi="SassoonPrimaryInfant"/>
                <w:sz w:val="24"/>
                <w:szCs w:val="24"/>
              </w:rPr>
            </w:pPr>
            <w:r>
              <w:rPr>
                <w:rFonts w:ascii="SassoonPrimaryInfant" w:hAnsi="SassoonPrimaryInfant"/>
                <w:sz w:val="24"/>
                <w:szCs w:val="24"/>
              </w:rPr>
              <w:t>Teaching Assistants</w:t>
            </w:r>
            <w:r w:rsidR="004C3692">
              <w:rPr>
                <w:rFonts w:ascii="SassoonPrimaryInfant" w:hAnsi="SassoonPrimaryInfant"/>
                <w:sz w:val="24"/>
                <w:szCs w:val="24"/>
              </w:rPr>
              <w:t xml:space="preserve"> are</w:t>
            </w:r>
            <w:r w:rsidRPr="00792C72">
              <w:rPr>
                <w:rFonts w:ascii="SassoonPrimaryInfant" w:hAnsi="SassoonPrimaryInfant"/>
                <w:sz w:val="24"/>
                <w:szCs w:val="24"/>
              </w:rPr>
              <w:t xml:space="preserve"> more confident in their own knowledge and ability to d</w:t>
            </w:r>
            <w:r w:rsidR="004C3692">
              <w:rPr>
                <w:rFonts w:ascii="SassoonPrimaryInfant" w:hAnsi="SassoonPrimaryInfant"/>
                <w:sz w:val="24"/>
                <w:szCs w:val="24"/>
              </w:rPr>
              <w:t>eliver and assist in PE teaching</w:t>
            </w:r>
            <w:r w:rsidRPr="00792C72">
              <w:rPr>
                <w:rFonts w:ascii="SassoonPrimaryInfant" w:hAnsi="SassoonPrimaryInfant"/>
                <w:sz w:val="24"/>
                <w:szCs w:val="24"/>
              </w:rPr>
              <w:t>.</w:t>
            </w:r>
            <w:r>
              <w:rPr>
                <w:rFonts w:ascii="SassoonPrimaryInfant" w:hAnsi="SassoonPrimaryInfant"/>
                <w:sz w:val="24"/>
                <w:szCs w:val="24"/>
              </w:rPr>
              <w:t xml:space="preserve"> </w:t>
            </w:r>
          </w:p>
          <w:p w14:paraId="393EAE2D" w14:textId="77777777" w:rsidR="00A32681" w:rsidRDefault="00A32681">
            <w:pPr>
              <w:pStyle w:val="TableParagraph"/>
              <w:ind w:left="0"/>
              <w:rPr>
                <w:rFonts w:ascii="Times New Roman"/>
                <w:sz w:val="24"/>
              </w:rPr>
            </w:pPr>
          </w:p>
        </w:tc>
        <w:tc>
          <w:tcPr>
            <w:tcW w:w="3076" w:type="dxa"/>
          </w:tcPr>
          <w:p w14:paraId="34ACC319" w14:textId="291B62B7" w:rsidR="00A32681" w:rsidRPr="004C3692" w:rsidRDefault="004C3692">
            <w:pPr>
              <w:pStyle w:val="TableParagraph"/>
              <w:ind w:left="0"/>
              <w:rPr>
                <w:rFonts w:ascii="SassoonPrimaryInfant" w:hAnsi="SassoonPrimaryInfant"/>
                <w:sz w:val="24"/>
              </w:rPr>
            </w:pPr>
            <w:r w:rsidRPr="004C3692">
              <w:rPr>
                <w:rFonts w:ascii="SassoonPrimaryInfant" w:hAnsi="SassoonPrimaryInfant"/>
                <w:sz w:val="24"/>
              </w:rPr>
              <w:t xml:space="preserve">To continue to provide CPD opportunities and </w:t>
            </w:r>
            <w:r>
              <w:rPr>
                <w:rFonts w:ascii="SassoonPrimaryInfant" w:hAnsi="SassoonPrimaryInfant"/>
                <w:sz w:val="24"/>
              </w:rPr>
              <w:t xml:space="preserve">share good practice. To further develop our </w:t>
            </w:r>
            <w:r w:rsidRPr="004C3692">
              <w:rPr>
                <w:rFonts w:ascii="SassoonPrimaryInfant" w:hAnsi="SassoonPrimaryInfant"/>
                <w:sz w:val="24"/>
              </w:rPr>
              <w:t xml:space="preserve">assessment in PE. </w:t>
            </w:r>
          </w:p>
        </w:tc>
      </w:tr>
      <w:tr w:rsidR="00A32681" w14:paraId="45DF6A32" w14:textId="77777777">
        <w:trPr>
          <w:trHeight w:val="2049"/>
        </w:trPr>
        <w:tc>
          <w:tcPr>
            <w:tcW w:w="3758" w:type="dxa"/>
            <w:vMerge/>
          </w:tcPr>
          <w:p w14:paraId="08DA88C9" w14:textId="77777777" w:rsidR="00A32681" w:rsidRPr="00A32681" w:rsidRDefault="00A32681">
            <w:pPr>
              <w:pStyle w:val="TableParagraph"/>
              <w:ind w:left="0"/>
              <w:rPr>
                <w:rFonts w:ascii="SassoonPrimaryInfant" w:eastAsia="Times New Roman" w:hAnsi="SassoonPrimaryInfant" w:cs="Times New Roman"/>
                <w:sz w:val="24"/>
              </w:rPr>
            </w:pPr>
          </w:p>
        </w:tc>
        <w:tc>
          <w:tcPr>
            <w:tcW w:w="3458" w:type="dxa"/>
          </w:tcPr>
          <w:p w14:paraId="1D1DDDFF" w14:textId="77777777" w:rsidR="00A32681" w:rsidRDefault="00A32681" w:rsidP="00A32681">
            <w:pPr>
              <w:pStyle w:val="TableParagraph"/>
              <w:ind w:left="0"/>
              <w:rPr>
                <w:rFonts w:ascii="SassoonPrimaryInfant" w:hAnsi="SassoonPrimaryInfant"/>
                <w:sz w:val="24"/>
                <w:szCs w:val="24"/>
              </w:rPr>
            </w:pPr>
            <w:r>
              <w:rPr>
                <w:rFonts w:ascii="SassoonPrimaryInfant" w:hAnsi="SassoonPrimaryInfant"/>
                <w:sz w:val="24"/>
                <w:szCs w:val="24"/>
              </w:rPr>
              <w:t xml:space="preserve">IG Sports staff to support the teaching of weekly swimming lesson in Year 3.  </w:t>
            </w:r>
          </w:p>
          <w:p w14:paraId="56E4D156" w14:textId="77777777" w:rsidR="007735D1" w:rsidRDefault="007735D1" w:rsidP="00A32681">
            <w:pPr>
              <w:pStyle w:val="TableParagraph"/>
              <w:ind w:left="0"/>
              <w:rPr>
                <w:rFonts w:ascii="SassoonPrimaryInfant" w:hAnsi="SassoonPrimaryInfant"/>
                <w:sz w:val="24"/>
                <w:szCs w:val="24"/>
              </w:rPr>
            </w:pPr>
          </w:p>
          <w:p w14:paraId="5CF992F6" w14:textId="77777777" w:rsidR="007735D1" w:rsidRDefault="007735D1" w:rsidP="00A32681">
            <w:pPr>
              <w:pStyle w:val="TableParagraph"/>
              <w:ind w:left="0"/>
              <w:rPr>
                <w:rFonts w:ascii="SassoonPrimaryInfant" w:hAnsi="SassoonPrimaryInfant"/>
                <w:sz w:val="24"/>
                <w:szCs w:val="24"/>
              </w:rPr>
            </w:pPr>
          </w:p>
          <w:p w14:paraId="42BE3699" w14:textId="787CC303" w:rsidR="007735D1" w:rsidRDefault="007735D1" w:rsidP="00A32681">
            <w:pPr>
              <w:pStyle w:val="TableParagraph"/>
              <w:ind w:left="0"/>
              <w:rPr>
                <w:rFonts w:ascii="SassoonPrimaryInfant" w:hAnsi="SassoonPrimaryInfant"/>
                <w:sz w:val="24"/>
                <w:szCs w:val="24"/>
              </w:rPr>
            </w:pPr>
            <w:r>
              <w:rPr>
                <w:rFonts w:ascii="SassoonPrimaryInfant" w:hAnsi="SassoonPrimaryInfant"/>
                <w:sz w:val="24"/>
                <w:szCs w:val="24"/>
              </w:rPr>
              <w:t xml:space="preserve">IG Residential support at Hooke Court </w:t>
            </w:r>
          </w:p>
        </w:tc>
        <w:tc>
          <w:tcPr>
            <w:tcW w:w="1663" w:type="dxa"/>
          </w:tcPr>
          <w:p w14:paraId="6B2DCEC3" w14:textId="77777777" w:rsidR="00A32681" w:rsidRDefault="00A32681">
            <w:pPr>
              <w:pStyle w:val="TableParagraph"/>
              <w:spacing w:before="144"/>
              <w:ind w:left="53"/>
              <w:rPr>
                <w:sz w:val="24"/>
              </w:rPr>
            </w:pPr>
            <w:r w:rsidRPr="007735D1">
              <w:rPr>
                <w:sz w:val="24"/>
              </w:rPr>
              <w:t>£</w:t>
            </w:r>
            <w:r w:rsidR="007735D1">
              <w:rPr>
                <w:sz w:val="24"/>
              </w:rPr>
              <w:t>1734</w:t>
            </w:r>
          </w:p>
          <w:p w14:paraId="6677FB4B" w14:textId="77777777" w:rsidR="007735D1" w:rsidRDefault="007735D1">
            <w:pPr>
              <w:pStyle w:val="TableParagraph"/>
              <w:spacing w:before="144"/>
              <w:ind w:left="53"/>
              <w:rPr>
                <w:sz w:val="24"/>
              </w:rPr>
            </w:pPr>
          </w:p>
          <w:p w14:paraId="59076EC0" w14:textId="77777777" w:rsidR="007735D1" w:rsidRDefault="007735D1">
            <w:pPr>
              <w:pStyle w:val="TableParagraph"/>
              <w:spacing w:before="144"/>
              <w:ind w:left="53"/>
              <w:rPr>
                <w:sz w:val="24"/>
              </w:rPr>
            </w:pPr>
          </w:p>
          <w:p w14:paraId="16417289" w14:textId="035E184F" w:rsidR="007735D1" w:rsidRDefault="007735D1">
            <w:pPr>
              <w:pStyle w:val="TableParagraph"/>
              <w:spacing w:before="144"/>
              <w:ind w:left="53"/>
              <w:rPr>
                <w:sz w:val="24"/>
              </w:rPr>
            </w:pPr>
            <w:r>
              <w:rPr>
                <w:sz w:val="24"/>
              </w:rPr>
              <w:t>£240</w:t>
            </w:r>
          </w:p>
        </w:tc>
        <w:tc>
          <w:tcPr>
            <w:tcW w:w="3423" w:type="dxa"/>
          </w:tcPr>
          <w:p w14:paraId="6E62BD40" w14:textId="726029A1" w:rsidR="00A64176" w:rsidRPr="00D540EE" w:rsidRDefault="00A64176">
            <w:pPr>
              <w:pStyle w:val="TableParagraph"/>
              <w:ind w:left="0"/>
              <w:rPr>
                <w:rFonts w:ascii="SassoonPrimaryInfant" w:hAnsi="SassoonPrimaryInfant"/>
                <w:sz w:val="24"/>
              </w:rPr>
            </w:pPr>
            <w:r w:rsidRPr="00D540EE">
              <w:rPr>
                <w:rFonts w:ascii="SassoonPrimaryInfant" w:hAnsi="SassoonPrimaryInfant"/>
                <w:sz w:val="24"/>
              </w:rPr>
              <w:t>This year we have changed our swimming arrangemen</w:t>
            </w:r>
            <w:r w:rsidR="00182AF1">
              <w:rPr>
                <w:rFonts w:ascii="SassoonPrimaryInfant" w:hAnsi="SassoonPrimaryInfant"/>
                <w:sz w:val="24"/>
              </w:rPr>
              <w:t>ts and the pupils in Y3 have swu</w:t>
            </w:r>
            <w:bookmarkStart w:id="0" w:name="_GoBack"/>
            <w:bookmarkEnd w:id="0"/>
            <w:r w:rsidRPr="00D540EE">
              <w:rPr>
                <w:rFonts w:ascii="SassoonPrimaryInfant" w:hAnsi="SassoonPrimaryInfant"/>
                <w:sz w:val="24"/>
              </w:rPr>
              <w:t>m once a week</w:t>
            </w:r>
            <w:r w:rsidR="00D540EE">
              <w:rPr>
                <w:rFonts w:ascii="SassoonPrimaryInfant" w:hAnsi="SassoonPrimaryInfant"/>
                <w:sz w:val="24"/>
              </w:rPr>
              <w:t xml:space="preserve"> for the whole year</w:t>
            </w:r>
            <w:r w:rsidRPr="00D540EE">
              <w:rPr>
                <w:rFonts w:ascii="SassoonPrimaryInfant" w:hAnsi="SassoonPrimaryInfant"/>
                <w:sz w:val="24"/>
              </w:rPr>
              <w:t>. We have seen a positive impact and increased success rate with the reg</w:t>
            </w:r>
            <w:r w:rsidR="00D540EE" w:rsidRPr="00D540EE">
              <w:rPr>
                <w:rFonts w:ascii="SassoonPrimaryInfant" w:hAnsi="SassoonPrimaryInfant"/>
                <w:sz w:val="24"/>
              </w:rPr>
              <w:t>ular</w:t>
            </w:r>
            <w:r w:rsidRPr="00D540EE">
              <w:rPr>
                <w:rFonts w:ascii="SassoonPrimaryInfant" w:hAnsi="SassoonPrimaryInfant"/>
                <w:sz w:val="24"/>
              </w:rPr>
              <w:t xml:space="preserve"> weekly swimming. </w:t>
            </w:r>
          </w:p>
          <w:p w14:paraId="67D3BB46" w14:textId="58FF8DE8" w:rsidR="00A32681" w:rsidRPr="004C3692" w:rsidRDefault="004C3692" w:rsidP="00D540EE">
            <w:pPr>
              <w:pStyle w:val="TableParagraph"/>
              <w:ind w:left="0"/>
              <w:rPr>
                <w:rFonts w:ascii="SassoonPrimaryInfant" w:hAnsi="SassoonPrimaryInfant"/>
                <w:sz w:val="24"/>
              </w:rPr>
            </w:pPr>
            <w:r w:rsidRPr="00D540EE">
              <w:rPr>
                <w:rFonts w:ascii="SassoonPrimaryInfant" w:hAnsi="SassoonPrimaryInfant"/>
                <w:sz w:val="24"/>
              </w:rPr>
              <w:t>IG Sports staff have supported our weekly swimming l</w:t>
            </w:r>
            <w:r w:rsidR="00A64176" w:rsidRPr="00D540EE">
              <w:rPr>
                <w:rFonts w:ascii="SassoonPrimaryInfant" w:hAnsi="SassoonPrimaryInfant"/>
                <w:sz w:val="24"/>
              </w:rPr>
              <w:t xml:space="preserve">essons. </w:t>
            </w:r>
            <w:r w:rsidR="00D540EE" w:rsidRPr="00D540EE">
              <w:rPr>
                <w:rFonts w:ascii="SassoonPrimaryInfant" w:hAnsi="SassoonPrimaryInfant"/>
                <w:sz w:val="24"/>
              </w:rPr>
              <w:t>80% of</w:t>
            </w:r>
            <w:r w:rsidR="00D540EE">
              <w:rPr>
                <w:rFonts w:ascii="SassoonPrimaryInfant" w:hAnsi="SassoonPrimaryInfant"/>
                <w:sz w:val="24"/>
              </w:rPr>
              <w:t xml:space="preserve"> Y3</w:t>
            </w:r>
            <w:r w:rsidR="00A64176" w:rsidRPr="00D540EE">
              <w:rPr>
                <w:rFonts w:ascii="SassoonPrimaryInfant" w:hAnsi="SassoonPrimaryInfant"/>
                <w:sz w:val="24"/>
              </w:rPr>
              <w:t xml:space="preserve"> pupils can swim</w:t>
            </w:r>
            <w:r w:rsidRPr="00D540EE">
              <w:rPr>
                <w:rFonts w:ascii="SassoonPrimaryInfant" w:hAnsi="SassoonPrimaryInfant"/>
                <w:sz w:val="24"/>
              </w:rPr>
              <w:t xml:space="preserve"> independently.</w:t>
            </w:r>
            <w:r w:rsidRPr="004C3692">
              <w:rPr>
                <w:rFonts w:ascii="SassoonPrimaryInfant" w:hAnsi="SassoonPrimaryInfant"/>
                <w:sz w:val="24"/>
              </w:rPr>
              <w:t xml:space="preserve"> </w:t>
            </w:r>
          </w:p>
        </w:tc>
        <w:tc>
          <w:tcPr>
            <w:tcW w:w="3076" w:type="dxa"/>
          </w:tcPr>
          <w:p w14:paraId="40C44D89" w14:textId="2F99702C" w:rsidR="00A32681" w:rsidRPr="004C3692" w:rsidRDefault="004C3692">
            <w:pPr>
              <w:pStyle w:val="TableParagraph"/>
              <w:ind w:left="0"/>
              <w:rPr>
                <w:rFonts w:ascii="SassoonPrimaryInfant" w:hAnsi="SassoonPrimaryInfant"/>
                <w:sz w:val="24"/>
              </w:rPr>
            </w:pPr>
            <w:r>
              <w:rPr>
                <w:rFonts w:ascii="SassoonPrimaryInfant" w:hAnsi="SassoonPrimaryInfant"/>
                <w:sz w:val="24"/>
              </w:rPr>
              <w:t xml:space="preserve">To maintain high level of swimming teachers to allow maximum children to achieve their full potential in the life skill of swimming. </w:t>
            </w:r>
          </w:p>
        </w:tc>
      </w:tr>
    </w:tbl>
    <w:p w14:paraId="1C188DC4" w14:textId="77777777" w:rsidR="00A32681" w:rsidRDefault="00A32681">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31617146" w14:textId="77777777">
        <w:trPr>
          <w:trHeight w:val="305"/>
        </w:trPr>
        <w:tc>
          <w:tcPr>
            <w:tcW w:w="12302" w:type="dxa"/>
            <w:gridSpan w:val="4"/>
            <w:vMerge w:val="restart"/>
          </w:tcPr>
          <w:p w14:paraId="4AD6A8BE" w14:textId="51C20A78" w:rsidR="000E0A50" w:rsidRDefault="00BF474A">
            <w:pPr>
              <w:pStyle w:val="TableParagraph"/>
              <w:spacing w:line="263" w:lineRule="exact"/>
              <w:ind w:left="28"/>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BF474A">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BF474A">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BF474A">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BF474A">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BF474A">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BF474A">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BF474A">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BF474A">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BF474A">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BF474A">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BF474A">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BF474A">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BF474A">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BF474A">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BF474A">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BF474A">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BF474A">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BF474A">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BF474A">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BF474A">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575B83" w14:paraId="71C826DD" w14:textId="77777777" w:rsidTr="00575B83">
        <w:trPr>
          <w:trHeight w:val="69"/>
        </w:trPr>
        <w:tc>
          <w:tcPr>
            <w:tcW w:w="3758" w:type="dxa"/>
            <w:vMerge w:val="restart"/>
          </w:tcPr>
          <w:p w14:paraId="7EC32EDC" w14:textId="455B8605" w:rsidR="00575B83" w:rsidRDefault="00575B83">
            <w:pPr>
              <w:pStyle w:val="TableParagraph"/>
              <w:spacing w:before="154"/>
              <w:ind w:left="66"/>
              <w:rPr>
                <w:spacing w:val="-2"/>
                <w:sz w:val="24"/>
              </w:rPr>
            </w:pPr>
            <w:r>
              <w:rPr>
                <w:sz w:val="24"/>
              </w:rPr>
              <w:t>Additional</w:t>
            </w:r>
            <w:r>
              <w:rPr>
                <w:spacing w:val="-3"/>
                <w:sz w:val="24"/>
              </w:rPr>
              <w:t xml:space="preserve"> </w:t>
            </w:r>
            <w:r>
              <w:rPr>
                <w:spacing w:val="-2"/>
                <w:sz w:val="24"/>
              </w:rPr>
              <w:t>achievements:</w:t>
            </w:r>
          </w:p>
          <w:p w14:paraId="31285524" w14:textId="2B2DD00C" w:rsidR="00575B83" w:rsidRPr="00F23106" w:rsidRDefault="00575B83" w:rsidP="00A32681">
            <w:pPr>
              <w:pStyle w:val="TableParagraph"/>
              <w:spacing w:before="154"/>
              <w:ind w:left="66"/>
              <w:rPr>
                <w:rFonts w:ascii="SassoonPrimaryInfant" w:hAnsi="SassoonPrimaryInfant"/>
                <w:sz w:val="24"/>
              </w:rPr>
            </w:pPr>
            <w:r w:rsidRPr="00F23106">
              <w:rPr>
                <w:rFonts w:ascii="SassoonPrimaryInfant" w:hAnsi="SassoonPrimaryInfant"/>
                <w:spacing w:val="-2"/>
                <w:sz w:val="24"/>
              </w:rPr>
              <w:t xml:space="preserve">We want to give our pupils the Cultural Capital they need to succeed in life. To support this we want to provide a broad range of sports offering all pupils new physical opportunities and experiences. </w:t>
            </w:r>
          </w:p>
        </w:tc>
        <w:tc>
          <w:tcPr>
            <w:tcW w:w="3458" w:type="dxa"/>
          </w:tcPr>
          <w:p w14:paraId="023A91BF" w14:textId="77777777" w:rsidR="00575B83" w:rsidRPr="00575B83" w:rsidRDefault="00575B83" w:rsidP="00575B83">
            <w:pPr>
              <w:pStyle w:val="NoSpacing"/>
              <w:rPr>
                <w:rFonts w:ascii="SassoonPrimaryInfant" w:hAnsi="SassoonPrimaryInfant" w:cstheme="minorHAnsi"/>
                <w:sz w:val="24"/>
              </w:rPr>
            </w:pPr>
            <w:r w:rsidRPr="00575B83">
              <w:rPr>
                <w:rFonts w:ascii="SassoonPrimaryInfant" w:hAnsi="SassoonPrimaryInfant" w:cstheme="minorHAnsi"/>
                <w:sz w:val="24"/>
              </w:rPr>
              <w:t>To contribute to the FLP sports coach position to provide a range of high quality sports opportunities for all children.</w:t>
            </w:r>
          </w:p>
          <w:p w14:paraId="735707DD" w14:textId="13B40572" w:rsidR="00575B83" w:rsidRDefault="00575B83">
            <w:pPr>
              <w:pStyle w:val="TableParagraph"/>
              <w:ind w:left="0"/>
              <w:rPr>
                <w:rFonts w:ascii="Times New Roman"/>
                <w:sz w:val="24"/>
              </w:rPr>
            </w:pPr>
          </w:p>
        </w:tc>
        <w:tc>
          <w:tcPr>
            <w:tcW w:w="1663" w:type="dxa"/>
          </w:tcPr>
          <w:p w14:paraId="6CD5958E" w14:textId="1F2D2BF3" w:rsidR="00575B83" w:rsidRDefault="00575B83">
            <w:pPr>
              <w:pStyle w:val="TableParagraph"/>
              <w:spacing w:before="151"/>
              <w:ind w:left="29"/>
              <w:rPr>
                <w:sz w:val="24"/>
              </w:rPr>
            </w:pPr>
            <w:r>
              <w:rPr>
                <w:sz w:val="24"/>
              </w:rPr>
              <w:t>£</w:t>
            </w:r>
            <w:r w:rsidR="007735D1">
              <w:rPr>
                <w:sz w:val="24"/>
              </w:rPr>
              <w:t>1500</w:t>
            </w:r>
          </w:p>
        </w:tc>
        <w:tc>
          <w:tcPr>
            <w:tcW w:w="3423" w:type="dxa"/>
          </w:tcPr>
          <w:p w14:paraId="2CB9B034" w14:textId="77777777" w:rsidR="00575B83" w:rsidRPr="00F23106" w:rsidRDefault="00575B83" w:rsidP="00575B83">
            <w:pPr>
              <w:pStyle w:val="TableParagraph"/>
              <w:numPr>
                <w:ilvl w:val="0"/>
                <w:numId w:val="2"/>
              </w:numPr>
              <w:rPr>
                <w:rFonts w:ascii="SassoonPrimaryInfant" w:hAnsi="SassoonPrimaryInfant"/>
                <w:sz w:val="24"/>
                <w:szCs w:val="24"/>
              </w:rPr>
            </w:pPr>
            <w:r w:rsidRPr="00F23106">
              <w:rPr>
                <w:rFonts w:ascii="SassoonPrimaryInfant" w:hAnsi="SassoonPrimaryInfant"/>
                <w:sz w:val="24"/>
                <w:szCs w:val="24"/>
              </w:rPr>
              <w:t>EYFS participated in a in Super Sports Hero Festival and Frome Olympics competition delivered by IG Sports</w:t>
            </w:r>
          </w:p>
          <w:p w14:paraId="6AA9884A" w14:textId="77777777" w:rsidR="00575B83" w:rsidRPr="00F23106" w:rsidRDefault="00575B83" w:rsidP="00575B83">
            <w:pPr>
              <w:pStyle w:val="TableParagraph"/>
              <w:numPr>
                <w:ilvl w:val="0"/>
                <w:numId w:val="2"/>
              </w:numPr>
              <w:rPr>
                <w:rFonts w:ascii="SassoonPrimaryInfant" w:hAnsi="SassoonPrimaryInfant"/>
                <w:sz w:val="24"/>
                <w:szCs w:val="24"/>
              </w:rPr>
            </w:pPr>
            <w:r w:rsidRPr="00F23106">
              <w:rPr>
                <w:rFonts w:ascii="SassoonPrimaryInfant" w:hAnsi="SassoonPrimaryInfant"/>
                <w:sz w:val="24"/>
                <w:szCs w:val="24"/>
              </w:rPr>
              <w:t>Year 1 participated in Starter Sports and Frome Olympics competition delivered by IG Sports</w:t>
            </w:r>
          </w:p>
          <w:p w14:paraId="04DE7114" w14:textId="77777777" w:rsidR="00575B83" w:rsidRPr="00F23106" w:rsidRDefault="00575B83" w:rsidP="00575B83">
            <w:pPr>
              <w:pStyle w:val="TableParagraph"/>
              <w:numPr>
                <w:ilvl w:val="0"/>
                <w:numId w:val="2"/>
              </w:numPr>
              <w:rPr>
                <w:rFonts w:ascii="SassoonPrimaryInfant" w:hAnsi="SassoonPrimaryInfant"/>
                <w:sz w:val="24"/>
                <w:szCs w:val="24"/>
              </w:rPr>
            </w:pPr>
            <w:r w:rsidRPr="00F23106">
              <w:rPr>
                <w:rFonts w:ascii="SassoonPrimaryInfant" w:hAnsi="SassoonPrimaryInfant"/>
                <w:sz w:val="24"/>
                <w:szCs w:val="24"/>
              </w:rPr>
              <w:t xml:space="preserve">Year 2 participated in an Archery Festival and Frome Olympics competition delivered by IG Sports. </w:t>
            </w:r>
          </w:p>
          <w:p w14:paraId="64A4B8D9" w14:textId="77777777" w:rsidR="00575B83" w:rsidRPr="00F23106" w:rsidRDefault="00575B83" w:rsidP="00575B83">
            <w:pPr>
              <w:pStyle w:val="TableParagraph"/>
              <w:numPr>
                <w:ilvl w:val="0"/>
                <w:numId w:val="2"/>
              </w:numPr>
              <w:rPr>
                <w:rFonts w:ascii="SassoonPrimaryInfant" w:hAnsi="SassoonPrimaryInfant"/>
                <w:sz w:val="24"/>
                <w:szCs w:val="24"/>
              </w:rPr>
            </w:pPr>
            <w:r w:rsidRPr="00F23106">
              <w:rPr>
                <w:rFonts w:ascii="SassoonPrimaryInfant" w:hAnsi="SassoonPrimaryInfant"/>
                <w:sz w:val="24"/>
                <w:szCs w:val="24"/>
              </w:rPr>
              <w:t xml:space="preserve">Year 3 participated in weekly swimming lessons, Ultimate Frisbee, Multi-skills festival and Frome Olympics competition delivery by IG Sports. They also attended an Athletics day </w:t>
            </w:r>
            <w:proofErr w:type="spellStart"/>
            <w:r w:rsidRPr="00F23106">
              <w:rPr>
                <w:rFonts w:ascii="SassoonPrimaryInfant" w:hAnsi="SassoonPrimaryInfant"/>
                <w:sz w:val="24"/>
                <w:szCs w:val="24"/>
              </w:rPr>
              <w:t>organised</w:t>
            </w:r>
            <w:proofErr w:type="spellEnd"/>
            <w:r w:rsidRPr="00F23106">
              <w:rPr>
                <w:rFonts w:ascii="SassoonPrimaryInfant" w:hAnsi="SassoonPrimaryInfant"/>
                <w:sz w:val="24"/>
                <w:szCs w:val="24"/>
              </w:rPr>
              <w:t xml:space="preserve"> by SASP.  </w:t>
            </w:r>
          </w:p>
          <w:p w14:paraId="58D7548E" w14:textId="24DBB3C2" w:rsidR="00575B83" w:rsidRPr="00575B83" w:rsidRDefault="00575B83" w:rsidP="00575B83">
            <w:pPr>
              <w:pStyle w:val="TableParagraph"/>
              <w:numPr>
                <w:ilvl w:val="0"/>
                <w:numId w:val="2"/>
              </w:numPr>
              <w:rPr>
                <w:rFonts w:ascii="SassoonPrimaryInfant" w:hAnsi="SassoonPrimaryInfant"/>
              </w:rPr>
            </w:pPr>
            <w:r w:rsidRPr="00F23106">
              <w:rPr>
                <w:rFonts w:ascii="SassoonPrimaryInfant" w:hAnsi="SassoonPrimaryInfant"/>
                <w:sz w:val="24"/>
                <w:szCs w:val="24"/>
              </w:rPr>
              <w:t>Year 4 participated in a Street Dance lesson, Football tournament, Swimming Gala and Frome Olympics competition delivered by IG Sports.</w:t>
            </w:r>
            <w:r w:rsidRPr="00792C72">
              <w:rPr>
                <w:rFonts w:ascii="SassoonPrimaryInfant" w:hAnsi="SassoonPrimaryInfant"/>
              </w:rPr>
              <w:t xml:space="preserve"> </w:t>
            </w:r>
          </w:p>
        </w:tc>
        <w:tc>
          <w:tcPr>
            <w:tcW w:w="3076" w:type="dxa"/>
          </w:tcPr>
          <w:p w14:paraId="57D3C20C" w14:textId="29D174F5" w:rsidR="00575B83" w:rsidRPr="007E2785" w:rsidRDefault="007E2785">
            <w:pPr>
              <w:pStyle w:val="TableParagraph"/>
              <w:ind w:left="0"/>
              <w:rPr>
                <w:rFonts w:ascii="SassoonPrimaryInfant" w:hAnsi="SassoonPrimaryInfant"/>
                <w:sz w:val="24"/>
              </w:rPr>
            </w:pPr>
            <w:r>
              <w:rPr>
                <w:rFonts w:ascii="SassoonPrimaryInfant" w:hAnsi="SassoonPrimaryInfant"/>
                <w:sz w:val="24"/>
              </w:rPr>
              <w:t xml:space="preserve">Look out for more free SASP events. To continue FLP membership next year. </w:t>
            </w:r>
          </w:p>
        </w:tc>
      </w:tr>
      <w:tr w:rsidR="00575B83" w14:paraId="2B7F1399" w14:textId="77777777">
        <w:trPr>
          <w:trHeight w:val="2172"/>
        </w:trPr>
        <w:tc>
          <w:tcPr>
            <w:tcW w:w="3758" w:type="dxa"/>
            <w:vMerge/>
          </w:tcPr>
          <w:p w14:paraId="55961B14" w14:textId="77777777" w:rsidR="00575B83" w:rsidRDefault="00575B83" w:rsidP="00575B83">
            <w:pPr>
              <w:pStyle w:val="TableParagraph"/>
              <w:spacing w:before="154"/>
              <w:ind w:left="66"/>
              <w:rPr>
                <w:sz w:val="24"/>
              </w:rPr>
            </w:pPr>
          </w:p>
        </w:tc>
        <w:tc>
          <w:tcPr>
            <w:tcW w:w="3458" w:type="dxa"/>
          </w:tcPr>
          <w:p w14:paraId="7A99BCC9" w14:textId="3C4FD69A" w:rsidR="00575B83" w:rsidRPr="00F23106" w:rsidRDefault="006F50F4" w:rsidP="00575B83">
            <w:pPr>
              <w:pStyle w:val="NoSpacing"/>
              <w:rPr>
                <w:rFonts w:ascii="SassoonPrimaryInfant" w:hAnsi="SassoonPrimaryInfant" w:cstheme="minorHAnsi"/>
              </w:rPr>
            </w:pPr>
            <w:r w:rsidRPr="00F23106">
              <w:rPr>
                <w:rFonts w:ascii="SassoonPrimaryInfant" w:hAnsi="SassoonPrimaryInfant" w:cstheme="minorHAnsi"/>
                <w:sz w:val="24"/>
              </w:rPr>
              <w:t>To invite external coaching experts into school to provide new sporting opportunities. To de</w:t>
            </w:r>
            <w:r w:rsidR="00F23106" w:rsidRPr="00F23106">
              <w:rPr>
                <w:rFonts w:ascii="SassoonPrimaryInfant" w:hAnsi="SassoonPrimaryInfant" w:cstheme="minorHAnsi"/>
                <w:sz w:val="24"/>
              </w:rPr>
              <w:t xml:space="preserve">velop the children’s love of being active, trying new sports and promoting a healthy lifestyle.  </w:t>
            </w:r>
          </w:p>
        </w:tc>
        <w:tc>
          <w:tcPr>
            <w:tcW w:w="1663" w:type="dxa"/>
          </w:tcPr>
          <w:p w14:paraId="76EC58C9" w14:textId="2742805E" w:rsidR="00575B83" w:rsidRPr="007735D1" w:rsidRDefault="007735D1" w:rsidP="00575B83">
            <w:pPr>
              <w:pStyle w:val="TableParagraph"/>
              <w:spacing w:before="151"/>
              <w:ind w:left="29"/>
              <w:rPr>
                <w:sz w:val="24"/>
              </w:rPr>
            </w:pPr>
            <w:r>
              <w:rPr>
                <w:sz w:val="24"/>
              </w:rPr>
              <w:t>£50</w:t>
            </w:r>
          </w:p>
        </w:tc>
        <w:tc>
          <w:tcPr>
            <w:tcW w:w="3423" w:type="dxa"/>
          </w:tcPr>
          <w:p w14:paraId="64171B44" w14:textId="52FE4012" w:rsidR="00575B83" w:rsidRDefault="00575B83" w:rsidP="00575B83">
            <w:pPr>
              <w:pStyle w:val="TableParagraph"/>
              <w:ind w:left="0"/>
              <w:rPr>
                <w:rFonts w:ascii="Times New Roman"/>
                <w:sz w:val="24"/>
              </w:rPr>
            </w:pPr>
            <w:r w:rsidRPr="00F23106">
              <w:rPr>
                <w:rFonts w:ascii="SassoonPrimaryInfant" w:hAnsi="SassoonPrimaryInfant"/>
                <w:sz w:val="24"/>
              </w:rPr>
              <w:t>We held a Sports and Wellbeing week. The children experienced Hip Hop dance, Badminton coaching, Tennis coaching, Yoga sessions and took part in Sports Day races. Each class explored the importance of eating a healthy diet and keeping active including designing healthy lunchboxes.</w:t>
            </w:r>
          </w:p>
        </w:tc>
        <w:tc>
          <w:tcPr>
            <w:tcW w:w="3076" w:type="dxa"/>
          </w:tcPr>
          <w:p w14:paraId="657DF078" w14:textId="37645EF5" w:rsidR="00575B83" w:rsidRDefault="007E2785" w:rsidP="00575B83">
            <w:pPr>
              <w:pStyle w:val="TableParagraph"/>
              <w:ind w:left="0"/>
              <w:rPr>
                <w:rFonts w:ascii="Times New Roman"/>
                <w:sz w:val="24"/>
              </w:rPr>
            </w:pPr>
            <w:r w:rsidRPr="00792C72">
              <w:rPr>
                <w:rFonts w:ascii="SassoonPrimaryInfant" w:hAnsi="SassoonPrimaryInfant"/>
                <w:sz w:val="24"/>
                <w:szCs w:val="24"/>
              </w:rPr>
              <w:t xml:space="preserve">Sports and healthy living week to be planned annually.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p w14:paraId="08B26B3D" w14:textId="77777777" w:rsidR="00F23106" w:rsidRDefault="00F23106">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4775AE74" w:rsidR="000E0A50" w:rsidRDefault="00BF474A">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BF474A">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BF474A">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BF474A">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BF474A">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BF474A">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BF474A">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BF474A">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BF474A">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BF474A">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BF474A">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BF474A">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BF474A">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BF474A">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BF474A">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BF474A">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BF474A">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BF474A">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BF474A">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BF474A">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BF474A">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BF474A">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CE2700" w14:paraId="569D3F74" w14:textId="77777777">
        <w:trPr>
          <w:trHeight w:val="2134"/>
        </w:trPr>
        <w:tc>
          <w:tcPr>
            <w:tcW w:w="3758" w:type="dxa"/>
          </w:tcPr>
          <w:p w14:paraId="18F37B3C" w14:textId="6FBB37FC" w:rsidR="00CE2700" w:rsidRDefault="00CE2700" w:rsidP="00CE2700">
            <w:pPr>
              <w:pStyle w:val="TableParagraph"/>
              <w:ind w:left="0"/>
              <w:rPr>
                <w:rFonts w:ascii="Times New Roman"/>
              </w:rPr>
            </w:pPr>
            <w:r>
              <w:rPr>
                <w:rFonts w:ascii="SassoonPrimaryInfant" w:hAnsi="SassoonPrimaryInfant"/>
                <w:sz w:val="24"/>
                <w:szCs w:val="24"/>
              </w:rPr>
              <w:t>To provide opportunities for all pupils to participate in competitive tournaments.</w:t>
            </w:r>
          </w:p>
        </w:tc>
        <w:tc>
          <w:tcPr>
            <w:tcW w:w="3458" w:type="dxa"/>
          </w:tcPr>
          <w:p w14:paraId="02E369F7" w14:textId="55BCE2D8" w:rsidR="00CE2700" w:rsidRPr="007735D1" w:rsidRDefault="00CE2700" w:rsidP="00CE2700">
            <w:pPr>
              <w:pStyle w:val="TableParagraph"/>
              <w:ind w:left="0"/>
              <w:rPr>
                <w:rFonts w:ascii="SassoonPrimaryInfant" w:hAnsi="SassoonPrimaryInfant"/>
                <w:sz w:val="24"/>
                <w:szCs w:val="24"/>
              </w:rPr>
            </w:pPr>
            <w:r w:rsidRPr="007735D1">
              <w:rPr>
                <w:rFonts w:ascii="SassoonPrimaryInfant" w:hAnsi="SassoonPrimaryInfant"/>
                <w:sz w:val="24"/>
                <w:szCs w:val="24"/>
              </w:rPr>
              <w:t xml:space="preserve">Our Year 4 pupils participated in a football tournament and a swimming gala with other First schools in Frome. </w:t>
            </w:r>
          </w:p>
          <w:p w14:paraId="6964E2DF" w14:textId="77777777" w:rsidR="00CE2700" w:rsidRPr="007735D1" w:rsidRDefault="00CE2700" w:rsidP="00CE2700">
            <w:pPr>
              <w:pStyle w:val="TableParagraph"/>
              <w:rPr>
                <w:rFonts w:ascii="SassoonPrimaryInfant" w:hAnsi="SassoonPrimaryInfant"/>
                <w:sz w:val="24"/>
                <w:szCs w:val="24"/>
              </w:rPr>
            </w:pPr>
          </w:p>
          <w:p w14:paraId="5E60836B" w14:textId="7AE026C5" w:rsidR="00CE2700" w:rsidRPr="007735D1" w:rsidRDefault="00CE2700" w:rsidP="00CE2700">
            <w:pPr>
              <w:pStyle w:val="TableParagraph"/>
              <w:ind w:left="0"/>
              <w:rPr>
                <w:rFonts w:ascii="SassoonPrimaryInfant" w:hAnsi="SassoonPrimaryInfant"/>
                <w:sz w:val="24"/>
                <w:szCs w:val="24"/>
              </w:rPr>
            </w:pPr>
            <w:r w:rsidRPr="007735D1">
              <w:rPr>
                <w:rFonts w:ascii="SassoonPrimaryInfant" w:hAnsi="SassoonPrimaryInfant"/>
                <w:sz w:val="24"/>
                <w:szCs w:val="24"/>
              </w:rPr>
              <w:t xml:space="preserve">Our whole school participated in Frome Olympics. Competing against other local schools virtually. </w:t>
            </w:r>
          </w:p>
          <w:p w14:paraId="4FCB71A8" w14:textId="77777777" w:rsidR="00CE2700" w:rsidRPr="007735D1" w:rsidRDefault="00CE2700" w:rsidP="00CE2700">
            <w:pPr>
              <w:pStyle w:val="TableParagraph"/>
              <w:ind w:left="0"/>
              <w:rPr>
                <w:rFonts w:ascii="Times New Roman"/>
              </w:rPr>
            </w:pPr>
          </w:p>
        </w:tc>
        <w:tc>
          <w:tcPr>
            <w:tcW w:w="1663" w:type="dxa"/>
          </w:tcPr>
          <w:p w14:paraId="18E3A8D9" w14:textId="77777777" w:rsidR="00CE2700" w:rsidRPr="007735D1" w:rsidRDefault="00CE2700" w:rsidP="00CE2700">
            <w:pPr>
              <w:rPr>
                <w:rFonts w:ascii="SassoonPrimaryInfant" w:hAnsi="SassoonPrimaryInfant"/>
              </w:rPr>
            </w:pPr>
          </w:p>
          <w:p w14:paraId="4AD41119" w14:textId="45DEE5CE" w:rsidR="007E2785" w:rsidRPr="007735D1" w:rsidRDefault="007E2785" w:rsidP="00CE2700">
            <w:pPr>
              <w:rPr>
                <w:rFonts w:ascii="SassoonPrimaryInfant" w:hAnsi="SassoonPrimaryInfant"/>
              </w:rPr>
            </w:pPr>
            <w:r w:rsidRPr="007735D1">
              <w:rPr>
                <w:rFonts w:ascii="SassoonPrimaryInfant" w:hAnsi="SassoonPrimaryInfant"/>
              </w:rPr>
              <w:t xml:space="preserve"> </w:t>
            </w:r>
            <w:r w:rsidR="007735D1">
              <w:rPr>
                <w:rFonts w:ascii="SassoonPrimaryInfant" w:hAnsi="SassoonPrimaryInfant"/>
              </w:rPr>
              <w:t>Part of FLP</w:t>
            </w:r>
          </w:p>
        </w:tc>
        <w:tc>
          <w:tcPr>
            <w:tcW w:w="3423" w:type="dxa"/>
          </w:tcPr>
          <w:p w14:paraId="44A0C878" w14:textId="255FC0B4" w:rsidR="00CE2700" w:rsidRDefault="00CE2700" w:rsidP="00CE2700">
            <w:pPr>
              <w:pStyle w:val="TableParagraph"/>
              <w:ind w:left="0"/>
              <w:rPr>
                <w:rFonts w:ascii="Times New Roman"/>
              </w:rPr>
            </w:pPr>
            <w:r>
              <w:rPr>
                <w:rFonts w:ascii="SassoonPrimaryInfant" w:hAnsi="SassoonPrimaryInfant"/>
                <w:sz w:val="24"/>
                <w:szCs w:val="24"/>
              </w:rPr>
              <w:t xml:space="preserve">Our pupils enjoyed playing against other schools. They experienced fair play and learnt skills to be a good team player.  </w:t>
            </w:r>
          </w:p>
        </w:tc>
        <w:tc>
          <w:tcPr>
            <w:tcW w:w="3076" w:type="dxa"/>
          </w:tcPr>
          <w:p w14:paraId="67377C02" w14:textId="65021BCC" w:rsidR="00CE2700" w:rsidRDefault="00CE2700" w:rsidP="00CE2700">
            <w:pPr>
              <w:pStyle w:val="TableParagraph"/>
              <w:ind w:left="0"/>
              <w:rPr>
                <w:rFonts w:ascii="Times New Roman"/>
              </w:rPr>
            </w:pPr>
            <w:r>
              <w:rPr>
                <w:rFonts w:ascii="SassoonPrimaryInfant" w:hAnsi="SassoonPrimaryInfant"/>
                <w:sz w:val="24"/>
                <w:szCs w:val="24"/>
              </w:rPr>
              <w:t>More opportunities to be planned for future tournaments</w:t>
            </w:r>
            <w:r w:rsidR="007E2785">
              <w:rPr>
                <w:rFonts w:ascii="SassoonPrimaryInfant" w:hAnsi="SassoonPrimaryInfant"/>
                <w:sz w:val="24"/>
                <w:szCs w:val="24"/>
              </w:rPr>
              <w:t xml:space="preserve"> within FLP. </w:t>
            </w:r>
          </w:p>
        </w:tc>
      </w:tr>
      <w:tr w:rsidR="00CE2700" w14:paraId="563BA237" w14:textId="77777777">
        <w:trPr>
          <w:trHeight w:val="2134"/>
        </w:trPr>
        <w:tc>
          <w:tcPr>
            <w:tcW w:w="3758" w:type="dxa"/>
          </w:tcPr>
          <w:p w14:paraId="13F70221" w14:textId="137932F8" w:rsidR="00CE2700" w:rsidRDefault="00CE2700" w:rsidP="00CE2700">
            <w:pPr>
              <w:pStyle w:val="TableParagraph"/>
              <w:ind w:left="0"/>
              <w:rPr>
                <w:rFonts w:ascii="SassoonPrimaryInfant" w:hAnsi="SassoonPrimaryInfant"/>
                <w:sz w:val="24"/>
                <w:szCs w:val="24"/>
              </w:rPr>
            </w:pPr>
            <w:r>
              <w:rPr>
                <w:rFonts w:ascii="SassoonPrimaryInfant" w:hAnsi="SassoonPrimaryInfant"/>
                <w:sz w:val="24"/>
                <w:szCs w:val="24"/>
              </w:rPr>
              <w:t xml:space="preserve">To promote children’s sporting achievements and celebrate their successes.  </w:t>
            </w:r>
          </w:p>
        </w:tc>
        <w:tc>
          <w:tcPr>
            <w:tcW w:w="3458" w:type="dxa"/>
          </w:tcPr>
          <w:p w14:paraId="061965D6" w14:textId="27C3E11A" w:rsidR="00CE2700" w:rsidRDefault="00CE2700" w:rsidP="00CE2700">
            <w:pPr>
              <w:pStyle w:val="TableParagraph"/>
              <w:ind w:left="0"/>
              <w:rPr>
                <w:rFonts w:ascii="SassoonPrimaryInfant" w:hAnsi="SassoonPrimaryInfant"/>
                <w:sz w:val="24"/>
                <w:szCs w:val="24"/>
              </w:rPr>
            </w:pPr>
            <w:r>
              <w:rPr>
                <w:rFonts w:ascii="SassoonPrimaryInfant" w:hAnsi="SassoonPrimaryInfant"/>
                <w:sz w:val="24"/>
                <w:szCs w:val="24"/>
              </w:rPr>
              <w:t>Purchase sports day stickers for 1</w:t>
            </w:r>
            <w:r w:rsidRPr="00CE2700">
              <w:rPr>
                <w:rFonts w:ascii="SassoonPrimaryInfant" w:hAnsi="SassoonPrimaryInfant"/>
                <w:sz w:val="24"/>
                <w:szCs w:val="24"/>
                <w:vertAlign w:val="superscript"/>
              </w:rPr>
              <w:t>st</w:t>
            </w:r>
            <w:r>
              <w:rPr>
                <w:rFonts w:ascii="SassoonPrimaryInfant" w:hAnsi="SassoonPrimaryInfant"/>
                <w:sz w:val="24"/>
                <w:szCs w:val="24"/>
              </w:rPr>
              <w:t>, 2</w:t>
            </w:r>
            <w:r w:rsidRPr="00CE2700">
              <w:rPr>
                <w:rFonts w:ascii="SassoonPrimaryInfant" w:hAnsi="SassoonPrimaryInfant"/>
                <w:sz w:val="24"/>
                <w:szCs w:val="24"/>
                <w:vertAlign w:val="superscript"/>
              </w:rPr>
              <w:t>nd</w:t>
            </w:r>
            <w:r>
              <w:rPr>
                <w:rFonts w:ascii="SassoonPrimaryInfant" w:hAnsi="SassoonPrimaryInfant"/>
                <w:sz w:val="24"/>
                <w:szCs w:val="24"/>
              </w:rPr>
              <w:t xml:space="preserve"> and 3</w:t>
            </w:r>
            <w:r w:rsidRPr="00CE2700">
              <w:rPr>
                <w:rFonts w:ascii="SassoonPrimaryInfant" w:hAnsi="SassoonPrimaryInfant"/>
                <w:sz w:val="24"/>
                <w:szCs w:val="24"/>
                <w:vertAlign w:val="superscript"/>
              </w:rPr>
              <w:t>rd</w:t>
            </w:r>
            <w:r w:rsidR="007E2785">
              <w:rPr>
                <w:rFonts w:ascii="SassoonPrimaryInfant" w:hAnsi="SassoonPrimaryInfant"/>
                <w:sz w:val="24"/>
                <w:szCs w:val="24"/>
              </w:rPr>
              <w:t xml:space="preserve"> places and a sticker for all pupils taking part. </w:t>
            </w:r>
          </w:p>
        </w:tc>
        <w:tc>
          <w:tcPr>
            <w:tcW w:w="1663" w:type="dxa"/>
          </w:tcPr>
          <w:p w14:paraId="4B12A848" w14:textId="77777777" w:rsidR="00CE2700" w:rsidRPr="007E2785" w:rsidRDefault="00CE2700" w:rsidP="00CE2700">
            <w:pPr>
              <w:rPr>
                <w:rFonts w:ascii="SassoonPrimaryInfant" w:hAnsi="SassoonPrimaryInfant"/>
                <w:highlight w:val="yellow"/>
              </w:rPr>
            </w:pPr>
          </w:p>
          <w:p w14:paraId="17647EEA" w14:textId="30AD1961" w:rsidR="00CE2700" w:rsidRPr="007E2785" w:rsidRDefault="007735D1" w:rsidP="00CE2700">
            <w:pPr>
              <w:rPr>
                <w:rFonts w:ascii="SassoonPrimaryInfant" w:hAnsi="SassoonPrimaryInfant"/>
                <w:highlight w:val="yellow"/>
              </w:rPr>
            </w:pPr>
            <w:r>
              <w:rPr>
                <w:rFonts w:ascii="SassoonPrimaryInfant" w:hAnsi="SassoonPrimaryInfant"/>
              </w:rPr>
              <w:t>£20</w:t>
            </w:r>
          </w:p>
        </w:tc>
        <w:tc>
          <w:tcPr>
            <w:tcW w:w="3423" w:type="dxa"/>
          </w:tcPr>
          <w:p w14:paraId="05658505" w14:textId="231CF158" w:rsidR="007E2785" w:rsidRDefault="00CE2700" w:rsidP="007E2785">
            <w:pPr>
              <w:pStyle w:val="TableParagraph"/>
              <w:ind w:left="0"/>
              <w:rPr>
                <w:rFonts w:ascii="SassoonPrimaryInfant" w:hAnsi="SassoonPrimaryInfant"/>
                <w:sz w:val="24"/>
                <w:szCs w:val="24"/>
              </w:rPr>
            </w:pPr>
            <w:r>
              <w:rPr>
                <w:rFonts w:ascii="SassoonPrimaryInfant" w:hAnsi="SassoonPrimaryInfant"/>
                <w:sz w:val="24"/>
                <w:szCs w:val="24"/>
              </w:rPr>
              <w:t xml:space="preserve">Our pupils </w:t>
            </w:r>
            <w:r w:rsidR="007E2785">
              <w:rPr>
                <w:rFonts w:ascii="SassoonPrimaryInfant" w:hAnsi="SassoonPrimaryInfant"/>
                <w:sz w:val="24"/>
                <w:szCs w:val="24"/>
              </w:rPr>
              <w:t xml:space="preserve">all received a sticker of achievement for competing in sports day and children received stickers for the competitive races during our sports day. Our pupils celebrated their success and the successes of their peers.  </w:t>
            </w:r>
          </w:p>
        </w:tc>
        <w:tc>
          <w:tcPr>
            <w:tcW w:w="3076" w:type="dxa"/>
          </w:tcPr>
          <w:p w14:paraId="22ACB229" w14:textId="5DDF920C" w:rsidR="00CE2700" w:rsidRDefault="00CE2700" w:rsidP="00CE2700">
            <w:pPr>
              <w:pStyle w:val="TableParagraph"/>
              <w:ind w:left="0"/>
              <w:rPr>
                <w:rFonts w:ascii="SassoonPrimaryInfant" w:hAnsi="SassoonPrimaryInfant"/>
                <w:sz w:val="24"/>
                <w:szCs w:val="24"/>
              </w:rPr>
            </w:pPr>
            <w:r>
              <w:rPr>
                <w:rFonts w:ascii="SassoonPrimaryInfant" w:hAnsi="SassoonPrimaryInfant"/>
                <w:sz w:val="24"/>
                <w:szCs w:val="24"/>
              </w:rPr>
              <w:t xml:space="preserve">Consider buying ‘Sports star of the week’ certificates to promote PE achievements weekly in school. </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BF474A">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BF474A">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BF474A">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BF474A">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7777777" w:rsidR="000E0A50" w:rsidRDefault="000E0A50">
            <w:pPr>
              <w:pStyle w:val="TableParagraph"/>
              <w:ind w:left="0"/>
              <w:rPr>
                <w:rFonts w:ascii="Times New Roman"/>
              </w:rPr>
            </w:pPr>
          </w:p>
        </w:tc>
      </w:tr>
      <w:tr w:rsidR="000E0A50" w14:paraId="2ABD7558" w14:textId="77777777">
        <w:trPr>
          <w:trHeight w:val="451"/>
        </w:trPr>
        <w:tc>
          <w:tcPr>
            <w:tcW w:w="1708" w:type="dxa"/>
          </w:tcPr>
          <w:p w14:paraId="2A3F2FF3" w14:textId="77777777" w:rsidR="000E0A50" w:rsidRDefault="00BF474A">
            <w:pPr>
              <w:pStyle w:val="TableParagraph"/>
              <w:spacing w:before="21"/>
              <w:rPr>
                <w:sz w:val="24"/>
              </w:rPr>
            </w:pPr>
            <w:r>
              <w:rPr>
                <w:color w:val="231F20"/>
                <w:spacing w:val="-4"/>
                <w:sz w:val="24"/>
              </w:rPr>
              <w:t>Date:</w:t>
            </w:r>
          </w:p>
        </w:tc>
        <w:tc>
          <w:tcPr>
            <w:tcW w:w="5952" w:type="dxa"/>
          </w:tcPr>
          <w:p w14:paraId="551F3EEA" w14:textId="77777777" w:rsidR="000E0A50" w:rsidRDefault="000E0A50">
            <w:pPr>
              <w:pStyle w:val="TableParagraph"/>
              <w:ind w:left="0"/>
              <w:rPr>
                <w:rFonts w:ascii="Times New Roman"/>
              </w:rPr>
            </w:pPr>
          </w:p>
        </w:tc>
      </w:tr>
      <w:tr w:rsidR="000E0A50" w14:paraId="20C7C402" w14:textId="77777777">
        <w:trPr>
          <w:trHeight w:val="451"/>
        </w:trPr>
        <w:tc>
          <w:tcPr>
            <w:tcW w:w="1708" w:type="dxa"/>
          </w:tcPr>
          <w:p w14:paraId="414B7EBF" w14:textId="77777777" w:rsidR="000E0A50" w:rsidRDefault="00BF474A">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BF474A">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357E0A44" w:rsidR="000E0A50" w:rsidRDefault="00BF474A">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DA4676">
      <w:rPr>
        <w:noProof/>
        <w:lang w:val="en-GB" w:eastAsia="en-GB"/>
      </w:rPr>
      <mc:AlternateContent>
        <mc:Choice Requires="wpg">
          <w:drawing>
            <wp:anchor distT="0" distB="0" distL="114300" distR="114300" simplePos="0" relativeHeight="487216640" behindDoc="1" locked="0" layoutInCell="1" allowOverlap="1" wp14:anchorId="19BF8E69" wp14:editId="02FCC0D3">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2D517D"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DA4676">
      <w:rPr>
        <w:noProof/>
        <w:lang w:val="en-GB" w:eastAsia="en-GB"/>
      </w:rPr>
      <mc:AlternateContent>
        <mc:Choice Requires="wpg">
          <w:drawing>
            <wp:anchor distT="0" distB="0" distL="114300" distR="114300" simplePos="0" relativeHeight="487217152" behindDoc="1" locked="0" layoutInCell="1" allowOverlap="1" wp14:anchorId="64C70E03" wp14:editId="15D4481D">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F05689"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DA4676">
      <w:rPr>
        <w:noProof/>
        <w:lang w:val="en-GB" w:eastAsia="en-GB"/>
      </w:rPr>
      <mc:AlternateContent>
        <mc:Choice Requires="wps">
          <w:drawing>
            <wp:anchor distT="0" distB="0" distL="114300" distR="114300" simplePos="0" relativeHeight="487217664" behindDoc="1" locked="0" layoutInCell="1" allowOverlap="1" wp14:anchorId="437167F3" wp14:editId="786B23CA">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BF474A">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BF474A">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DA4676">
      <w:rPr>
        <w:noProof/>
        <w:lang w:val="en-GB" w:eastAsia="en-GB"/>
      </w:rPr>
      <mc:AlternateContent>
        <mc:Choice Requires="wps">
          <w:drawing>
            <wp:anchor distT="0" distB="0" distL="114300" distR="114300" simplePos="0" relativeHeight="487218176" behindDoc="1" locked="0" layoutInCell="1" allowOverlap="1" wp14:anchorId="70ADAD77" wp14:editId="29886CCC">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BF474A">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BF474A">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1" w15:restartNumberingAfterBreak="0">
    <w:nsid w:val="53D26E41"/>
    <w:multiLevelType w:val="hybridMultilevel"/>
    <w:tmpl w:val="7E10AD92"/>
    <w:lvl w:ilvl="0" w:tplc="0B4A80FA">
      <w:numFmt w:val="bullet"/>
      <w:lvlText w:val=""/>
      <w:lvlJc w:val="left"/>
      <w:pPr>
        <w:ind w:left="540" w:hanging="360"/>
      </w:pPr>
      <w:rPr>
        <w:rFonts w:ascii="Symbol" w:eastAsia="Calibri" w:hAnsi="Symbol"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E0A50"/>
    <w:rsid w:val="000F13AA"/>
    <w:rsid w:val="00182AF1"/>
    <w:rsid w:val="002077CF"/>
    <w:rsid w:val="00214E13"/>
    <w:rsid w:val="003B68FC"/>
    <w:rsid w:val="004C3692"/>
    <w:rsid w:val="004D3D68"/>
    <w:rsid w:val="00575B83"/>
    <w:rsid w:val="0059432E"/>
    <w:rsid w:val="006F50F4"/>
    <w:rsid w:val="007735D1"/>
    <w:rsid w:val="007E2785"/>
    <w:rsid w:val="00806946"/>
    <w:rsid w:val="00847907"/>
    <w:rsid w:val="008E37F2"/>
    <w:rsid w:val="0096359B"/>
    <w:rsid w:val="0099039F"/>
    <w:rsid w:val="00A32681"/>
    <w:rsid w:val="00A64176"/>
    <w:rsid w:val="00AB17E5"/>
    <w:rsid w:val="00B30AA6"/>
    <w:rsid w:val="00BF474A"/>
    <w:rsid w:val="00C13271"/>
    <w:rsid w:val="00CA0E10"/>
    <w:rsid w:val="00CE2700"/>
    <w:rsid w:val="00D540EE"/>
    <w:rsid w:val="00DA4676"/>
    <w:rsid w:val="00F23106"/>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NoSpacing">
    <w:name w:val="No Spacing"/>
    <w:uiPriority w:val="1"/>
    <w:qFormat/>
    <w:rsid w:val="003B68FC"/>
    <w:rPr>
      <w:rFonts w:ascii="Calibri" w:eastAsia="Calibri" w:hAnsi="Calibri" w:cs="Calibri"/>
      <w:lang w:val="en-GB"/>
    </w:rPr>
  </w:style>
  <w:style w:type="paragraph" w:styleId="Title">
    <w:name w:val="Title"/>
    <w:basedOn w:val="Normal"/>
    <w:link w:val="TitleChar"/>
    <w:uiPriority w:val="1"/>
    <w:qFormat/>
    <w:rsid w:val="00575B83"/>
    <w:pPr>
      <w:spacing w:before="157"/>
      <w:ind w:left="11573" w:right="331" w:firstLine="209"/>
      <w:jc w:val="right"/>
    </w:pPr>
    <w:rPr>
      <w:b/>
      <w:bCs/>
      <w:sz w:val="78"/>
      <w:szCs w:val="78"/>
      <w:lang w:val="en-GB"/>
    </w:rPr>
  </w:style>
  <w:style w:type="character" w:customStyle="1" w:styleId="TitleChar">
    <w:name w:val="Title Char"/>
    <w:basedOn w:val="DefaultParagraphFont"/>
    <w:link w:val="Title"/>
    <w:uiPriority w:val="1"/>
    <w:rsid w:val="00575B83"/>
    <w:rPr>
      <w:rFonts w:ascii="Calibri" w:eastAsia="Calibri" w:hAnsi="Calibri" w:cs="Calibri"/>
      <w:b/>
      <w:bCs/>
      <w:sz w:val="78"/>
      <w:szCs w:val="7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2238</Words>
  <Characters>12760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Sandquest</dc:creator>
  <cp:lastModifiedBy>Amanda Seager</cp:lastModifiedBy>
  <cp:revision>2</cp:revision>
  <dcterms:created xsi:type="dcterms:W3CDTF">2023-07-19T09:22:00Z</dcterms:created>
  <dcterms:modified xsi:type="dcterms:W3CDTF">2023-07-19T09:22:00Z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