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411B" w14:textId="77777777" w:rsidR="002A00F5" w:rsidRDefault="002A00F5" w:rsidP="00615A78">
      <w:pPr>
        <w:pStyle w:val="NoSpacing"/>
        <w:jc w:val="center"/>
        <w:rPr>
          <w:rFonts w:asciiTheme="majorHAnsi" w:hAnsiTheme="majorHAnsi" w:cstheme="majorHAnsi"/>
          <w:b/>
          <w:bCs/>
          <w:sz w:val="24"/>
          <w:szCs w:val="24"/>
        </w:rPr>
      </w:pPr>
    </w:p>
    <w:p w14:paraId="2571B68A" w14:textId="6590484B" w:rsidR="00477E5F" w:rsidRPr="009143DA" w:rsidRDefault="00477E5F" w:rsidP="00615A78">
      <w:pPr>
        <w:pStyle w:val="NoSpacing"/>
        <w:jc w:val="center"/>
        <w:rPr>
          <w:rFonts w:asciiTheme="majorHAnsi" w:hAnsiTheme="majorHAnsi" w:cstheme="majorHAnsi"/>
          <w:b/>
          <w:bCs/>
          <w:sz w:val="24"/>
          <w:szCs w:val="24"/>
        </w:rPr>
      </w:pPr>
      <w:r>
        <w:rPr>
          <w:rFonts w:asciiTheme="majorHAnsi" w:hAnsiTheme="majorHAnsi" w:cstheme="majorHAnsi"/>
          <w:b/>
          <w:bCs/>
          <w:sz w:val="24"/>
          <w:szCs w:val="24"/>
        </w:rPr>
        <w:t xml:space="preserve">PFSA </w:t>
      </w:r>
      <w:r w:rsidRPr="00E512D6">
        <w:rPr>
          <w:rFonts w:asciiTheme="majorHAnsi" w:hAnsiTheme="majorHAnsi" w:cstheme="majorHAnsi"/>
          <w:sz w:val="24"/>
          <w:szCs w:val="24"/>
        </w:rPr>
        <w:t>(Parent Family Support Advisor)</w:t>
      </w:r>
    </w:p>
    <w:p w14:paraId="16748B26" w14:textId="4828FE6B" w:rsidR="00477E5F" w:rsidRPr="00E512D6" w:rsidRDefault="00477E5F" w:rsidP="00615A78">
      <w:pPr>
        <w:jc w:val="center"/>
        <w:rPr>
          <w:rFonts w:asciiTheme="majorHAnsi" w:hAnsiTheme="majorHAnsi" w:cstheme="majorBidi"/>
        </w:rPr>
      </w:pPr>
      <w:r w:rsidRPr="256EC910">
        <w:rPr>
          <w:rFonts w:asciiTheme="majorHAnsi" w:hAnsiTheme="majorHAnsi" w:cstheme="majorBidi"/>
          <w:b/>
          <w:bCs/>
          <w:color w:val="201F1E"/>
          <w:shd w:val="clear" w:color="auto" w:fill="FFFFFF"/>
        </w:rPr>
        <w:t>Grade</w:t>
      </w:r>
      <w:r w:rsidR="00E94EBC" w:rsidRPr="256EC910">
        <w:rPr>
          <w:rFonts w:asciiTheme="majorHAnsi" w:hAnsiTheme="majorHAnsi" w:cstheme="majorBidi"/>
          <w:b/>
          <w:bCs/>
          <w:color w:val="201F1E"/>
          <w:shd w:val="clear" w:color="auto" w:fill="FFFFFF"/>
        </w:rPr>
        <w:t>:</w:t>
      </w:r>
      <w:r w:rsidR="5CE9D5B1" w:rsidRPr="256EC910">
        <w:rPr>
          <w:rFonts w:asciiTheme="majorHAnsi" w:hAnsiTheme="majorHAnsi" w:cstheme="majorBidi"/>
          <w:b/>
          <w:bCs/>
          <w:color w:val="201F1E"/>
          <w:shd w:val="clear" w:color="auto" w:fill="FFFFFF"/>
        </w:rPr>
        <w:t xml:space="preserve"> </w:t>
      </w:r>
      <w:r w:rsidR="5CE9D5B1" w:rsidRPr="00E512D6">
        <w:rPr>
          <w:rFonts w:asciiTheme="majorHAnsi" w:hAnsiTheme="majorHAnsi" w:cstheme="majorBidi"/>
          <w:color w:val="201F1E"/>
          <w:shd w:val="clear" w:color="auto" w:fill="FFFFFF"/>
        </w:rPr>
        <w:t>12 (Point depend</w:t>
      </w:r>
      <w:r w:rsidR="00E512D6" w:rsidRPr="00E512D6">
        <w:rPr>
          <w:rFonts w:asciiTheme="majorHAnsi" w:hAnsiTheme="majorHAnsi" w:cstheme="majorBidi"/>
          <w:color w:val="201F1E"/>
          <w:shd w:val="clear" w:color="auto" w:fill="FFFFFF"/>
        </w:rPr>
        <w:t>ant</w:t>
      </w:r>
      <w:r w:rsidR="5CE9D5B1" w:rsidRPr="00E512D6">
        <w:rPr>
          <w:rFonts w:asciiTheme="majorHAnsi" w:hAnsiTheme="majorHAnsi" w:cstheme="majorBidi"/>
          <w:color w:val="201F1E"/>
          <w:shd w:val="clear" w:color="auto" w:fill="FFFFFF"/>
        </w:rPr>
        <w:t xml:space="preserve"> on experience)</w:t>
      </w:r>
    </w:p>
    <w:p w14:paraId="100B016E" w14:textId="380BA1BA" w:rsidR="00477E5F" w:rsidRDefault="00477E5F" w:rsidP="00615A78">
      <w:pPr>
        <w:pStyle w:val="NoSpacing"/>
        <w:jc w:val="center"/>
        <w:rPr>
          <w:rFonts w:asciiTheme="majorHAnsi" w:hAnsiTheme="majorHAnsi" w:cstheme="majorBidi"/>
          <w:b/>
          <w:bCs/>
          <w:sz w:val="24"/>
          <w:szCs w:val="24"/>
        </w:rPr>
      </w:pPr>
      <w:r w:rsidRPr="0834128D">
        <w:rPr>
          <w:rFonts w:asciiTheme="majorHAnsi" w:hAnsiTheme="majorHAnsi" w:cstheme="majorBidi"/>
          <w:b/>
          <w:bCs/>
          <w:sz w:val="24"/>
          <w:szCs w:val="24"/>
        </w:rPr>
        <w:t xml:space="preserve">Hours: </w:t>
      </w:r>
      <w:r w:rsidR="74744036" w:rsidRPr="00E512D6">
        <w:rPr>
          <w:rFonts w:asciiTheme="majorHAnsi" w:hAnsiTheme="majorHAnsi" w:cstheme="majorBidi"/>
          <w:sz w:val="24"/>
          <w:szCs w:val="24"/>
        </w:rPr>
        <w:t>37 per week</w:t>
      </w:r>
      <w:r w:rsidR="700AEF57" w:rsidRPr="00E512D6">
        <w:rPr>
          <w:rFonts w:asciiTheme="majorHAnsi" w:hAnsiTheme="majorHAnsi" w:cstheme="majorBidi"/>
          <w:sz w:val="24"/>
          <w:szCs w:val="24"/>
        </w:rPr>
        <w:t xml:space="preserve">, </w:t>
      </w:r>
      <w:r w:rsidR="00E512D6" w:rsidRPr="00E512D6">
        <w:rPr>
          <w:rFonts w:asciiTheme="majorHAnsi" w:hAnsiTheme="majorHAnsi" w:cstheme="majorBidi"/>
          <w:sz w:val="24"/>
          <w:szCs w:val="24"/>
        </w:rPr>
        <w:t>all y</w:t>
      </w:r>
      <w:r w:rsidR="700AEF57" w:rsidRPr="00E512D6">
        <w:rPr>
          <w:rFonts w:asciiTheme="majorHAnsi" w:hAnsiTheme="majorHAnsi" w:cstheme="majorBidi"/>
          <w:sz w:val="24"/>
          <w:szCs w:val="24"/>
        </w:rPr>
        <w:t>ear round</w:t>
      </w:r>
    </w:p>
    <w:p w14:paraId="11429D86" w14:textId="108D2EE0" w:rsidR="00477E5F" w:rsidRDefault="00477E5F" w:rsidP="00615A78">
      <w:pPr>
        <w:pStyle w:val="NoSpacing"/>
        <w:jc w:val="center"/>
        <w:rPr>
          <w:rFonts w:asciiTheme="majorHAnsi" w:hAnsiTheme="majorHAnsi" w:cstheme="majorBidi"/>
          <w:b/>
          <w:bCs/>
          <w:sz w:val="24"/>
          <w:szCs w:val="24"/>
        </w:rPr>
      </w:pPr>
      <w:r w:rsidRPr="0834128D">
        <w:rPr>
          <w:rFonts w:asciiTheme="majorHAnsi" w:hAnsiTheme="majorHAnsi" w:cstheme="majorBidi"/>
          <w:b/>
          <w:bCs/>
          <w:sz w:val="24"/>
          <w:szCs w:val="24"/>
        </w:rPr>
        <w:t xml:space="preserve">Contract Type: </w:t>
      </w:r>
      <w:r w:rsidR="673C29D5" w:rsidRPr="00E512D6">
        <w:rPr>
          <w:rFonts w:asciiTheme="majorHAnsi" w:hAnsiTheme="majorHAnsi" w:cstheme="majorBidi"/>
          <w:sz w:val="24"/>
          <w:szCs w:val="24"/>
        </w:rPr>
        <w:t xml:space="preserve">Fixed term to March24. Extension is funding </w:t>
      </w:r>
      <w:r w:rsidR="00E512D6" w:rsidRPr="00E512D6">
        <w:rPr>
          <w:rFonts w:asciiTheme="majorHAnsi" w:hAnsiTheme="majorHAnsi" w:cstheme="majorBidi"/>
          <w:sz w:val="24"/>
          <w:szCs w:val="24"/>
        </w:rPr>
        <w:t>dependant.</w:t>
      </w:r>
      <w:r w:rsidRPr="0834128D">
        <w:rPr>
          <w:rFonts w:asciiTheme="majorHAnsi" w:hAnsiTheme="majorHAnsi" w:cstheme="majorBidi"/>
          <w:b/>
          <w:bCs/>
          <w:sz w:val="24"/>
          <w:szCs w:val="24"/>
        </w:rPr>
        <w:t xml:space="preserve"> </w:t>
      </w:r>
    </w:p>
    <w:p w14:paraId="48486696" w14:textId="041DD504" w:rsidR="00C67CCF" w:rsidRPr="00C67CCF" w:rsidRDefault="00C67CCF" w:rsidP="00615A78">
      <w:pPr>
        <w:jc w:val="center"/>
        <w:rPr>
          <w:rFonts w:asciiTheme="majorHAnsi" w:eastAsiaTheme="minorEastAsia" w:hAnsiTheme="majorHAnsi" w:cstheme="majorHAnsi"/>
          <w:b/>
          <w:bCs/>
        </w:rPr>
      </w:pPr>
      <w:r w:rsidRPr="00C67CCF">
        <w:rPr>
          <w:rFonts w:asciiTheme="majorHAnsi" w:eastAsiaTheme="minorEastAsia" w:hAnsiTheme="majorHAnsi" w:cstheme="majorHAnsi"/>
          <w:b/>
          <w:bCs/>
        </w:rPr>
        <w:t>Reports to</w:t>
      </w:r>
      <w:r>
        <w:rPr>
          <w:rFonts w:asciiTheme="majorHAnsi" w:eastAsiaTheme="minorEastAsia" w:hAnsiTheme="majorHAnsi" w:cstheme="majorHAnsi"/>
          <w:b/>
          <w:bCs/>
        </w:rPr>
        <w:t>:</w:t>
      </w:r>
      <w:r w:rsidRPr="00C67CCF">
        <w:rPr>
          <w:rFonts w:asciiTheme="majorHAnsi" w:eastAsiaTheme="minorEastAsia" w:hAnsiTheme="majorHAnsi" w:cstheme="majorHAnsi"/>
          <w:b/>
          <w:bCs/>
        </w:rPr>
        <w:t xml:space="preserve"> </w:t>
      </w:r>
      <w:r w:rsidRPr="00E512D6">
        <w:rPr>
          <w:rFonts w:asciiTheme="majorHAnsi" w:eastAsiaTheme="minorEastAsia" w:hAnsiTheme="majorHAnsi" w:cstheme="majorHAnsi"/>
        </w:rPr>
        <w:t>Headteacher/member of management team</w:t>
      </w:r>
    </w:p>
    <w:p w14:paraId="490012AE" w14:textId="77777777" w:rsidR="00615A78" w:rsidRPr="00E512D6" w:rsidRDefault="00615A78" w:rsidP="00615A78">
      <w:pPr>
        <w:pStyle w:val="NoSpacing"/>
        <w:jc w:val="center"/>
        <w:rPr>
          <w:rFonts w:asciiTheme="majorHAnsi" w:hAnsiTheme="majorHAnsi" w:cstheme="majorBidi"/>
          <w:sz w:val="24"/>
          <w:szCs w:val="24"/>
        </w:rPr>
      </w:pPr>
    </w:p>
    <w:p w14:paraId="27883E89" w14:textId="1DA1C2DE" w:rsidR="008A24B6" w:rsidRDefault="00E94EBC" w:rsidP="00615A78">
      <w:pPr>
        <w:pStyle w:val="NormalWeb"/>
        <w:shd w:val="clear" w:color="auto" w:fill="FEFEFE"/>
        <w:spacing w:before="0" w:beforeAutospacing="0" w:after="0" w:afterAutospacing="0"/>
        <w:rPr>
          <w:rFonts w:asciiTheme="minorHAnsi" w:hAnsiTheme="minorHAnsi" w:cstheme="minorBidi"/>
          <w:color w:val="333333"/>
        </w:rPr>
      </w:pPr>
      <w:r w:rsidRPr="0834128D">
        <w:rPr>
          <w:rFonts w:asciiTheme="minorHAnsi" w:hAnsiTheme="minorHAnsi" w:cstheme="minorBidi"/>
          <w:color w:val="333333"/>
        </w:rPr>
        <w:t>T</w:t>
      </w:r>
      <w:r w:rsidR="002A00F5" w:rsidRPr="0834128D">
        <w:rPr>
          <w:rFonts w:asciiTheme="minorHAnsi" w:hAnsiTheme="minorHAnsi" w:cstheme="minorBidi"/>
          <w:color w:val="333333"/>
        </w:rPr>
        <w:t>he Frome Learning Partnership</w:t>
      </w:r>
      <w:r w:rsidR="008A4754">
        <w:rPr>
          <w:rFonts w:asciiTheme="minorHAnsi" w:hAnsiTheme="minorHAnsi" w:cstheme="minorBidi"/>
          <w:color w:val="333333"/>
        </w:rPr>
        <w:t xml:space="preserve"> (FLP)</w:t>
      </w:r>
      <w:r w:rsidR="002A00F5" w:rsidRPr="0834128D">
        <w:rPr>
          <w:rFonts w:asciiTheme="minorHAnsi" w:hAnsiTheme="minorHAnsi" w:cstheme="minorBidi"/>
          <w:color w:val="333333"/>
        </w:rPr>
        <w:t xml:space="preserve"> is made up of eighteen schools in and around Frome who work together for the benefit of children in all three phases of education</w:t>
      </w:r>
      <w:r w:rsidR="008A24B6">
        <w:rPr>
          <w:rFonts w:asciiTheme="minorHAnsi" w:hAnsiTheme="minorHAnsi" w:cstheme="minorBidi"/>
          <w:color w:val="333333"/>
        </w:rPr>
        <w:t>:</w:t>
      </w:r>
    </w:p>
    <w:p w14:paraId="4AAB9164" w14:textId="77777777" w:rsidR="008A24B6" w:rsidRDefault="008A24B6" w:rsidP="00615A78">
      <w:pPr>
        <w:pStyle w:val="NormalWeb"/>
        <w:shd w:val="clear" w:color="auto" w:fill="FEFEFE"/>
        <w:spacing w:before="0" w:beforeAutospacing="0" w:after="0" w:afterAutospacing="0"/>
        <w:rPr>
          <w:rFonts w:asciiTheme="minorHAnsi" w:hAnsiTheme="minorHAnsi" w:cstheme="minorBidi"/>
          <w:color w:val="333333"/>
        </w:rPr>
      </w:pPr>
    </w:p>
    <w:p w14:paraId="606EC483" w14:textId="77777777" w:rsidR="008A24B6" w:rsidRDefault="002A00F5" w:rsidP="008A24B6">
      <w:pPr>
        <w:pStyle w:val="NormalWeb"/>
        <w:numPr>
          <w:ilvl w:val="0"/>
          <w:numId w:val="4"/>
        </w:numPr>
        <w:shd w:val="clear" w:color="auto" w:fill="FEFEFE"/>
        <w:spacing w:before="0" w:beforeAutospacing="0" w:after="0" w:afterAutospacing="0"/>
        <w:rPr>
          <w:rFonts w:asciiTheme="minorHAnsi" w:hAnsiTheme="minorHAnsi" w:cstheme="minorBidi"/>
          <w:color w:val="333333"/>
        </w:rPr>
      </w:pPr>
      <w:r w:rsidRPr="0834128D">
        <w:rPr>
          <w:rFonts w:asciiTheme="minorHAnsi" w:hAnsiTheme="minorHAnsi" w:cstheme="minorBidi"/>
          <w:color w:val="333333"/>
        </w:rPr>
        <w:t>First schools are responsible for the education of children aged from 4-9 years</w:t>
      </w:r>
      <w:r w:rsidR="008A24B6">
        <w:rPr>
          <w:rFonts w:asciiTheme="minorHAnsi" w:hAnsiTheme="minorHAnsi" w:cstheme="minorBidi"/>
          <w:color w:val="333333"/>
        </w:rPr>
        <w:t xml:space="preserve">. </w:t>
      </w:r>
    </w:p>
    <w:p w14:paraId="03984C76" w14:textId="6D6E28D1" w:rsidR="008A24B6" w:rsidRDefault="008A24B6" w:rsidP="008A24B6">
      <w:pPr>
        <w:pStyle w:val="NormalWeb"/>
        <w:numPr>
          <w:ilvl w:val="0"/>
          <w:numId w:val="4"/>
        </w:numPr>
        <w:shd w:val="clear" w:color="auto" w:fill="FEFEFE"/>
        <w:spacing w:before="0" w:beforeAutospacing="0" w:after="0" w:afterAutospacing="0"/>
        <w:rPr>
          <w:rFonts w:asciiTheme="minorHAnsi" w:hAnsiTheme="minorHAnsi" w:cstheme="minorBidi"/>
          <w:color w:val="333333"/>
          <w:shd w:val="clear" w:color="auto" w:fill="FEFEFE"/>
        </w:rPr>
      </w:pPr>
      <w:r>
        <w:rPr>
          <w:rFonts w:asciiTheme="minorHAnsi" w:hAnsiTheme="minorHAnsi" w:cstheme="minorBidi"/>
          <w:color w:val="333333"/>
        </w:rPr>
        <w:t>T</w:t>
      </w:r>
      <w:r w:rsidR="00E94EBC" w:rsidRPr="0834128D">
        <w:rPr>
          <w:rFonts w:asciiTheme="minorHAnsi" w:hAnsiTheme="minorHAnsi" w:cstheme="minorBidi"/>
          <w:color w:val="333333"/>
        </w:rPr>
        <w:t xml:space="preserve">wo </w:t>
      </w:r>
      <w:r w:rsidR="002A00F5" w:rsidRPr="0834128D">
        <w:rPr>
          <w:rFonts w:asciiTheme="minorHAnsi" w:hAnsiTheme="minorHAnsi" w:cstheme="minorBidi"/>
          <w:color w:val="333333"/>
          <w:shd w:val="clear" w:color="auto" w:fill="FEFEFE"/>
        </w:rPr>
        <w:t xml:space="preserve">middle schools are responsible for children aged from 9-13 </w:t>
      </w:r>
      <w:r w:rsidRPr="0834128D">
        <w:rPr>
          <w:rFonts w:asciiTheme="minorHAnsi" w:hAnsiTheme="minorHAnsi" w:cstheme="minorBidi"/>
          <w:color w:val="333333"/>
          <w:shd w:val="clear" w:color="auto" w:fill="FEFEFE"/>
        </w:rPr>
        <w:t>years.</w:t>
      </w:r>
      <w:r w:rsidR="00E94EBC" w:rsidRPr="0834128D">
        <w:rPr>
          <w:rFonts w:asciiTheme="minorHAnsi" w:hAnsiTheme="minorHAnsi" w:cstheme="minorBidi"/>
          <w:color w:val="333333"/>
          <w:shd w:val="clear" w:color="auto" w:fill="FEFEFE"/>
        </w:rPr>
        <w:t xml:space="preserve"> </w:t>
      </w:r>
    </w:p>
    <w:p w14:paraId="598E4D53" w14:textId="77777777" w:rsidR="008A24B6" w:rsidRDefault="00E94EBC" w:rsidP="008A24B6">
      <w:pPr>
        <w:pStyle w:val="NormalWeb"/>
        <w:numPr>
          <w:ilvl w:val="0"/>
          <w:numId w:val="4"/>
        </w:numPr>
        <w:shd w:val="clear" w:color="auto" w:fill="FEFEFE"/>
        <w:spacing w:before="0" w:beforeAutospacing="0" w:after="0" w:afterAutospacing="0"/>
        <w:rPr>
          <w:rFonts w:asciiTheme="minorHAnsi" w:hAnsiTheme="minorHAnsi" w:cstheme="minorBidi"/>
          <w:color w:val="333333"/>
        </w:rPr>
      </w:pPr>
      <w:r w:rsidRPr="0834128D">
        <w:rPr>
          <w:rFonts w:asciiTheme="minorHAnsi" w:hAnsiTheme="minorHAnsi" w:cstheme="minorBidi"/>
          <w:color w:val="333333"/>
        </w:rPr>
        <w:t>Frome College is responsible for pupils aged from 13 – 18 years.</w:t>
      </w:r>
      <w:r w:rsidR="00C67CCF" w:rsidRPr="0834128D">
        <w:rPr>
          <w:rFonts w:asciiTheme="minorHAnsi" w:hAnsiTheme="minorHAnsi" w:cstheme="minorBidi"/>
          <w:color w:val="333333"/>
        </w:rPr>
        <w:t xml:space="preserve"> </w:t>
      </w:r>
    </w:p>
    <w:p w14:paraId="0D6EBC44" w14:textId="16A881F5" w:rsidR="00E94EBC" w:rsidRDefault="00E94EBC" w:rsidP="008A24B6">
      <w:pPr>
        <w:pStyle w:val="NormalWeb"/>
        <w:numPr>
          <w:ilvl w:val="0"/>
          <w:numId w:val="4"/>
        </w:numPr>
        <w:shd w:val="clear" w:color="auto" w:fill="FEFEFE"/>
        <w:spacing w:before="0" w:beforeAutospacing="0" w:after="0" w:afterAutospacing="0"/>
        <w:rPr>
          <w:rFonts w:asciiTheme="minorHAnsi" w:hAnsiTheme="minorHAnsi" w:cstheme="minorBidi"/>
          <w:color w:val="333333"/>
        </w:rPr>
      </w:pPr>
      <w:r w:rsidRPr="0834128D">
        <w:rPr>
          <w:rFonts w:asciiTheme="minorHAnsi" w:hAnsiTheme="minorHAnsi" w:cstheme="minorBidi"/>
          <w:color w:val="333333"/>
        </w:rPr>
        <w:t>Critchill School supports children with learning difficulties in all three phases.</w:t>
      </w:r>
    </w:p>
    <w:p w14:paraId="0AFE27CE" w14:textId="77777777" w:rsidR="00615A78" w:rsidRPr="004B31A8" w:rsidRDefault="00615A78" w:rsidP="00615A78">
      <w:pPr>
        <w:pStyle w:val="NormalWeb"/>
        <w:shd w:val="clear" w:color="auto" w:fill="FEFEFE"/>
        <w:spacing w:before="0" w:beforeAutospacing="0" w:after="0" w:afterAutospacing="0"/>
        <w:rPr>
          <w:rFonts w:asciiTheme="minorHAnsi" w:hAnsiTheme="minorHAnsi" w:cstheme="minorBidi"/>
          <w:color w:val="333333"/>
        </w:rPr>
      </w:pPr>
    </w:p>
    <w:p w14:paraId="6C392FCD" w14:textId="52DF979F" w:rsidR="00E94EBC" w:rsidRDefault="00E94EBC" w:rsidP="00615A78">
      <w:pPr>
        <w:pStyle w:val="NormalWeb"/>
        <w:shd w:val="clear" w:color="auto" w:fill="FEFEFE"/>
        <w:spacing w:before="0" w:beforeAutospacing="0" w:after="0" w:afterAutospacing="0"/>
        <w:rPr>
          <w:rFonts w:asciiTheme="minorHAnsi" w:hAnsiTheme="minorHAnsi" w:cstheme="minorBidi"/>
          <w:color w:val="333333"/>
        </w:rPr>
      </w:pPr>
      <w:r w:rsidRPr="0834128D">
        <w:rPr>
          <w:rFonts w:asciiTheme="minorHAnsi" w:hAnsiTheme="minorHAnsi" w:cstheme="minorBidi"/>
          <w:color w:val="333333"/>
        </w:rPr>
        <w:t>The FLP is committed to this system which allows children to benefit from specialist teachers and facilities appropriate to their age range. Liaison between the various schools in the system is seen of the highest importance, ensuring that:</w:t>
      </w:r>
    </w:p>
    <w:p w14:paraId="4EC559AC" w14:textId="77777777" w:rsidR="00615A78" w:rsidRPr="004B31A8" w:rsidRDefault="00615A78" w:rsidP="00615A78">
      <w:pPr>
        <w:pStyle w:val="NormalWeb"/>
        <w:shd w:val="clear" w:color="auto" w:fill="FEFEFE"/>
        <w:spacing w:before="0" w:beforeAutospacing="0" w:after="0" w:afterAutospacing="0"/>
        <w:rPr>
          <w:rFonts w:asciiTheme="minorHAnsi" w:hAnsiTheme="minorHAnsi" w:cstheme="minorBidi"/>
          <w:color w:val="333333"/>
        </w:rPr>
      </w:pPr>
    </w:p>
    <w:p w14:paraId="68EBC707" w14:textId="77777777" w:rsidR="00E94EBC" w:rsidRPr="008A24B6" w:rsidRDefault="00E94EBC" w:rsidP="008A24B6">
      <w:pPr>
        <w:pStyle w:val="ListParagraph"/>
        <w:numPr>
          <w:ilvl w:val="0"/>
          <w:numId w:val="5"/>
        </w:numPr>
        <w:shd w:val="clear" w:color="auto" w:fill="FEFEFE"/>
        <w:rPr>
          <w:rFonts w:asciiTheme="minorHAnsi" w:hAnsiTheme="minorHAnsi" w:cstheme="minorHAnsi"/>
          <w:color w:val="333333"/>
        </w:rPr>
      </w:pPr>
      <w:r w:rsidRPr="008A24B6">
        <w:rPr>
          <w:rFonts w:asciiTheme="minorHAnsi" w:hAnsiTheme="minorHAnsi" w:cstheme="minorHAnsi"/>
          <w:color w:val="333333"/>
        </w:rPr>
        <w:t>The transfer of individual students is carried through effectively and sensitively.</w:t>
      </w:r>
    </w:p>
    <w:p w14:paraId="726B6B9F" w14:textId="31B4A8DB" w:rsidR="00615A78" w:rsidRPr="008A24B6" w:rsidRDefault="00E94EBC" w:rsidP="008A24B6">
      <w:pPr>
        <w:pStyle w:val="ListParagraph"/>
        <w:numPr>
          <w:ilvl w:val="0"/>
          <w:numId w:val="5"/>
        </w:numPr>
        <w:shd w:val="clear" w:color="auto" w:fill="FEFEFE"/>
        <w:rPr>
          <w:rFonts w:asciiTheme="minorHAnsi" w:hAnsiTheme="minorHAnsi" w:cstheme="minorHAnsi"/>
          <w:color w:val="333333"/>
        </w:rPr>
      </w:pPr>
      <w:r w:rsidRPr="008A24B6">
        <w:rPr>
          <w:rFonts w:asciiTheme="minorHAnsi" w:hAnsiTheme="minorHAnsi" w:cstheme="minorBidi"/>
          <w:color w:val="333333"/>
        </w:rPr>
        <w:t xml:space="preserve">The curriculum on offer in Frome affords every child the opportunity to achieve their </w:t>
      </w:r>
      <w:r w:rsidR="00615A78" w:rsidRPr="008A24B6">
        <w:rPr>
          <w:rFonts w:asciiTheme="minorHAnsi" w:hAnsiTheme="minorHAnsi" w:cstheme="minorBidi"/>
          <w:color w:val="333333"/>
        </w:rPr>
        <w:t>potential.</w:t>
      </w:r>
      <w:r w:rsidRPr="008A24B6">
        <w:rPr>
          <w:rFonts w:asciiTheme="minorHAnsi" w:hAnsiTheme="minorHAnsi" w:cstheme="minorBidi"/>
          <w:color w:val="333333"/>
        </w:rPr>
        <w:t xml:space="preserve"> </w:t>
      </w:r>
    </w:p>
    <w:p w14:paraId="1A9D1C03" w14:textId="4D64D26D" w:rsidR="0834128D" w:rsidRPr="008A24B6" w:rsidRDefault="00615A78" w:rsidP="008A24B6">
      <w:pPr>
        <w:pStyle w:val="ListParagraph"/>
        <w:numPr>
          <w:ilvl w:val="0"/>
          <w:numId w:val="5"/>
        </w:numPr>
        <w:shd w:val="clear" w:color="auto" w:fill="FEFEFE"/>
        <w:rPr>
          <w:rFonts w:asciiTheme="minorHAnsi" w:hAnsiTheme="minorHAnsi" w:cstheme="minorBidi"/>
          <w:color w:val="333333"/>
        </w:rPr>
      </w:pPr>
      <w:r w:rsidRPr="008A24B6">
        <w:rPr>
          <w:rFonts w:asciiTheme="minorHAnsi" w:hAnsiTheme="minorHAnsi" w:cstheme="minorBidi"/>
          <w:color w:val="333333"/>
        </w:rPr>
        <w:t xml:space="preserve">Children </w:t>
      </w:r>
      <w:r w:rsidR="00E94EBC" w:rsidRPr="008A24B6">
        <w:rPr>
          <w:rFonts w:asciiTheme="minorHAnsi" w:hAnsiTheme="minorHAnsi" w:cstheme="minorBidi"/>
          <w:color w:val="333333"/>
        </w:rPr>
        <w:t>experience a wide and varied curriculum in which each stage builds on the achievements made at their previous school</w:t>
      </w:r>
      <w:r w:rsidRPr="008A24B6">
        <w:rPr>
          <w:rFonts w:asciiTheme="minorHAnsi" w:hAnsiTheme="minorHAnsi" w:cstheme="minorBidi"/>
          <w:color w:val="333333"/>
        </w:rPr>
        <w:t>(s).</w:t>
      </w:r>
    </w:p>
    <w:p w14:paraId="29FBBB1F" w14:textId="77777777" w:rsidR="00615A78" w:rsidRDefault="00615A78" w:rsidP="008A24B6">
      <w:pPr>
        <w:pStyle w:val="NormalWeb"/>
        <w:shd w:val="clear" w:color="auto" w:fill="FEFEFE"/>
        <w:spacing w:before="0" w:beforeAutospacing="0" w:after="0" w:afterAutospacing="0"/>
        <w:rPr>
          <w:rFonts w:asciiTheme="minorHAnsi" w:hAnsiTheme="minorHAnsi" w:cstheme="minorHAnsi"/>
          <w:color w:val="333333"/>
        </w:rPr>
      </w:pPr>
    </w:p>
    <w:p w14:paraId="6E5E6B5A" w14:textId="1484D1D0" w:rsidR="00E94EBC" w:rsidRPr="004B31A8" w:rsidRDefault="00E94EBC" w:rsidP="00615A78">
      <w:pPr>
        <w:pStyle w:val="NormalWeb"/>
        <w:shd w:val="clear" w:color="auto" w:fill="FEFEFE"/>
        <w:spacing w:before="0" w:beforeAutospacing="0" w:after="0" w:afterAutospacing="0"/>
        <w:rPr>
          <w:rFonts w:asciiTheme="minorHAnsi" w:hAnsiTheme="minorHAnsi" w:cstheme="minorHAnsi"/>
          <w:color w:val="333333"/>
        </w:rPr>
      </w:pPr>
      <w:r w:rsidRPr="004B31A8">
        <w:rPr>
          <w:rFonts w:asciiTheme="minorHAnsi" w:hAnsiTheme="minorHAnsi" w:cstheme="minorHAnsi"/>
          <w:color w:val="333333"/>
        </w:rPr>
        <w:t xml:space="preserve">We have regular networking sessions for teachers with specific responsibilities including English, Maths, SEND, Early Years, </w:t>
      </w:r>
      <w:r w:rsidR="008A24B6" w:rsidRPr="004B31A8">
        <w:rPr>
          <w:rFonts w:asciiTheme="minorHAnsi" w:hAnsiTheme="minorHAnsi" w:cstheme="minorHAnsi"/>
          <w:color w:val="333333"/>
        </w:rPr>
        <w:t>PE,</w:t>
      </w:r>
      <w:r w:rsidRPr="004B31A8">
        <w:rPr>
          <w:rFonts w:asciiTheme="minorHAnsi" w:hAnsiTheme="minorHAnsi" w:cstheme="minorHAnsi"/>
          <w:color w:val="333333"/>
        </w:rPr>
        <w:t xml:space="preserve"> and Safeguarding</w:t>
      </w:r>
      <w:r w:rsidR="00615A78">
        <w:rPr>
          <w:rFonts w:asciiTheme="minorHAnsi" w:hAnsiTheme="minorHAnsi" w:cstheme="minorHAnsi"/>
          <w:color w:val="333333"/>
        </w:rPr>
        <w:t xml:space="preserve">. This </w:t>
      </w:r>
      <w:r w:rsidR="00615A78" w:rsidRPr="004B31A8">
        <w:rPr>
          <w:rFonts w:asciiTheme="minorHAnsi" w:hAnsiTheme="minorHAnsi" w:cstheme="minorHAnsi"/>
          <w:color w:val="333333"/>
        </w:rPr>
        <w:t>ensur</w:t>
      </w:r>
      <w:r w:rsidR="00615A78">
        <w:rPr>
          <w:rFonts w:asciiTheme="minorHAnsi" w:hAnsiTheme="minorHAnsi" w:cstheme="minorHAnsi"/>
          <w:color w:val="333333"/>
        </w:rPr>
        <w:t xml:space="preserve">es </w:t>
      </w:r>
      <w:r w:rsidRPr="004B31A8">
        <w:rPr>
          <w:rFonts w:asciiTheme="minorHAnsi" w:hAnsiTheme="minorHAnsi" w:cstheme="minorHAnsi"/>
          <w:color w:val="333333"/>
        </w:rPr>
        <w:t xml:space="preserve">leadership capacity is widened, expertise </w:t>
      </w:r>
      <w:r w:rsidR="00615A78">
        <w:rPr>
          <w:rFonts w:asciiTheme="minorHAnsi" w:hAnsiTheme="minorHAnsi" w:cstheme="minorHAnsi"/>
          <w:color w:val="333333"/>
        </w:rPr>
        <w:t xml:space="preserve">is </w:t>
      </w:r>
      <w:r w:rsidRPr="004B31A8">
        <w:rPr>
          <w:rFonts w:asciiTheme="minorHAnsi" w:hAnsiTheme="minorHAnsi" w:cstheme="minorHAnsi"/>
          <w:color w:val="333333"/>
        </w:rPr>
        <w:t>shared, and the latest training and updates</w:t>
      </w:r>
      <w:r w:rsidR="008A24B6">
        <w:rPr>
          <w:rFonts w:asciiTheme="minorHAnsi" w:hAnsiTheme="minorHAnsi" w:cstheme="minorHAnsi"/>
          <w:color w:val="333333"/>
        </w:rPr>
        <w:t xml:space="preserve"> are</w:t>
      </w:r>
      <w:r w:rsidRPr="004B31A8">
        <w:rPr>
          <w:rFonts w:asciiTheme="minorHAnsi" w:hAnsiTheme="minorHAnsi" w:cstheme="minorHAnsi"/>
          <w:color w:val="333333"/>
        </w:rPr>
        <w:t xml:space="preserve"> cascaded.</w:t>
      </w:r>
    </w:p>
    <w:p w14:paraId="5E090C78" w14:textId="77777777" w:rsidR="00615A78" w:rsidRDefault="00615A78" w:rsidP="00615A78">
      <w:pPr>
        <w:pStyle w:val="NormalWeb"/>
        <w:shd w:val="clear" w:color="auto" w:fill="FFFFFF"/>
        <w:spacing w:before="0" w:beforeAutospacing="0" w:after="0" w:afterAutospacing="0"/>
        <w:rPr>
          <w:rFonts w:asciiTheme="minorHAnsi" w:hAnsiTheme="minorHAnsi" w:cstheme="minorHAnsi"/>
          <w:color w:val="0E1015"/>
        </w:rPr>
      </w:pPr>
    </w:p>
    <w:p w14:paraId="755F97D4" w14:textId="39466E7A" w:rsidR="00C67CCF" w:rsidRPr="008A24B6" w:rsidRDefault="00C67CCF" w:rsidP="008A24B6">
      <w:pPr>
        <w:pStyle w:val="NormalWeb"/>
        <w:shd w:val="clear" w:color="auto" w:fill="FEFEFE"/>
        <w:spacing w:before="0" w:beforeAutospacing="0" w:after="0" w:afterAutospacing="0"/>
        <w:rPr>
          <w:rFonts w:asciiTheme="minorHAnsi" w:hAnsiTheme="minorHAnsi" w:cstheme="minorHAnsi"/>
          <w:color w:val="333333"/>
        </w:rPr>
      </w:pPr>
      <w:r w:rsidRPr="008A24B6">
        <w:rPr>
          <w:rFonts w:asciiTheme="minorHAnsi" w:hAnsiTheme="minorHAnsi" w:cstheme="minorHAnsi"/>
          <w:color w:val="333333"/>
        </w:rPr>
        <w:t xml:space="preserve">This is an exciting and challenging opportunity to work with children, young </w:t>
      </w:r>
      <w:r w:rsidR="00615A78" w:rsidRPr="008A24B6">
        <w:rPr>
          <w:rFonts w:asciiTheme="minorHAnsi" w:hAnsiTheme="minorHAnsi" w:cstheme="minorHAnsi"/>
          <w:color w:val="333333"/>
        </w:rPr>
        <w:t>people,</w:t>
      </w:r>
      <w:r w:rsidRPr="008A24B6">
        <w:rPr>
          <w:rFonts w:asciiTheme="minorHAnsi" w:hAnsiTheme="minorHAnsi" w:cstheme="minorHAnsi"/>
          <w:color w:val="333333"/>
        </w:rPr>
        <w:t xml:space="preserve"> and their families, aiming to improve achievement and attendance in schools within the FLP.</w:t>
      </w:r>
    </w:p>
    <w:p w14:paraId="027D4320" w14:textId="77777777" w:rsidR="00615A78" w:rsidRDefault="00615A78" w:rsidP="00615A78">
      <w:pPr>
        <w:rPr>
          <w:rFonts w:asciiTheme="minorHAnsi" w:hAnsiTheme="minorHAnsi" w:cstheme="minorHAnsi"/>
          <w:b/>
          <w:iCs/>
        </w:rPr>
      </w:pPr>
    </w:p>
    <w:p w14:paraId="5BFCF869" w14:textId="49ACE0CF" w:rsidR="00E94EBC" w:rsidRPr="008A24B6" w:rsidRDefault="00477E5F" w:rsidP="00615A78">
      <w:pPr>
        <w:rPr>
          <w:rFonts w:asciiTheme="majorHAnsi" w:hAnsiTheme="majorHAnsi" w:cstheme="majorHAnsi"/>
          <w:b/>
          <w:iCs/>
        </w:rPr>
      </w:pPr>
      <w:r w:rsidRPr="008A24B6">
        <w:rPr>
          <w:rFonts w:asciiTheme="majorHAnsi" w:hAnsiTheme="majorHAnsi" w:cstheme="majorHAnsi"/>
          <w:b/>
          <w:iCs/>
        </w:rPr>
        <w:t>Job Purpose</w:t>
      </w:r>
      <w:r w:rsidR="00C67CCF" w:rsidRPr="008A24B6">
        <w:rPr>
          <w:rFonts w:asciiTheme="majorHAnsi" w:hAnsiTheme="majorHAnsi" w:cstheme="majorHAnsi"/>
          <w:b/>
          <w:iCs/>
        </w:rPr>
        <w:t>:</w:t>
      </w:r>
    </w:p>
    <w:p w14:paraId="7616499B" w14:textId="77777777" w:rsidR="00615A78" w:rsidRDefault="00615A78" w:rsidP="00615A78">
      <w:pPr>
        <w:pStyle w:val="NormalWeb"/>
        <w:shd w:val="clear" w:color="auto" w:fill="FFFFFF"/>
        <w:spacing w:before="0" w:beforeAutospacing="0" w:after="0" w:afterAutospacing="0"/>
        <w:rPr>
          <w:rFonts w:asciiTheme="minorHAnsi" w:hAnsiTheme="minorHAnsi" w:cstheme="minorHAnsi"/>
          <w:color w:val="0E1015"/>
        </w:rPr>
      </w:pPr>
    </w:p>
    <w:p w14:paraId="25951DE4" w14:textId="26F217BD" w:rsidR="00615A78" w:rsidRDefault="00C67CCF" w:rsidP="00615A78">
      <w:pPr>
        <w:pStyle w:val="NormalWeb"/>
        <w:shd w:val="clear" w:color="auto" w:fill="FFFFFF"/>
        <w:spacing w:before="0" w:beforeAutospacing="0" w:after="0" w:afterAutospacing="0"/>
        <w:rPr>
          <w:rFonts w:asciiTheme="minorHAnsi" w:hAnsiTheme="minorHAnsi" w:cstheme="minorHAnsi"/>
          <w:color w:val="0E1015"/>
        </w:rPr>
      </w:pPr>
      <w:r w:rsidRPr="004B31A8">
        <w:rPr>
          <w:rFonts w:asciiTheme="minorHAnsi" w:hAnsiTheme="minorHAnsi" w:cstheme="minorHAnsi"/>
          <w:color w:val="0E1015"/>
        </w:rPr>
        <w:t>As a Parent Family Support Adviser, you will</w:t>
      </w:r>
      <w:r w:rsidR="008A4754">
        <w:rPr>
          <w:rFonts w:asciiTheme="minorHAnsi" w:hAnsiTheme="minorHAnsi" w:cstheme="minorHAnsi"/>
          <w:color w:val="0E1015"/>
        </w:rPr>
        <w:t>:</w:t>
      </w:r>
    </w:p>
    <w:p w14:paraId="0A1CD42C" w14:textId="77777777" w:rsidR="008A4754" w:rsidRDefault="008A4754" w:rsidP="00615A78">
      <w:pPr>
        <w:pStyle w:val="NormalWeb"/>
        <w:shd w:val="clear" w:color="auto" w:fill="FFFFFF"/>
        <w:spacing w:before="0" w:beforeAutospacing="0" w:after="0" w:afterAutospacing="0"/>
        <w:rPr>
          <w:rFonts w:asciiTheme="minorHAnsi" w:hAnsiTheme="minorHAnsi" w:cstheme="minorHAnsi"/>
          <w:color w:val="0E1015"/>
        </w:rPr>
      </w:pPr>
    </w:p>
    <w:p w14:paraId="7883B97F" w14:textId="77777777" w:rsidR="00615A78" w:rsidRPr="008A24B6" w:rsidRDefault="00615A78" w:rsidP="008A24B6">
      <w:pPr>
        <w:pStyle w:val="ListParagraph"/>
        <w:numPr>
          <w:ilvl w:val="0"/>
          <w:numId w:val="5"/>
        </w:numPr>
        <w:shd w:val="clear" w:color="auto" w:fill="FEFEFE"/>
        <w:rPr>
          <w:rFonts w:asciiTheme="minorHAnsi" w:hAnsiTheme="minorHAnsi" w:cstheme="minorHAnsi"/>
          <w:color w:val="333333"/>
        </w:rPr>
      </w:pPr>
      <w:r w:rsidRPr="008A24B6">
        <w:rPr>
          <w:rFonts w:asciiTheme="minorHAnsi" w:hAnsiTheme="minorHAnsi" w:cstheme="minorHAnsi"/>
          <w:color w:val="333333"/>
        </w:rPr>
        <w:t>A</w:t>
      </w:r>
      <w:r w:rsidR="00C67CCF" w:rsidRPr="008A24B6">
        <w:rPr>
          <w:rFonts w:asciiTheme="minorHAnsi" w:hAnsiTheme="minorHAnsi" w:cstheme="minorHAnsi"/>
          <w:color w:val="333333"/>
        </w:rPr>
        <w:t xml:space="preserve">dvise and support parents ensuring their children attend school regularly and gain maximum benefits from education. </w:t>
      </w:r>
    </w:p>
    <w:p w14:paraId="7619963B" w14:textId="17CEB054" w:rsidR="00615A78" w:rsidRPr="008A24B6" w:rsidRDefault="00C67CCF" w:rsidP="008A24B6">
      <w:pPr>
        <w:pStyle w:val="ListParagraph"/>
        <w:numPr>
          <w:ilvl w:val="0"/>
          <w:numId w:val="5"/>
        </w:numPr>
        <w:shd w:val="clear" w:color="auto" w:fill="FEFEFE"/>
        <w:rPr>
          <w:rFonts w:asciiTheme="minorHAnsi" w:hAnsiTheme="minorHAnsi" w:cstheme="minorHAnsi"/>
          <w:color w:val="333333"/>
        </w:rPr>
      </w:pPr>
      <w:r w:rsidRPr="008A24B6">
        <w:rPr>
          <w:rFonts w:asciiTheme="minorHAnsi" w:hAnsiTheme="minorHAnsi" w:cstheme="minorHAnsi"/>
          <w:color w:val="333333"/>
        </w:rPr>
        <w:t>You will develop and provide knowledge of family services available in the local community</w:t>
      </w:r>
      <w:r w:rsidR="008A24B6" w:rsidRPr="008A24B6">
        <w:rPr>
          <w:rFonts w:asciiTheme="minorHAnsi" w:hAnsiTheme="minorHAnsi" w:cstheme="minorHAnsi"/>
          <w:color w:val="333333"/>
        </w:rPr>
        <w:t xml:space="preserve">, including </w:t>
      </w:r>
      <w:r w:rsidR="008A24B6" w:rsidRPr="00E94EBC">
        <w:rPr>
          <w:rFonts w:asciiTheme="minorHAnsi" w:hAnsiTheme="minorHAnsi" w:cstheme="minorHAnsi"/>
          <w:color w:val="333333"/>
        </w:rPr>
        <w:t>signpost</w:t>
      </w:r>
      <w:r w:rsidR="008A24B6">
        <w:rPr>
          <w:rFonts w:asciiTheme="minorHAnsi" w:hAnsiTheme="minorHAnsi" w:cstheme="minorHAnsi"/>
          <w:color w:val="333333"/>
        </w:rPr>
        <w:t>ing</w:t>
      </w:r>
      <w:r w:rsidR="008A24B6" w:rsidRPr="00E94EBC">
        <w:rPr>
          <w:rFonts w:asciiTheme="minorHAnsi" w:hAnsiTheme="minorHAnsi" w:cstheme="minorHAnsi"/>
          <w:color w:val="333333"/>
        </w:rPr>
        <w:t xml:space="preserve"> families to other services or professionals.</w:t>
      </w:r>
    </w:p>
    <w:p w14:paraId="364951C1" w14:textId="77777777" w:rsidR="008A4754" w:rsidRPr="008A24B6" w:rsidRDefault="00C67CCF" w:rsidP="008A24B6">
      <w:pPr>
        <w:pStyle w:val="ListParagraph"/>
        <w:numPr>
          <w:ilvl w:val="0"/>
          <w:numId w:val="5"/>
        </w:numPr>
        <w:shd w:val="clear" w:color="auto" w:fill="FEFEFE"/>
        <w:rPr>
          <w:rFonts w:asciiTheme="minorHAnsi" w:hAnsiTheme="minorHAnsi" w:cstheme="minorHAnsi"/>
          <w:color w:val="333333"/>
        </w:rPr>
      </w:pPr>
      <w:r w:rsidRPr="008A24B6">
        <w:rPr>
          <w:rFonts w:asciiTheme="minorHAnsi" w:hAnsiTheme="minorHAnsi" w:cstheme="minorHAnsi"/>
          <w:color w:val="333333"/>
        </w:rPr>
        <w:t>You will work primarily with children and their parents/carers ensuring all pupils have full access to educational opportunities and are able to overcome barriers to learning and participation. </w:t>
      </w:r>
    </w:p>
    <w:p w14:paraId="1BEDFAC5" w14:textId="22622746" w:rsidR="008A24B6" w:rsidRPr="00AE5736" w:rsidRDefault="008A4754" w:rsidP="00AE5736">
      <w:pPr>
        <w:pStyle w:val="ListParagraph"/>
        <w:numPr>
          <w:ilvl w:val="0"/>
          <w:numId w:val="3"/>
        </w:numPr>
        <w:shd w:val="clear" w:color="auto" w:fill="FFFFFF"/>
        <w:rPr>
          <w:rFonts w:asciiTheme="minorHAnsi" w:hAnsiTheme="minorHAnsi" w:cstheme="minorHAnsi"/>
          <w:color w:val="0E1015"/>
        </w:rPr>
      </w:pPr>
      <w:r w:rsidRPr="00AE5736">
        <w:rPr>
          <w:rFonts w:asciiTheme="minorHAnsi" w:hAnsiTheme="minorHAnsi" w:cstheme="minorHAnsi"/>
          <w:color w:val="333333"/>
        </w:rPr>
        <w:t>Offer support and guidance to families experiencing issues in areas such as</w:t>
      </w:r>
      <w:r w:rsidR="00AE5736">
        <w:rPr>
          <w:rFonts w:asciiTheme="minorHAnsi" w:hAnsiTheme="minorHAnsi" w:cstheme="minorHAnsi"/>
          <w:color w:val="333333"/>
        </w:rPr>
        <w:t xml:space="preserve"> </w:t>
      </w:r>
      <w:r w:rsidRPr="00AE5736">
        <w:rPr>
          <w:rFonts w:asciiTheme="minorHAnsi" w:hAnsiTheme="minorHAnsi" w:cstheme="minorHAnsi"/>
          <w:color w:val="333333"/>
          <w:lang w:eastAsia="en-GB"/>
        </w:rPr>
        <w:t>parenting challenges, emotional wellbeing, family issues</w:t>
      </w:r>
      <w:r w:rsidR="00BD639C" w:rsidRPr="00AE5736">
        <w:rPr>
          <w:rFonts w:asciiTheme="minorHAnsi" w:hAnsiTheme="minorHAnsi" w:cstheme="minorHAnsi"/>
          <w:color w:val="333333"/>
          <w:lang w:eastAsia="en-GB"/>
        </w:rPr>
        <w:t xml:space="preserve">, </w:t>
      </w:r>
      <w:r w:rsidRPr="00AE5736">
        <w:rPr>
          <w:rFonts w:asciiTheme="minorHAnsi" w:hAnsiTheme="minorHAnsi" w:cstheme="minorHAnsi"/>
          <w:color w:val="333333"/>
          <w:lang w:eastAsia="en-GB"/>
        </w:rPr>
        <w:t>school attendance</w:t>
      </w:r>
      <w:r w:rsidR="008A24B6" w:rsidRPr="00AE5736">
        <w:rPr>
          <w:rFonts w:asciiTheme="minorHAnsi" w:hAnsiTheme="minorHAnsi" w:cstheme="minorHAnsi"/>
          <w:color w:val="333333"/>
          <w:lang w:eastAsia="en-GB"/>
        </w:rPr>
        <w:t xml:space="preserve">, </w:t>
      </w:r>
      <w:r w:rsidR="00F96424" w:rsidRPr="00AE5736">
        <w:rPr>
          <w:rFonts w:asciiTheme="minorHAnsi" w:hAnsiTheme="minorHAnsi" w:cstheme="minorBidi"/>
          <w:color w:val="333333"/>
          <w:lang w:eastAsia="en-GB"/>
        </w:rPr>
        <w:t>behaviour.</w:t>
      </w:r>
    </w:p>
    <w:p w14:paraId="7DC0F6E5" w14:textId="77777777" w:rsidR="008A24B6" w:rsidRDefault="008A24B6" w:rsidP="008A24B6">
      <w:pPr>
        <w:shd w:val="clear" w:color="auto" w:fill="FFFFFF"/>
        <w:rPr>
          <w:rFonts w:asciiTheme="minorHAnsi" w:hAnsiTheme="minorHAnsi" w:cstheme="minorHAnsi"/>
          <w:color w:val="0E1015"/>
        </w:rPr>
      </w:pPr>
    </w:p>
    <w:p w14:paraId="73DF6D36" w14:textId="77777777" w:rsidR="00F96424" w:rsidRDefault="00F96424" w:rsidP="008A24B6">
      <w:pPr>
        <w:pStyle w:val="NormalWeb"/>
        <w:shd w:val="clear" w:color="auto" w:fill="FEFEFE"/>
        <w:spacing w:before="0" w:beforeAutospacing="0" w:after="0" w:afterAutospacing="0"/>
        <w:rPr>
          <w:rFonts w:asciiTheme="minorHAnsi" w:hAnsiTheme="minorHAnsi" w:cstheme="minorHAnsi"/>
          <w:color w:val="333333"/>
        </w:rPr>
      </w:pPr>
    </w:p>
    <w:p w14:paraId="514DFAD4" w14:textId="77777777" w:rsidR="00F96424" w:rsidRDefault="00F96424" w:rsidP="008A24B6">
      <w:pPr>
        <w:pStyle w:val="NormalWeb"/>
        <w:shd w:val="clear" w:color="auto" w:fill="FEFEFE"/>
        <w:spacing w:before="0" w:beforeAutospacing="0" w:after="0" w:afterAutospacing="0"/>
        <w:rPr>
          <w:rFonts w:asciiTheme="minorHAnsi" w:hAnsiTheme="minorHAnsi" w:cstheme="minorHAnsi"/>
          <w:color w:val="333333"/>
        </w:rPr>
      </w:pPr>
    </w:p>
    <w:p w14:paraId="0AAD5030" w14:textId="77777777" w:rsidR="00F96424" w:rsidRDefault="00F96424" w:rsidP="008A24B6">
      <w:pPr>
        <w:pStyle w:val="NormalWeb"/>
        <w:shd w:val="clear" w:color="auto" w:fill="FEFEFE"/>
        <w:spacing w:before="0" w:beforeAutospacing="0" w:after="0" w:afterAutospacing="0"/>
        <w:rPr>
          <w:rFonts w:asciiTheme="minorHAnsi" w:hAnsiTheme="minorHAnsi" w:cstheme="minorHAnsi"/>
          <w:color w:val="333333"/>
        </w:rPr>
      </w:pPr>
    </w:p>
    <w:p w14:paraId="24695B35" w14:textId="6AB06ED3" w:rsidR="00C67CCF" w:rsidRPr="008A24B6" w:rsidRDefault="00C67CCF" w:rsidP="008A24B6">
      <w:pPr>
        <w:pStyle w:val="NormalWeb"/>
        <w:shd w:val="clear" w:color="auto" w:fill="FEFEFE"/>
        <w:spacing w:before="0" w:beforeAutospacing="0" w:after="0" w:afterAutospacing="0"/>
        <w:rPr>
          <w:rFonts w:asciiTheme="minorHAnsi" w:hAnsiTheme="minorHAnsi" w:cstheme="minorHAnsi"/>
          <w:color w:val="333333"/>
        </w:rPr>
      </w:pPr>
      <w:r w:rsidRPr="008A24B6">
        <w:rPr>
          <w:rFonts w:asciiTheme="minorHAnsi" w:hAnsiTheme="minorHAnsi" w:cstheme="minorHAnsi"/>
          <w:color w:val="333333"/>
        </w:rPr>
        <w:t>Experience of delivering individual</w:t>
      </w:r>
      <w:r w:rsidR="00F96424">
        <w:rPr>
          <w:rFonts w:asciiTheme="minorHAnsi" w:hAnsiTheme="minorHAnsi" w:cstheme="minorHAnsi"/>
          <w:color w:val="333333"/>
        </w:rPr>
        <w:t xml:space="preserve"> </w:t>
      </w:r>
      <w:r w:rsidRPr="008A24B6">
        <w:rPr>
          <w:rFonts w:asciiTheme="minorHAnsi" w:hAnsiTheme="minorHAnsi" w:cstheme="minorHAnsi"/>
          <w:color w:val="333333"/>
        </w:rPr>
        <w:t>/</w:t>
      </w:r>
      <w:r w:rsidR="00F96424">
        <w:rPr>
          <w:rFonts w:asciiTheme="minorHAnsi" w:hAnsiTheme="minorHAnsi" w:cstheme="minorHAnsi"/>
          <w:color w:val="333333"/>
        </w:rPr>
        <w:t xml:space="preserve"> </w:t>
      </w:r>
      <w:r w:rsidRPr="008A24B6">
        <w:rPr>
          <w:rFonts w:asciiTheme="minorHAnsi" w:hAnsiTheme="minorHAnsi" w:cstheme="minorHAnsi"/>
          <w:color w:val="333333"/>
        </w:rPr>
        <w:t xml:space="preserve">group-based support and understanding children within the family context is essential, as well as work experience within the education, social services, </w:t>
      </w:r>
      <w:r w:rsidR="008A4754" w:rsidRPr="008A24B6">
        <w:rPr>
          <w:rFonts w:asciiTheme="minorHAnsi" w:hAnsiTheme="minorHAnsi" w:cstheme="minorHAnsi"/>
          <w:color w:val="333333"/>
        </w:rPr>
        <w:t>health,</w:t>
      </w:r>
      <w:r w:rsidRPr="008A24B6">
        <w:rPr>
          <w:rFonts w:asciiTheme="minorHAnsi" w:hAnsiTheme="minorHAnsi" w:cstheme="minorHAnsi"/>
          <w:color w:val="333333"/>
        </w:rPr>
        <w:t xml:space="preserve"> or voluntary sector.</w:t>
      </w:r>
    </w:p>
    <w:p w14:paraId="34A02810" w14:textId="77777777" w:rsidR="00C67CCF" w:rsidRPr="004B31A8" w:rsidRDefault="00C67CCF" w:rsidP="00615A78">
      <w:pPr>
        <w:rPr>
          <w:rFonts w:asciiTheme="minorHAnsi" w:hAnsiTheme="minorHAnsi" w:cstheme="minorHAnsi"/>
          <w:color w:val="333333"/>
          <w:lang w:eastAsia="en-GB"/>
        </w:rPr>
      </w:pPr>
    </w:p>
    <w:p w14:paraId="302C1766" w14:textId="77777777" w:rsidR="00F96424" w:rsidRDefault="004B31A8" w:rsidP="008A24B6">
      <w:pPr>
        <w:pStyle w:val="NormalWeb"/>
        <w:shd w:val="clear" w:color="auto" w:fill="FEFEFE"/>
        <w:spacing w:before="0" w:beforeAutospacing="0" w:after="0" w:afterAutospacing="0"/>
        <w:rPr>
          <w:rFonts w:asciiTheme="minorHAnsi" w:hAnsiTheme="minorHAnsi" w:cstheme="minorHAnsi"/>
          <w:color w:val="333333"/>
        </w:rPr>
      </w:pPr>
      <w:r w:rsidRPr="004B31A8">
        <w:rPr>
          <w:rFonts w:asciiTheme="minorHAnsi" w:hAnsiTheme="minorHAnsi" w:cstheme="minorHAnsi"/>
          <w:color w:val="333333"/>
        </w:rPr>
        <w:t xml:space="preserve">If you believe that you could be the person we are looking for, then we would like to hear from you. </w:t>
      </w:r>
    </w:p>
    <w:p w14:paraId="26B11289" w14:textId="77777777" w:rsidR="00F96424" w:rsidRDefault="00F96424" w:rsidP="008A24B6">
      <w:pPr>
        <w:pStyle w:val="NormalWeb"/>
        <w:shd w:val="clear" w:color="auto" w:fill="FEFEFE"/>
        <w:spacing w:before="0" w:beforeAutospacing="0" w:after="0" w:afterAutospacing="0"/>
        <w:rPr>
          <w:rFonts w:asciiTheme="minorHAnsi" w:hAnsiTheme="minorHAnsi" w:cstheme="minorHAnsi"/>
          <w:color w:val="333333"/>
        </w:rPr>
      </w:pPr>
    </w:p>
    <w:p w14:paraId="10FBB959" w14:textId="268A677E" w:rsidR="004B31A8" w:rsidRPr="004B31A8" w:rsidRDefault="004B31A8" w:rsidP="008A24B6">
      <w:pPr>
        <w:pStyle w:val="NormalWeb"/>
        <w:shd w:val="clear" w:color="auto" w:fill="FEFEFE"/>
        <w:spacing w:before="0" w:beforeAutospacing="0" w:after="0" w:afterAutospacing="0"/>
        <w:rPr>
          <w:rFonts w:asciiTheme="minorHAnsi" w:hAnsiTheme="minorHAnsi" w:cstheme="minorHAnsi"/>
          <w:color w:val="333333"/>
        </w:rPr>
      </w:pPr>
      <w:r w:rsidRPr="004B31A8">
        <w:rPr>
          <w:rFonts w:asciiTheme="minorHAnsi" w:hAnsiTheme="minorHAnsi" w:cstheme="minorHAnsi"/>
          <w:color w:val="333333"/>
        </w:rPr>
        <w:t xml:space="preserve">To arrange a visit to </w:t>
      </w:r>
      <w:r>
        <w:rPr>
          <w:rFonts w:asciiTheme="minorHAnsi" w:hAnsiTheme="minorHAnsi" w:cstheme="minorHAnsi"/>
          <w:color w:val="333333"/>
        </w:rPr>
        <w:t xml:space="preserve">one of the FLP </w:t>
      </w:r>
      <w:r w:rsidRPr="004B31A8">
        <w:rPr>
          <w:rFonts w:asciiTheme="minorHAnsi" w:hAnsiTheme="minorHAnsi" w:cstheme="minorHAnsi"/>
          <w:color w:val="333333"/>
        </w:rPr>
        <w:t>school</w:t>
      </w:r>
      <w:r>
        <w:rPr>
          <w:rFonts w:asciiTheme="minorHAnsi" w:hAnsiTheme="minorHAnsi" w:cstheme="minorHAnsi"/>
          <w:color w:val="333333"/>
        </w:rPr>
        <w:t>s</w:t>
      </w:r>
      <w:r w:rsidRPr="004B31A8">
        <w:rPr>
          <w:rFonts w:asciiTheme="minorHAnsi" w:hAnsiTheme="minorHAnsi" w:cstheme="minorHAnsi"/>
          <w:color w:val="333333"/>
        </w:rPr>
        <w:t xml:space="preserve"> please contact </w:t>
      </w:r>
      <w:r>
        <w:rPr>
          <w:rFonts w:asciiTheme="minorHAnsi" w:hAnsiTheme="minorHAnsi" w:cstheme="minorHAnsi"/>
          <w:color w:val="333333"/>
        </w:rPr>
        <w:t xml:space="preserve">Katie Twitchen, FLP Business Manager on </w:t>
      </w:r>
      <w:r w:rsidRPr="004B31A8">
        <w:rPr>
          <w:rFonts w:asciiTheme="minorHAnsi" w:hAnsiTheme="minorHAnsi" w:cstheme="minorHAnsi"/>
          <w:color w:val="333333"/>
        </w:rPr>
        <w:t xml:space="preserve">01373 830523. </w:t>
      </w:r>
    </w:p>
    <w:p w14:paraId="2C64CFB8" w14:textId="77777777" w:rsidR="008A24B6" w:rsidRPr="004B31A8" w:rsidRDefault="008A24B6" w:rsidP="00615A78">
      <w:pPr>
        <w:shd w:val="clear" w:color="auto" w:fill="FEFEFE"/>
        <w:rPr>
          <w:rFonts w:asciiTheme="minorHAnsi" w:hAnsiTheme="minorHAnsi" w:cstheme="minorHAnsi"/>
          <w:color w:val="333333"/>
          <w:lang w:eastAsia="en-GB"/>
        </w:rPr>
      </w:pPr>
    </w:p>
    <w:p w14:paraId="04EB5FFB" w14:textId="4233342A" w:rsidR="004B31A8" w:rsidRDefault="004B31A8" w:rsidP="00615A78">
      <w:pPr>
        <w:shd w:val="clear" w:color="auto" w:fill="FEFEFE"/>
        <w:rPr>
          <w:rFonts w:asciiTheme="majorHAnsi" w:hAnsiTheme="majorHAnsi" w:cstheme="majorHAnsi"/>
          <w:color w:val="333333"/>
        </w:rPr>
      </w:pPr>
      <w:r w:rsidRPr="004B31A8">
        <w:rPr>
          <w:rFonts w:asciiTheme="minorHAnsi" w:hAnsiTheme="minorHAnsi" w:cstheme="minorHAnsi"/>
          <w:color w:val="333333"/>
          <w:lang w:eastAsia="en-GB"/>
        </w:rPr>
        <w:t>For further information and an application form please visit</w:t>
      </w:r>
      <w:r>
        <w:rPr>
          <w:rFonts w:asciiTheme="minorHAnsi" w:hAnsiTheme="minorHAnsi" w:cstheme="minorHAnsi"/>
          <w:color w:val="333333"/>
          <w:lang w:eastAsia="en-GB"/>
        </w:rPr>
        <w:t xml:space="preserve">: </w:t>
      </w:r>
      <w:hyperlink r:id="rId10" w:history="1">
        <w:r w:rsidRPr="00240111">
          <w:rPr>
            <w:rStyle w:val="Hyperlink"/>
            <w:rFonts w:asciiTheme="majorHAnsi" w:hAnsiTheme="majorHAnsi" w:cstheme="majorHAnsi"/>
          </w:rPr>
          <w:t>www.rodeandnortonschoolfederation.co.uk</w:t>
        </w:r>
      </w:hyperlink>
      <w:r w:rsidRPr="00240111">
        <w:rPr>
          <w:rFonts w:asciiTheme="majorHAnsi" w:hAnsiTheme="majorHAnsi" w:cstheme="majorHAnsi"/>
          <w:color w:val="333333"/>
        </w:rPr>
        <w:t xml:space="preserve">  </w:t>
      </w:r>
    </w:p>
    <w:p w14:paraId="2FE0C4E1" w14:textId="77777777" w:rsidR="008A24B6" w:rsidRDefault="008A24B6" w:rsidP="00615A78">
      <w:pPr>
        <w:shd w:val="clear" w:color="auto" w:fill="FEFEFE"/>
        <w:rPr>
          <w:rFonts w:asciiTheme="majorHAnsi" w:hAnsiTheme="majorHAnsi" w:cstheme="majorHAnsi"/>
          <w:color w:val="333333"/>
        </w:rPr>
      </w:pPr>
    </w:p>
    <w:p w14:paraId="74BFA8C6" w14:textId="1410627D" w:rsidR="004B31A8" w:rsidRPr="00240111" w:rsidRDefault="004B31A8" w:rsidP="00615A78">
      <w:pPr>
        <w:rPr>
          <w:rFonts w:asciiTheme="majorHAnsi" w:hAnsiTheme="majorHAnsi" w:cstheme="majorHAnsi"/>
          <w:color w:val="333333"/>
        </w:rPr>
      </w:pPr>
      <w:r>
        <w:rPr>
          <w:rFonts w:asciiTheme="minorHAnsi" w:hAnsiTheme="minorHAnsi" w:cstheme="minorHAnsi"/>
          <w:color w:val="333333"/>
          <w:lang w:eastAsia="en-GB"/>
        </w:rPr>
        <w:t>All a</w:t>
      </w:r>
      <w:r w:rsidRPr="004B31A8">
        <w:rPr>
          <w:rFonts w:asciiTheme="minorHAnsi" w:hAnsiTheme="minorHAnsi" w:cstheme="minorHAnsi"/>
          <w:color w:val="333333"/>
          <w:lang w:eastAsia="en-GB"/>
        </w:rPr>
        <w:t>pplications should be emailed to our School Business Manager:</w:t>
      </w:r>
      <w:r w:rsidRPr="00CD5C46">
        <w:rPr>
          <w:rFonts w:asciiTheme="majorHAnsi" w:hAnsiTheme="majorHAnsi" w:cstheme="majorHAnsi"/>
          <w:color w:val="000000" w:themeColor="text1"/>
        </w:rPr>
        <w:t xml:space="preserve"> </w:t>
      </w:r>
      <w:hyperlink r:id="rId11" w:history="1">
        <w:r w:rsidRPr="004B31A8">
          <w:rPr>
            <w:rStyle w:val="Hyperlink"/>
            <w:rFonts w:asciiTheme="minorHAnsi" w:hAnsiTheme="minorHAnsi" w:cstheme="minorHAnsi"/>
          </w:rPr>
          <w:t>sbm@fromelearningpartnership.co.uk</w:t>
        </w:r>
      </w:hyperlink>
      <w:r>
        <w:t xml:space="preserve"> </w:t>
      </w:r>
    </w:p>
    <w:p w14:paraId="726F7D67" w14:textId="77777777" w:rsidR="004B31A8" w:rsidRDefault="004B31A8" w:rsidP="00615A78">
      <w:pPr>
        <w:rPr>
          <w:rFonts w:asciiTheme="majorHAnsi" w:hAnsiTheme="majorHAnsi" w:cstheme="majorHAnsi"/>
          <w:b/>
          <w:bCs/>
          <w:color w:val="333333"/>
        </w:rPr>
      </w:pPr>
    </w:p>
    <w:p w14:paraId="60F87E4C" w14:textId="01EA4B52" w:rsidR="004B31A8" w:rsidRPr="008D6E03" w:rsidRDefault="004B31A8" w:rsidP="00615A78">
      <w:pPr>
        <w:rPr>
          <w:rFonts w:asciiTheme="majorHAnsi" w:hAnsiTheme="majorHAnsi" w:cstheme="majorBidi"/>
          <w:color w:val="333333"/>
        </w:rPr>
      </w:pPr>
      <w:r w:rsidRPr="0834128D">
        <w:rPr>
          <w:rFonts w:asciiTheme="majorHAnsi" w:hAnsiTheme="majorHAnsi" w:cstheme="majorBidi"/>
          <w:b/>
          <w:bCs/>
          <w:color w:val="333333"/>
        </w:rPr>
        <w:t xml:space="preserve">Hours of work: </w:t>
      </w:r>
      <w:r w:rsidR="6401C216" w:rsidRPr="008D6E03">
        <w:rPr>
          <w:rFonts w:asciiTheme="majorHAnsi" w:hAnsiTheme="majorHAnsi" w:cstheme="majorBidi"/>
          <w:color w:val="333333"/>
        </w:rPr>
        <w:t>37 hours per week, year round</w:t>
      </w:r>
    </w:p>
    <w:p w14:paraId="381214C2" w14:textId="551174EE" w:rsidR="004B31A8" w:rsidRPr="008D6E03" w:rsidRDefault="004B31A8" w:rsidP="00615A78">
      <w:pPr>
        <w:rPr>
          <w:rFonts w:asciiTheme="majorHAnsi" w:hAnsiTheme="majorHAnsi" w:cstheme="majorBidi"/>
          <w:color w:val="333333"/>
        </w:rPr>
      </w:pPr>
      <w:r w:rsidRPr="0834128D">
        <w:rPr>
          <w:rFonts w:asciiTheme="majorHAnsi" w:hAnsiTheme="majorHAnsi" w:cstheme="majorBidi"/>
          <w:b/>
          <w:bCs/>
          <w:color w:val="333333"/>
        </w:rPr>
        <w:t xml:space="preserve">Contract Type: </w:t>
      </w:r>
      <w:r w:rsidRPr="008D6E03">
        <w:rPr>
          <w:rFonts w:asciiTheme="majorHAnsi" w:hAnsiTheme="majorHAnsi" w:cstheme="majorBidi"/>
          <w:color w:val="333333"/>
        </w:rPr>
        <w:t xml:space="preserve">Fixed Term until March 24. Extension is </w:t>
      </w:r>
      <w:r w:rsidR="435434AF" w:rsidRPr="008D6E03">
        <w:rPr>
          <w:rFonts w:asciiTheme="majorHAnsi" w:hAnsiTheme="majorHAnsi" w:cstheme="majorBidi"/>
          <w:color w:val="333333"/>
        </w:rPr>
        <w:t>dependent</w:t>
      </w:r>
      <w:r w:rsidRPr="008D6E03">
        <w:rPr>
          <w:rFonts w:asciiTheme="majorHAnsi" w:hAnsiTheme="majorHAnsi" w:cstheme="majorBidi"/>
          <w:color w:val="333333"/>
        </w:rPr>
        <w:t xml:space="preserve"> on funding. </w:t>
      </w:r>
    </w:p>
    <w:p w14:paraId="28B32694" w14:textId="04D25397" w:rsidR="004B31A8" w:rsidRPr="008D6E03" w:rsidRDefault="004B31A8" w:rsidP="00615A78">
      <w:pPr>
        <w:rPr>
          <w:rFonts w:asciiTheme="majorHAnsi" w:hAnsiTheme="majorHAnsi" w:cstheme="majorBidi"/>
          <w:color w:val="333333"/>
        </w:rPr>
      </w:pPr>
      <w:r w:rsidRPr="0834128D">
        <w:rPr>
          <w:rFonts w:asciiTheme="majorHAnsi" w:hAnsiTheme="majorHAnsi" w:cstheme="majorBidi"/>
          <w:b/>
          <w:bCs/>
          <w:color w:val="333333"/>
        </w:rPr>
        <w:t xml:space="preserve">Closing Date:  </w:t>
      </w:r>
      <w:r w:rsidR="0DC4E74A" w:rsidRPr="008D6E03">
        <w:rPr>
          <w:rFonts w:asciiTheme="majorHAnsi" w:hAnsiTheme="majorHAnsi" w:cstheme="majorBidi"/>
          <w:color w:val="333333"/>
        </w:rPr>
        <w:t>3</w:t>
      </w:r>
      <w:r w:rsidR="0DC4E74A" w:rsidRPr="008D6E03">
        <w:rPr>
          <w:rFonts w:asciiTheme="majorHAnsi" w:hAnsiTheme="majorHAnsi" w:cstheme="majorBidi"/>
          <w:color w:val="333333"/>
          <w:vertAlign w:val="superscript"/>
        </w:rPr>
        <w:t>rd</w:t>
      </w:r>
      <w:r w:rsidR="0DC4E74A" w:rsidRPr="008D6E03">
        <w:rPr>
          <w:rFonts w:asciiTheme="majorHAnsi" w:hAnsiTheme="majorHAnsi" w:cstheme="majorBidi"/>
          <w:color w:val="333333"/>
        </w:rPr>
        <w:t xml:space="preserve"> July 9am</w:t>
      </w:r>
    </w:p>
    <w:p w14:paraId="7BDBB5E8" w14:textId="77006BF1" w:rsidR="004B31A8" w:rsidRPr="008D6E03" w:rsidRDefault="004B31A8" w:rsidP="00615A78">
      <w:pPr>
        <w:rPr>
          <w:rFonts w:asciiTheme="majorHAnsi" w:hAnsiTheme="majorHAnsi" w:cstheme="majorBidi"/>
          <w:color w:val="333333"/>
        </w:rPr>
      </w:pPr>
      <w:r w:rsidRPr="0834128D">
        <w:rPr>
          <w:rFonts w:asciiTheme="majorHAnsi" w:hAnsiTheme="majorHAnsi" w:cstheme="majorBidi"/>
          <w:b/>
          <w:bCs/>
          <w:color w:val="333333"/>
        </w:rPr>
        <w:t xml:space="preserve">Interview Date:  </w:t>
      </w:r>
      <w:r w:rsidR="74BE5943" w:rsidRPr="008D6E03">
        <w:rPr>
          <w:rFonts w:asciiTheme="majorHAnsi" w:hAnsiTheme="majorHAnsi" w:cstheme="majorBidi"/>
          <w:color w:val="333333"/>
        </w:rPr>
        <w:t>TBC</w:t>
      </w:r>
    </w:p>
    <w:p w14:paraId="36DE83B0" w14:textId="1C15AD68" w:rsidR="004B31A8" w:rsidRDefault="004B31A8" w:rsidP="00615A78">
      <w:pPr>
        <w:rPr>
          <w:rFonts w:asciiTheme="majorHAnsi" w:hAnsiTheme="majorHAnsi" w:cstheme="majorBidi"/>
          <w:b/>
          <w:bCs/>
          <w:color w:val="333333"/>
        </w:rPr>
      </w:pPr>
      <w:r w:rsidRPr="0834128D">
        <w:rPr>
          <w:rFonts w:asciiTheme="majorHAnsi" w:hAnsiTheme="majorHAnsi" w:cstheme="majorBidi"/>
          <w:b/>
          <w:bCs/>
          <w:color w:val="333333"/>
        </w:rPr>
        <w:t xml:space="preserve">Commencement date: </w:t>
      </w:r>
      <w:r w:rsidR="026708FD" w:rsidRPr="008D6E03">
        <w:rPr>
          <w:rFonts w:asciiTheme="majorHAnsi" w:hAnsiTheme="majorHAnsi" w:cstheme="majorBidi"/>
          <w:color w:val="333333"/>
        </w:rPr>
        <w:t>ASAP or 1</w:t>
      </w:r>
      <w:r w:rsidR="026708FD" w:rsidRPr="008D6E03">
        <w:rPr>
          <w:rFonts w:asciiTheme="majorHAnsi" w:hAnsiTheme="majorHAnsi" w:cstheme="majorBidi"/>
          <w:color w:val="333333"/>
          <w:vertAlign w:val="superscript"/>
        </w:rPr>
        <w:t>st</w:t>
      </w:r>
      <w:r w:rsidR="026708FD" w:rsidRPr="008D6E03">
        <w:rPr>
          <w:rFonts w:asciiTheme="majorHAnsi" w:hAnsiTheme="majorHAnsi" w:cstheme="majorBidi"/>
          <w:color w:val="333333"/>
        </w:rPr>
        <w:t xml:space="preserve"> September 23</w:t>
      </w:r>
    </w:p>
    <w:p w14:paraId="116EBAE7" w14:textId="77777777" w:rsidR="004B31A8" w:rsidRPr="00240111" w:rsidRDefault="004B31A8" w:rsidP="00615A78">
      <w:pPr>
        <w:rPr>
          <w:rFonts w:asciiTheme="majorHAnsi" w:hAnsiTheme="majorHAnsi" w:cstheme="majorHAnsi"/>
          <w:b/>
          <w:bCs/>
          <w:color w:val="333333"/>
        </w:rPr>
      </w:pPr>
    </w:p>
    <w:p w14:paraId="6004D9BA" w14:textId="5A904A12" w:rsidR="004B31A8" w:rsidRPr="002C6B13" w:rsidRDefault="004B31A8" w:rsidP="008D6E03">
      <w:pPr>
        <w:jc w:val="center"/>
        <w:rPr>
          <w:rFonts w:asciiTheme="majorHAnsi" w:hAnsiTheme="majorHAnsi" w:cstheme="majorHAnsi"/>
          <w:sz w:val="22"/>
          <w:szCs w:val="22"/>
        </w:rPr>
      </w:pPr>
      <w:r>
        <w:rPr>
          <w:rFonts w:asciiTheme="majorHAnsi" w:hAnsiTheme="majorHAnsi" w:cstheme="majorHAnsi"/>
          <w:bCs/>
          <w:i/>
          <w:color w:val="000000" w:themeColor="text1"/>
          <w:sz w:val="20"/>
          <w:szCs w:val="22"/>
        </w:rPr>
        <w:t>The Frome Learning Partnership</w:t>
      </w:r>
      <w:r w:rsidRPr="002C6B13">
        <w:rPr>
          <w:rFonts w:asciiTheme="majorHAnsi" w:hAnsiTheme="majorHAnsi" w:cstheme="majorHAnsi"/>
          <w:bCs/>
          <w:i/>
          <w:color w:val="000000" w:themeColor="text1"/>
          <w:sz w:val="20"/>
          <w:szCs w:val="22"/>
        </w:rPr>
        <w:t xml:space="preserve"> is committed to safeguarding and promoting the welfare of children and young people and expects all staff and volunteers to share this commitment. All applicants will be subject to a full Disclosure and Barring Service check before appointment is confirmed.</w:t>
      </w:r>
    </w:p>
    <w:sectPr w:rsidR="004B31A8" w:rsidRPr="002C6B1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7BA7" w14:textId="77777777" w:rsidR="002A00F5" w:rsidRDefault="002A00F5" w:rsidP="002A00F5">
      <w:r>
        <w:separator/>
      </w:r>
    </w:p>
  </w:endnote>
  <w:endnote w:type="continuationSeparator" w:id="0">
    <w:p w14:paraId="414508E5" w14:textId="77777777" w:rsidR="002A00F5" w:rsidRDefault="002A00F5" w:rsidP="002A00F5">
      <w:r>
        <w:continuationSeparator/>
      </w:r>
    </w:p>
  </w:endnote>
  <w:endnote w:type="continuationNotice" w:id="1">
    <w:p w14:paraId="29EA48DD" w14:textId="77777777" w:rsidR="008A0AA8" w:rsidRDefault="008A0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0B19" w14:textId="77777777" w:rsidR="002A00F5" w:rsidRDefault="002A00F5" w:rsidP="002A00F5">
      <w:r>
        <w:separator/>
      </w:r>
    </w:p>
  </w:footnote>
  <w:footnote w:type="continuationSeparator" w:id="0">
    <w:p w14:paraId="7ED65908" w14:textId="77777777" w:rsidR="002A00F5" w:rsidRDefault="002A00F5" w:rsidP="002A00F5">
      <w:r>
        <w:continuationSeparator/>
      </w:r>
    </w:p>
  </w:footnote>
  <w:footnote w:type="continuationNotice" w:id="1">
    <w:p w14:paraId="49871801" w14:textId="77777777" w:rsidR="008A0AA8" w:rsidRDefault="008A0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0A4" w14:textId="6026D214" w:rsidR="002A00F5" w:rsidRDefault="002A00F5" w:rsidP="002A00F5">
    <w:pPr>
      <w:pStyle w:val="Header"/>
      <w:jc w:val="center"/>
    </w:pPr>
    <w:r>
      <w:rPr>
        <w:noProof/>
        <w14:ligatures w14:val="standardContextual"/>
      </w:rPr>
      <w:drawing>
        <wp:anchor distT="0" distB="0" distL="114300" distR="114300" simplePos="0" relativeHeight="251658240" behindDoc="0" locked="0" layoutInCell="1" allowOverlap="1" wp14:anchorId="4C5625A7" wp14:editId="04A9B03D">
          <wp:simplePos x="0" y="0"/>
          <wp:positionH relativeFrom="margin">
            <wp:align>center</wp:align>
          </wp:positionH>
          <wp:positionV relativeFrom="topMargin">
            <wp:align>bottom</wp:align>
          </wp:positionV>
          <wp:extent cx="1885950" cy="680758"/>
          <wp:effectExtent l="0" t="0" r="0" b="5080"/>
          <wp:wrapSquare wrapText="bothSides"/>
          <wp:docPr id="394719296" name="Picture 39471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19296" name="Picture 394719296"/>
                  <pic:cNvPicPr/>
                </pic:nvPicPr>
                <pic:blipFill>
                  <a:blip r:embed="rId1">
                    <a:extLst>
                      <a:ext uri="{28A0092B-C50C-407E-A947-70E740481C1C}">
                        <a14:useLocalDpi xmlns:a14="http://schemas.microsoft.com/office/drawing/2010/main" val="0"/>
                      </a:ext>
                    </a:extLst>
                  </a:blip>
                  <a:stretch>
                    <a:fillRect/>
                  </a:stretch>
                </pic:blipFill>
                <pic:spPr>
                  <a:xfrm>
                    <a:off x="0" y="0"/>
                    <a:ext cx="1885950" cy="6807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8AE"/>
    <w:multiLevelType w:val="hybridMultilevel"/>
    <w:tmpl w:val="9526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F60D5"/>
    <w:multiLevelType w:val="hybridMultilevel"/>
    <w:tmpl w:val="337EB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40C71"/>
    <w:multiLevelType w:val="hybridMultilevel"/>
    <w:tmpl w:val="04DC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D0C24"/>
    <w:multiLevelType w:val="multilevel"/>
    <w:tmpl w:val="CA7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77775A"/>
    <w:multiLevelType w:val="multilevel"/>
    <w:tmpl w:val="022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9739568">
    <w:abstractNumId w:val="4"/>
  </w:num>
  <w:num w:numId="2" w16cid:durableId="1145508213">
    <w:abstractNumId w:val="3"/>
  </w:num>
  <w:num w:numId="3" w16cid:durableId="756711229">
    <w:abstractNumId w:val="1"/>
  </w:num>
  <w:num w:numId="4" w16cid:durableId="1038817281">
    <w:abstractNumId w:val="0"/>
  </w:num>
  <w:num w:numId="5" w16cid:durableId="9376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5F"/>
    <w:rsid w:val="000A728D"/>
    <w:rsid w:val="002A00F5"/>
    <w:rsid w:val="00367982"/>
    <w:rsid w:val="00477E5F"/>
    <w:rsid w:val="004B31A8"/>
    <w:rsid w:val="004E5033"/>
    <w:rsid w:val="00562344"/>
    <w:rsid w:val="00584B57"/>
    <w:rsid w:val="00615A78"/>
    <w:rsid w:val="00621AC2"/>
    <w:rsid w:val="0073443B"/>
    <w:rsid w:val="007C6D00"/>
    <w:rsid w:val="00836C93"/>
    <w:rsid w:val="008570DA"/>
    <w:rsid w:val="008A0AA8"/>
    <w:rsid w:val="008A24B6"/>
    <w:rsid w:val="008A4754"/>
    <w:rsid w:val="008D6E03"/>
    <w:rsid w:val="00907587"/>
    <w:rsid w:val="009164D7"/>
    <w:rsid w:val="009C44F0"/>
    <w:rsid w:val="009E4157"/>
    <w:rsid w:val="00A0503F"/>
    <w:rsid w:val="00AE5736"/>
    <w:rsid w:val="00AF13AE"/>
    <w:rsid w:val="00B90D6B"/>
    <w:rsid w:val="00BD639C"/>
    <w:rsid w:val="00C149C3"/>
    <w:rsid w:val="00C300DA"/>
    <w:rsid w:val="00C67CCF"/>
    <w:rsid w:val="00CC59D4"/>
    <w:rsid w:val="00E05141"/>
    <w:rsid w:val="00E512D6"/>
    <w:rsid w:val="00E94EBC"/>
    <w:rsid w:val="00EA75E6"/>
    <w:rsid w:val="00F86C7A"/>
    <w:rsid w:val="00F96424"/>
    <w:rsid w:val="00FC18AB"/>
    <w:rsid w:val="026708FD"/>
    <w:rsid w:val="0698422C"/>
    <w:rsid w:val="0834128D"/>
    <w:rsid w:val="0DC4E74A"/>
    <w:rsid w:val="0E8A2BB4"/>
    <w:rsid w:val="256EC910"/>
    <w:rsid w:val="2FB222E8"/>
    <w:rsid w:val="2FECF6C3"/>
    <w:rsid w:val="380C6DEF"/>
    <w:rsid w:val="3B406D4D"/>
    <w:rsid w:val="4198A4B6"/>
    <w:rsid w:val="435434AF"/>
    <w:rsid w:val="5CE9D5B1"/>
    <w:rsid w:val="6401C216"/>
    <w:rsid w:val="673C29D5"/>
    <w:rsid w:val="700AEF57"/>
    <w:rsid w:val="74744036"/>
    <w:rsid w:val="74BE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161BE"/>
  <w15:chartTrackingRefBased/>
  <w15:docId w15:val="{8AA6FD71-6B3B-4A55-AE59-30F66109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5F"/>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E94EBC"/>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E5F"/>
    <w:pPr>
      <w:spacing w:after="0" w:line="240" w:lineRule="auto"/>
    </w:pPr>
    <w:rPr>
      <w:rFonts w:eastAsiaTheme="minorEastAsia"/>
      <w:kern w:val="0"/>
      <w14:ligatures w14:val="none"/>
    </w:rPr>
  </w:style>
  <w:style w:type="paragraph" w:styleId="NormalWeb">
    <w:name w:val="Normal (Web)"/>
    <w:basedOn w:val="Normal"/>
    <w:uiPriority w:val="99"/>
    <w:unhideWhenUsed/>
    <w:rsid w:val="00907587"/>
    <w:pPr>
      <w:spacing w:before="100" w:beforeAutospacing="1" w:after="100" w:afterAutospacing="1"/>
    </w:pPr>
    <w:rPr>
      <w:lang w:eastAsia="en-GB"/>
    </w:rPr>
  </w:style>
  <w:style w:type="character" w:styleId="Strong">
    <w:name w:val="Strong"/>
    <w:basedOn w:val="DefaultParagraphFont"/>
    <w:uiPriority w:val="22"/>
    <w:qFormat/>
    <w:rsid w:val="00907587"/>
    <w:rPr>
      <w:b/>
      <w:bCs/>
    </w:rPr>
  </w:style>
  <w:style w:type="paragraph" w:styleId="Header">
    <w:name w:val="header"/>
    <w:basedOn w:val="Normal"/>
    <w:link w:val="HeaderChar"/>
    <w:uiPriority w:val="99"/>
    <w:unhideWhenUsed/>
    <w:rsid w:val="002A00F5"/>
    <w:pPr>
      <w:tabs>
        <w:tab w:val="center" w:pos="4513"/>
        <w:tab w:val="right" w:pos="9026"/>
      </w:tabs>
    </w:pPr>
  </w:style>
  <w:style w:type="character" w:customStyle="1" w:styleId="HeaderChar">
    <w:name w:val="Header Char"/>
    <w:basedOn w:val="DefaultParagraphFont"/>
    <w:link w:val="Header"/>
    <w:uiPriority w:val="99"/>
    <w:rsid w:val="002A00F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A00F5"/>
    <w:pPr>
      <w:tabs>
        <w:tab w:val="center" w:pos="4513"/>
        <w:tab w:val="right" w:pos="9026"/>
      </w:tabs>
    </w:pPr>
  </w:style>
  <w:style w:type="character" w:customStyle="1" w:styleId="FooterChar">
    <w:name w:val="Footer Char"/>
    <w:basedOn w:val="DefaultParagraphFont"/>
    <w:link w:val="Footer"/>
    <w:uiPriority w:val="99"/>
    <w:rsid w:val="002A00F5"/>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94EBC"/>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4B31A8"/>
    <w:rPr>
      <w:color w:val="0563C1" w:themeColor="hyperlink"/>
      <w:u w:val="single"/>
    </w:rPr>
  </w:style>
  <w:style w:type="character" w:styleId="UnresolvedMention">
    <w:name w:val="Unresolved Mention"/>
    <w:basedOn w:val="DefaultParagraphFont"/>
    <w:uiPriority w:val="99"/>
    <w:semiHidden/>
    <w:unhideWhenUsed/>
    <w:rsid w:val="004B31A8"/>
    <w:rPr>
      <w:color w:val="605E5C"/>
      <w:shd w:val="clear" w:color="auto" w:fill="E1DFDD"/>
    </w:rPr>
  </w:style>
  <w:style w:type="paragraph" w:styleId="ListParagraph">
    <w:name w:val="List Paragraph"/>
    <w:basedOn w:val="Normal"/>
    <w:uiPriority w:val="34"/>
    <w:qFormat/>
    <w:rsid w:val="008A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6508">
      <w:bodyDiv w:val="1"/>
      <w:marLeft w:val="0"/>
      <w:marRight w:val="0"/>
      <w:marTop w:val="0"/>
      <w:marBottom w:val="0"/>
      <w:divBdr>
        <w:top w:val="none" w:sz="0" w:space="0" w:color="auto"/>
        <w:left w:val="none" w:sz="0" w:space="0" w:color="auto"/>
        <w:bottom w:val="none" w:sz="0" w:space="0" w:color="auto"/>
        <w:right w:val="none" w:sz="0" w:space="0" w:color="auto"/>
      </w:divBdr>
    </w:div>
    <w:div w:id="941767912">
      <w:bodyDiv w:val="1"/>
      <w:marLeft w:val="0"/>
      <w:marRight w:val="0"/>
      <w:marTop w:val="0"/>
      <w:marBottom w:val="0"/>
      <w:divBdr>
        <w:top w:val="none" w:sz="0" w:space="0" w:color="auto"/>
        <w:left w:val="none" w:sz="0" w:space="0" w:color="auto"/>
        <w:bottom w:val="none" w:sz="0" w:space="0" w:color="auto"/>
        <w:right w:val="none" w:sz="0" w:space="0" w:color="auto"/>
      </w:divBdr>
    </w:div>
    <w:div w:id="1006060749">
      <w:bodyDiv w:val="1"/>
      <w:marLeft w:val="0"/>
      <w:marRight w:val="0"/>
      <w:marTop w:val="0"/>
      <w:marBottom w:val="0"/>
      <w:divBdr>
        <w:top w:val="none" w:sz="0" w:space="0" w:color="auto"/>
        <w:left w:val="none" w:sz="0" w:space="0" w:color="auto"/>
        <w:bottom w:val="none" w:sz="0" w:space="0" w:color="auto"/>
        <w:right w:val="none" w:sz="0" w:space="0" w:color="auto"/>
      </w:divBdr>
    </w:div>
    <w:div w:id="1600405503">
      <w:bodyDiv w:val="1"/>
      <w:marLeft w:val="0"/>
      <w:marRight w:val="0"/>
      <w:marTop w:val="0"/>
      <w:marBottom w:val="0"/>
      <w:divBdr>
        <w:top w:val="none" w:sz="0" w:space="0" w:color="auto"/>
        <w:left w:val="none" w:sz="0" w:space="0" w:color="auto"/>
        <w:bottom w:val="none" w:sz="0" w:space="0" w:color="auto"/>
        <w:right w:val="none" w:sz="0" w:space="0" w:color="auto"/>
      </w:divBdr>
    </w:div>
    <w:div w:id="20974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m@fromelearningpartnership.co.uk" TargetMode="External"/><Relationship Id="rId5" Type="http://schemas.openxmlformats.org/officeDocument/2006/relationships/styles" Target="styles.xml"/><Relationship Id="rId10" Type="http://schemas.openxmlformats.org/officeDocument/2006/relationships/hyperlink" Target="http://www.rodeandnortonschoolfeder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f79cde-5d09-4e20-80a1-8747d8c2df7d">
      <Terms xmlns="http://schemas.microsoft.com/office/infopath/2007/PartnerControls"/>
    </lcf76f155ced4ddcb4097134ff3c332f>
    <TaxCatchAll xmlns="a0ec258a-3959-4b09-8061-9fcc27727d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09FFAD22A4E4886CE43E036904E57" ma:contentTypeVersion="16" ma:contentTypeDescription="Create a new document." ma:contentTypeScope="" ma:versionID="d8c1ae61968541db1588b3c868dfa7b9">
  <xsd:schema xmlns:xsd="http://www.w3.org/2001/XMLSchema" xmlns:xs="http://www.w3.org/2001/XMLSchema" xmlns:p="http://schemas.microsoft.com/office/2006/metadata/properties" xmlns:ns2="a0ec258a-3959-4b09-8061-9fcc27727d20" xmlns:ns3="3df79cde-5d09-4e20-80a1-8747d8c2df7d" targetNamespace="http://schemas.microsoft.com/office/2006/metadata/properties" ma:root="true" ma:fieldsID="e8a4debbf9afa61835019d41e9a0e2ae" ns2:_="" ns3:_="">
    <xsd:import namespace="a0ec258a-3959-4b09-8061-9fcc27727d20"/>
    <xsd:import namespace="3df79cde-5d09-4e20-80a1-8747d8c2df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c258a-3959-4b09-8061-9fcc27727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b3048c-b510-4bca-bba1-6f51737f4618}" ma:internalName="TaxCatchAll" ma:showField="CatchAllData" ma:web="a0ec258a-3959-4b09-8061-9fcc27727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f79cde-5d09-4e20-80a1-8747d8c2df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79565-8b59-4cfa-9ce1-4ace02e79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42FF4-D683-4B60-AC70-34F7AEDCE5E1}">
  <ds:schemaRefs>
    <ds:schemaRef ds:uri="http://purl.org/dc/elements/1.1/"/>
    <ds:schemaRef ds:uri="http://schemas.microsoft.com/office/2006/metadata/properties"/>
    <ds:schemaRef ds:uri="a0ec258a-3959-4b09-8061-9fcc27727d20"/>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df79cde-5d09-4e20-80a1-8747d8c2df7d"/>
    <ds:schemaRef ds:uri="http://purl.org/dc/terms/"/>
  </ds:schemaRefs>
</ds:datastoreItem>
</file>

<file path=customXml/itemProps2.xml><?xml version="1.0" encoding="utf-8"?>
<ds:datastoreItem xmlns:ds="http://schemas.openxmlformats.org/officeDocument/2006/customXml" ds:itemID="{C2112FF0-DEFE-4CE3-A800-4422755DE857}">
  <ds:schemaRefs>
    <ds:schemaRef ds:uri="http://schemas.microsoft.com/sharepoint/v3/contenttype/forms"/>
  </ds:schemaRefs>
</ds:datastoreItem>
</file>

<file path=customXml/itemProps3.xml><?xml version="1.0" encoding="utf-8"?>
<ds:datastoreItem xmlns:ds="http://schemas.openxmlformats.org/officeDocument/2006/customXml" ds:itemID="{ED8FB42A-85AC-4E0B-B13D-9201BC7D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c258a-3959-4b09-8061-9fcc27727d20"/>
    <ds:schemaRef ds:uri="3df79cde-5d09-4e20-80a1-8747d8c2d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Mailbox</dc:creator>
  <cp:keywords/>
  <dc:description/>
  <cp:lastModifiedBy>Katie Twitchen</cp:lastModifiedBy>
  <cp:revision>2</cp:revision>
  <dcterms:created xsi:type="dcterms:W3CDTF">2023-06-23T12:26:00Z</dcterms:created>
  <dcterms:modified xsi:type="dcterms:W3CDTF">2023-06-23T12:26:00Z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0x0101005D609FFAD22A4E4886CE43E036904E57</vt:lpwstr>
  </property>
  <property fmtid="{D5CDD505-2E9C-101B-9397-08002B2CF9AE}" pid="3" name="MediaServiceImageTags">
    <vt:lpwstr/>
  </property>
</Properties>
</file>