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D3" w:rsidRPr="006B2428" w:rsidRDefault="003316FB" w:rsidP="006B2428">
      <w:pPr>
        <w:rPr>
          <w:rFonts w:ascii="SassoonPrimaryType" w:hAnsi="SassoonPrimaryType"/>
          <w:sz w:val="52"/>
        </w:rPr>
      </w:pPr>
      <w:r w:rsidRPr="00626F99">
        <w:rPr>
          <w:rFonts w:ascii="SassoonPrimaryType" w:hAnsi="SassoonPrimaryType"/>
          <w:noProof/>
          <w:sz w:val="52"/>
          <w:lang w:eastAsia="en-GB"/>
        </w:rPr>
        <w:drawing>
          <wp:anchor distT="0" distB="0" distL="114300" distR="114300" simplePos="0" relativeHeight="251659264" behindDoc="1" locked="0" layoutInCell="1" allowOverlap="1">
            <wp:simplePos x="0" y="0"/>
            <wp:positionH relativeFrom="column">
              <wp:posOffset>1220618</wp:posOffset>
            </wp:positionH>
            <wp:positionV relativeFrom="paragraph">
              <wp:posOffset>838200</wp:posOffset>
            </wp:positionV>
            <wp:extent cx="2766060" cy="2784624"/>
            <wp:effectExtent l="800100" t="838200" r="777240" b="777875"/>
            <wp:wrapTight wrapText="bothSides">
              <wp:wrapPolygon edited="0">
                <wp:start x="-298" y="-6502"/>
                <wp:lineTo x="-4760" y="-6207"/>
                <wp:lineTo x="-4760" y="-3842"/>
                <wp:lineTo x="-5653" y="-3842"/>
                <wp:lineTo x="-5653" y="-1478"/>
                <wp:lineTo x="-6248" y="-1478"/>
                <wp:lineTo x="-6248" y="17438"/>
                <wp:lineTo x="-5950" y="22166"/>
                <wp:lineTo x="-5058" y="24531"/>
                <wp:lineTo x="-5058" y="24679"/>
                <wp:lineTo x="-1934" y="26895"/>
                <wp:lineTo x="-298" y="27486"/>
                <wp:lineTo x="21570" y="27486"/>
                <wp:lineTo x="23207" y="26895"/>
                <wp:lineTo x="26331" y="24679"/>
                <wp:lineTo x="26331" y="24531"/>
                <wp:lineTo x="27223" y="22166"/>
                <wp:lineTo x="27521" y="19802"/>
                <wp:lineTo x="27521" y="887"/>
                <wp:lineTo x="26926" y="-1330"/>
                <wp:lineTo x="26926" y="-1478"/>
                <wp:lineTo x="26033" y="-3694"/>
                <wp:lineTo x="26033" y="-3842"/>
                <wp:lineTo x="21719" y="-6207"/>
                <wp:lineTo x="21570" y="-6502"/>
                <wp:lineTo x="-298" y="-65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Logo-700x704 (636x6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060" cy="2784624"/>
                    </a:xfrm>
                    <a:prstGeom prst="rect">
                      <a:avLst/>
                    </a:prstGeom>
                    <a:effectLst>
                      <a:glow rad="927100">
                        <a:schemeClr val="bg1">
                          <a:alpha val="40000"/>
                        </a:schemeClr>
                      </a:glow>
                      <a:outerShdw dist="50800" dir="5400000" sx="19000" sy="19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6B2428">
        <w:rPr>
          <w:rFonts w:ascii="Bradley Hand ITC" w:hAnsi="Bradley Hand ITC"/>
          <w:sz w:val="96"/>
        </w:rPr>
        <w:t>T</w:t>
      </w:r>
      <w:r w:rsidR="00626F99" w:rsidRPr="008D604B">
        <w:rPr>
          <w:rFonts w:ascii="Bradley Hand ITC" w:hAnsi="Bradley Hand ITC"/>
          <w:sz w:val="96"/>
        </w:rPr>
        <w:t>rinity First School</w:t>
      </w:r>
    </w:p>
    <w:p w:rsidR="00626F99" w:rsidRDefault="0088676C" w:rsidP="00626F99">
      <w:pPr>
        <w:jc w:val="center"/>
        <w:rPr>
          <w:rFonts w:ascii="Bradley Hand ITC" w:hAnsi="Bradley Hand ITC"/>
          <w:sz w:val="96"/>
        </w:rPr>
      </w:pPr>
      <w:r>
        <w:rPr>
          <w:rFonts w:ascii="Bradley Hand ITC" w:hAnsi="Bradley Hand ITC"/>
          <w:sz w:val="96"/>
        </w:rPr>
        <w:t>RE</w:t>
      </w:r>
      <w:r w:rsidR="006B2428">
        <w:rPr>
          <w:rFonts w:ascii="Bradley Hand ITC" w:hAnsi="Bradley Hand ITC"/>
          <w:sz w:val="96"/>
        </w:rPr>
        <w:t xml:space="preserve"> Policy</w:t>
      </w:r>
    </w:p>
    <w:p w:rsidR="006B2428" w:rsidRPr="008D604B" w:rsidRDefault="006B2428" w:rsidP="00626F99">
      <w:pPr>
        <w:jc w:val="center"/>
        <w:rPr>
          <w:rFonts w:ascii="Bradley Hand ITC" w:hAnsi="Bradley Hand ITC"/>
          <w:sz w:val="96"/>
        </w:rPr>
      </w:pPr>
      <w:r>
        <w:rPr>
          <w:rFonts w:ascii="Bradley Hand ITC" w:hAnsi="Bradley Hand ITC"/>
          <w:sz w:val="96"/>
        </w:rPr>
        <w:t>2022</w:t>
      </w:r>
    </w:p>
    <w:p w:rsidR="00350938" w:rsidRDefault="00350938" w:rsidP="00626F99">
      <w:pPr>
        <w:jc w:val="center"/>
        <w:rPr>
          <w:rFonts w:ascii="SassoonPrimaryType" w:hAnsi="SassoonPrimaryType"/>
          <w:sz w:val="52"/>
        </w:rPr>
      </w:pPr>
    </w:p>
    <w:p w:rsidR="00350938" w:rsidRDefault="002760AE" w:rsidP="00626F99">
      <w:pPr>
        <w:jc w:val="center"/>
        <w:rPr>
          <w:rFonts w:ascii="SassoonPrimaryType" w:hAnsi="SassoonPrimaryType"/>
          <w:sz w:val="52"/>
        </w:rPr>
      </w:pPr>
      <w:r w:rsidRPr="00626F99">
        <w:rPr>
          <w:rFonts w:ascii="SassoonPrimaryType" w:hAnsi="SassoonPrimaryType"/>
          <w:noProof/>
          <w:sz w:val="52"/>
          <w:lang w:eastAsia="en-GB"/>
        </w:rPr>
        <w:drawing>
          <wp:anchor distT="0" distB="0" distL="114300" distR="114300" simplePos="0" relativeHeight="251658240" behindDoc="1" locked="0" layoutInCell="1" allowOverlap="1">
            <wp:simplePos x="0" y="0"/>
            <wp:positionH relativeFrom="column">
              <wp:posOffset>1217295</wp:posOffset>
            </wp:positionH>
            <wp:positionV relativeFrom="paragraph">
              <wp:posOffset>7620</wp:posOffset>
            </wp:positionV>
            <wp:extent cx="3026410" cy="3211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riculum 2.png"/>
                    <pic:cNvPicPr/>
                  </pic:nvPicPr>
                  <pic:blipFill>
                    <a:blip r:embed="rId6">
                      <a:extLst>
                        <a:ext uri="{28A0092B-C50C-407E-A947-70E740481C1C}">
                          <a14:useLocalDpi xmlns:a14="http://schemas.microsoft.com/office/drawing/2010/main" val="0"/>
                        </a:ext>
                      </a:extLst>
                    </a:blip>
                    <a:stretch>
                      <a:fillRect/>
                    </a:stretch>
                  </pic:blipFill>
                  <pic:spPr>
                    <a:xfrm>
                      <a:off x="0" y="0"/>
                      <a:ext cx="3026410" cy="3211830"/>
                    </a:xfrm>
                    <a:prstGeom prst="rect">
                      <a:avLst/>
                    </a:prstGeom>
                    <a:effectLst>
                      <a:softEdge rad="965200"/>
                    </a:effectLst>
                  </pic:spPr>
                </pic:pic>
              </a:graphicData>
            </a:graphic>
          </wp:anchor>
        </w:drawing>
      </w:r>
    </w:p>
    <w:p w:rsidR="006B2428" w:rsidRPr="00626F99" w:rsidRDefault="006B2428" w:rsidP="00626F99">
      <w:pPr>
        <w:jc w:val="center"/>
        <w:rPr>
          <w:rFonts w:ascii="SassoonPrimaryType" w:hAnsi="SassoonPrimaryType"/>
          <w:sz w:val="52"/>
        </w:rPr>
      </w:pPr>
    </w:p>
    <w:p w:rsidR="002760AE" w:rsidRDefault="002760AE" w:rsidP="00350938">
      <w:pPr>
        <w:jc w:val="center"/>
        <w:rPr>
          <w:rFonts w:ascii="Bradley Hand ITC" w:hAnsi="Bradley Hand ITC"/>
          <w:b/>
          <w:sz w:val="36"/>
        </w:rPr>
      </w:pPr>
      <w:r>
        <w:rPr>
          <w:rFonts w:ascii="Bradley Hand ITC" w:hAnsi="Bradley Hand ITC"/>
          <w:b/>
          <w:sz w:val="36"/>
        </w:rPr>
        <w:t>Flourishing T</w:t>
      </w:r>
      <w:r w:rsidR="00350938" w:rsidRPr="00350938">
        <w:rPr>
          <w:rFonts w:ascii="Bradley Hand ITC" w:hAnsi="Bradley Hand ITC"/>
          <w:b/>
          <w:sz w:val="36"/>
        </w:rPr>
        <w:t xml:space="preserve">ogether </w:t>
      </w:r>
    </w:p>
    <w:p w:rsidR="00350938" w:rsidRPr="00350938" w:rsidRDefault="00350938" w:rsidP="00350938">
      <w:pPr>
        <w:jc w:val="center"/>
        <w:rPr>
          <w:rFonts w:ascii="Bradley Hand ITC" w:hAnsi="Bradley Hand ITC"/>
          <w:b/>
          <w:sz w:val="36"/>
        </w:rPr>
      </w:pPr>
      <w:r>
        <w:rPr>
          <w:rFonts w:ascii="Bradley Hand ITC" w:hAnsi="Bradley Hand ITC"/>
          <w:b/>
          <w:sz w:val="36"/>
        </w:rPr>
        <w:t>t</w:t>
      </w:r>
      <w:r w:rsidRPr="00350938">
        <w:rPr>
          <w:rFonts w:ascii="Bradley Hand ITC" w:hAnsi="Bradley Hand ITC"/>
          <w:b/>
          <w:sz w:val="36"/>
        </w:rPr>
        <w:t>hrough</w:t>
      </w:r>
    </w:p>
    <w:p w:rsidR="00350938" w:rsidRPr="00350938" w:rsidRDefault="00350938" w:rsidP="00350938">
      <w:pPr>
        <w:jc w:val="center"/>
        <w:rPr>
          <w:rFonts w:ascii="Bradley Hand ITC" w:hAnsi="Bradley Hand ITC"/>
          <w:b/>
          <w:sz w:val="36"/>
        </w:rPr>
      </w:pPr>
      <w:r w:rsidRPr="00350938">
        <w:rPr>
          <w:rFonts w:ascii="Bradley Hand ITC" w:hAnsi="Bradley Hand ITC"/>
          <w:b/>
          <w:sz w:val="36"/>
        </w:rPr>
        <w:t>kindness, curiosity, respect, resilience and teamwork.</w:t>
      </w:r>
    </w:p>
    <w:p w:rsidR="00626F99" w:rsidRDefault="00626F99" w:rsidP="00626F99">
      <w:pPr>
        <w:jc w:val="center"/>
        <w:rPr>
          <w:rFonts w:ascii="SassoonPrimaryType" w:hAnsi="SassoonPrimaryType"/>
          <w:sz w:val="52"/>
        </w:rPr>
      </w:pPr>
    </w:p>
    <w:p w:rsidR="00FD720F" w:rsidRDefault="00FD720F" w:rsidP="00FD720F">
      <w:pPr>
        <w:pStyle w:val="Default"/>
        <w:rPr>
          <w:rFonts w:ascii="SassoonPrimaryInfant" w:hAnsi="SassoonPrimaryInfant" w:cs="Franklin Gothic Book"/>
          <w:color w:val="auto"/>
          <w:sz w:val="22"/>
          <w:szCs w:val="22"/>
        </w:rPr>
      </w:pPr>
    </w:p>
    <w:p w:rsidR="00FD720F" w:rsidRPr="00F320B7" w:rsidRDefault="00F320B7" w:rsidP="00F320B7">
      <w:pPr>
        <w:rPr>
          <w:rFonts w:ascii="SassoonPrimaryType" w:hAnsi="SassoonPrimaryType"/>
          <w:u w:val="single"/>
        </w:rPr>
      </w:pPr>
      <w:r w:rsidRPr="00F320B7">
        <w:rPr>
          <w:rFonts w:ascii="SassoonPrimaryType" w:hAnsi="SassoonPrimaryType"/>
          <w:u w:val="single"/>
        </w:rPr>
        <w:t>Updated October 2022</w:t>
      </w:r>
    </w:p>
    <w:p w:rsidR="00FD720F" w:rsidRPr="00D81522" w:rsidRDefault="00FD720F" w:rsidP="00FD720F">
      <w:pPr>
        <w:pStyle w:val="Default"/>
        <w:rPr>
          <w:rFonts w:ascii="SassoonPrimaryInfant" w:hAnsi="SassoonPrimaryInfant" w:cs="Franklin Gothic Book"/>
          <w:color w:val="auto"/>
          <w:sz w:val="22"/>
          <w:szCs w:val="22"/>
        </w:rPr>
      </w:pPr>
      <w:bookmarkStart w:id="0" w:name="_GoBack"/>
      <w:bookmarkEnd w:id="0"/>
      <w:proofErr w:type="gramStart"/>
      <w:r w:rsidRPr="00D81522">
        <w:rPr>
          <w:rFonts w:ascii="SassoonPrimaryInfant" w:hAnsi="SassoonPrimaryInfant" w:cs="Franklin Gothic Book"/>
          <w:color w:val="auto"/>
          <w:sz w:val="22"/>
          <w:szCs w:val="22"/>
        </w:rPr>
        <w:t xml:space="preserve">This policy has been formally adopted by the governing body, in consultation with the </w:t>
      </w:r>
      <w:r w:rsidR="00261A55" w:rsidRPr="00D81522">
        <w:rPr>
          <w:rFonts w:ascii="SassoonPrimaryInfant" w:hAnsi="SassoonPrimaryInfant" w:cs="Franklin Gothic Book"/>
          <w:color w:val="auto"/>
          <w:sz w:val="22"/>
          <w:szCs w:val="22"/>
        </w:rPr>
        <w:t>Head teacher</w:t>
      </w:r>
      <w:r w:rsidRPr="00D81522">
        <w:rPr>
          <w:rFonts w:ascii="SassoonPrimaryInfant" w:hAnsi="SassoonPrimaryInfant" w:cs="Franklin Gothic Book"/>
          <w:color w:val="auto"/>
          <w:sz w:val="22"/>
          <w:szCs w:val="22"/>
        </w:rPr>
        <w:t xml:space="preserve"> and staff</w:t>
      </w:r>
      <w:proofErr w:type="gramEnd"/>
      <w:r w:rsidRPr="00D81522">
        <w:rPr>
          <w:rFonts w:ascii="SassoonPrimaryInfant" w:hAnsi="SassoonPrimaryInfant" w:cs="Franklin Gothic Book"/>
          <w:color w:val="auto"/>
          <w:sz w:val="22"/>
          <w:szCs w:val="22"/>
        </w:rPr>
        <w:t xml:space="preserve">. It </w:t>
      </w:r>
      <w:proofErr w:type="gramStart"/>
      <w:r w:rsidRPr="00D81522">
        <w:rPr>
          <w:rFonts w:ascii="SassoonPrimaryInfant" w:hAnsi="SassoonPrimaryInfant" w:cs="Franklin Gothic Book"/>
          <w:color w:val="auto"/>
          <w:sz w:val="22"/>
          <w:szCs w:val="22"/>
        </w:rPr>
        <w:t xml:space="preserve">should be used as part of </w:t>
      </w:r>
      <w:r w:rsidRPr="001C5446">
        <w:rPr>
          <w:rFonts w:ascii="SassoonPrimaryInfant" w:hAnsi="SassoonPrimaryInfant" w:cs="Franklin Gothic Book"/>
          <w:color w:val="auto"/>
          <w:sz w:val="22"/>
          <w:szCs w:val="22"/>
        </w:rPr>
        <w:t xml:space="preserve">Trinity First </w:t>
      </w:r>
      <w:r w:rsidRPr="00D81522">
        <w:rPr>
          <w:rFonts w:ascii="SassoonPrimaryInfant" w:hAnsi="SassoonPrimaryInfant" w:cs="Franklin Gothic Book"/>
          <w:color w:val="auto"/>
          <w:sz w:val="22"/>
          <w:szCs w:val="22"/>
        </w:rPr>
        <w:t xml:space="preserve">School’s overall strategy and implemented within the context of our vision, aims and </w:t>
      </w:r>
      <w:r w:rsidRPr="00F837A7">
        <w:rPr>
          <w:rFonts w:ascii="SassoonPrimaryInfant" w:hAnsi="SassoonPrimaryInfant" w:cs="Franklin Gothic Book"/>
          <w:color w:val="auto"/>
          <w:sz w:val="22"/>
          <w:szCs w:val="22"/>
        </w:rPr>
        <w:t>values</w:t>
      </w:r>
      <w:proofErr w:type="gramEnd"/>
      <w:r w:rsidR="00F320B7">
        <w:rPr>
          <w:rFonts w:ascii="SassoonPrimaryInfant" w:hAnsi="SassoonPrimaryInfant" w:cs="Franklin Gothic Book"/>
          <w:color w:val="auto"/>
          <w:sz w:val="22"/>
          <w:szCs w:val="22"/>
        </w:rPr>
        <w:t>. It is also a part of our prospectus</w:t>
      </w:r>
      <w:r w:rsidRPr="00F837A7">
        <w:rPr>
          <w:rFonts w:ascii="SassoonPrimaryInfant" w:hAnsi="SassoonPrimaryInfant" w:cs="Franklin Gothic Book"/>
          <w:color w:val="auto"/>
          <w:sz w:val="22"/>
          <w:szCs w:val="22"/>
        </w:rPr>
        <w:t>.</w:t>
      </w:r>
    </w:p>
    <w:p w:rsidR="00FD720F" w:rsidRPr="00D81522" w:rsidRDefault="00FD720F" w:rsidP="00FD720F">
      <w:pPr>
        <w:autoSpaceDE w:val="0"/>
        <w:autoSpaceDN w:val="0"/>
        <w:adjustRightInd w:val="0"/>
        <w:spacing w:after="0" w:line="240" w:lineRule="auto"/>
        <w:rPr>
          <w:rFonts w:ascii="SassoonPrimaryInfant" w:hAnsi="SassoonPrimaryInfant" w:cs="Franklin Gothic Book"/>
        </w:rPr>
      </w:pPr>
    </w:p>
    <w:p w:rsidR="00FD720F" w:rsidRDefault="00FD720F" w:rsidP="00FD720F">
      <w:pPr>
        <w:spacing w:after="0" w:line="240" w:lineRule="auto"/>
        <w:rPr>
          <w:rFonts w:ascii="SassoonPrimaryInfant" w:hAnsi="SassoonPrimaryInfant"/>
        </w:rPr>
      </w:pPr>
      <w:r w:rsidRPr="00D81522">
        <w:rPr>
          <w:rFonts w:ascii="SassoonPrimaryInfant" w:hAnsi="SassoonPrimaryInfant"/>
        </w:rPr>
        <w:t xml:space="preserve">At </w:t>
      </w:r>
      <w:r w:rsidRPr="001C5446">
        <w:rPr>
          <w:rFonts w:ascii="SassoonPrimaryInfant" w:hAnsi="SassoonPrimaryInfant"/>
        </w:rPr>
        <w:t>Trinity First School</w:t>
      </w:r>
      <w:r w:rsidRPr="00D81522">
        <w:rPr>
          <w:rFonts w:ascii="SassoonPrimaryInfant" w:hAnsi="SassoonPrimaryInfant"/>
        </w:rPr>
        <w:t xml:space="preserve"> we follow the agreed syllabus ‘Awareness, </w:t>
      </w:r>
      <w:r>
        <w:rPr>
          <w:rFonts w:ascii="SassoonPrimaryInfant" w:hAnsi="SassoonPrimaryInfant"/>
        </w:rPr>
        <w:t>Mystery and Value’ (AMV Somerset 2016) and ‘Understa</w:t>
      </w:r>
      <w:r w:rsidR="00DA644B">
        <w:rPr>
          <w:rFonts w:ascii="SassoonPrimaryInfant" w:hAnsi="SassoonPrimaryInfant"/>
        </w:rPr>
        <w:t>nding Christianity’ (Autumn 2018)</w:t>
      </w:r>
    </w:p>
    <w:p w:rsidR="00FD720F" w:rsidRPr="00D81522" w:rsidRDefault="00FD720F" w:rsidP="00FD720F">
      <w:pPr>
        <w:spacing w:after="0" w:line="240" w:lineRule="auto"/>
        <w:rPr>
          <w:rFonts w:ascii="SassoonPrimaryInfant" w:hAnsi="SassoonPrimaryInfant"/>
        </w:rPr>
      </w:pPr>
    </w:p>
    <w:p w:rsidR="00FD720F" w:rsidRPr="00D81522" w:rsidRDefault="00FD720F" w:rsidP="00FD720F">
      <w:pPr>
        <w:autoSpaceDE w:val="0"/>
        <w:autoSpaceDN w:val="0"/>
        <w:adjustRightInd w:val="0"/>
        <w:spacing w:after="0" w:line="240" w:lineRule="auto"/>
        <w:rPr>
          <w:rFonts w:ascii="SassoonPrimaryInfant" w:hAnsi="SassoonPrimaryInfant" w:cs="Franklin Gothic Book"/>
          <w:b/>
          <w:u w:val="single"/>
        </w:rPr>
      </w:pPr>
      <w:r w:rsidRPr="00D81522">
        <w:rPr>
          <w:rFonts w:ascii="SassoonPrimaryInfant" w:hAnsi="SassoonPrimaryInfant" w:cs="Franklin Gothic Book"/>
          <w:b/>
          <w:u w:val="single"/>
        </w:rPr>
        <w:t>Introduction:</w:t>
      </w:r>
    </w:p>
    <w:p w:rsidR="00FD720F" w:rsidRPr="00E601A3" w:rsidRDefault="00FD720F" w:rsidP="00FD720F">
      <w:pPr>
        <w:pStyle w:val="ListParagraph"/>
        <w:numPr>
          <w:ilvl w:val="0"/>
          <w:numId w:val="5"/>
        </w:numPr>
        <w:spacing w:after="0" w:line="240" w:lineRule="auto"/>
        <w:rPr>
          <w:rFonts w:ascii="Tahoma" w:hAnsi="Tahoma" w:cs="Tahoma"/>
        </w:rPr>
      </w:pPr>
      <w:r w:rsidRPr="001C5446">
        <w:rPr>
          <w:rFonts w:ascii="SassoonPrimaryInfant" w:hAnsi="SassoonPrimaryInfant" w:cs="Tahoma"/>
        </w:rPr>
        <w:t>Our school mission statement, ‘Flourishing Together’, is ins</w:t>
      </w:r>
      <w:r>
        <w:rPr>
          <w:rFonts w:ascii="SassoonPrimaryInfant" w:hAnsi="SassoonPrimaryInfant" w:cs="Tahoma"/>
        </w:rPr>
        <w:t>pired by stories from the Bible.</w:t>
      </w:r>
    </w:p>
    <w:p w:rsidR="00FD720F" w:rsidRPr="00D13BA0" w:rsidRDefault="00FD720F" w:rsidP="00FD720F">
      <w:pPr>
        <w:pStyle w:val="ListParagraph"/>
        <w:numPr>
          <w:ilvl w:val="0"/>
          <w:numId w:val="5"/>
        </w:numPr>
        <w:spacing w:after="0" w:line="240" w:lineRule="auto"/>
        <w:rPr>
          <w:rFonts w:ascii="Tahoma" w:hAnsi="Tahoma" w:cs="Tahoma"/>
        </w:rPr>
      </w:pPr>
      <w:r w:rsidRPr="002B4B15">
        <w:rPr>
          <w:rFonts w:ascii="SassoonPrimaryInfant" w:hAnsi="SassoonPrimaryInfant" w:cs="Tahoma"/>
        </w:rPr>
        <w:t xml:space="preserve">We use </w:t>
      </w:r>
      <w:r w:rsidR="00DA644B">
        <w:rPr>
          <w:rFonts w:ascii="SassoonPrimaryInfant" w:hAnsi="SassoonPrimaryInfant" w:cs="Tahoma"/>
        </w:rPr>
        <w:t>Bible stories</w:t>
      </w:r>
      <w:r w:rsidRPr="002B4B15">
        <w:rPr>
          <w:rFonts w:ascii="SassoonPrimaryType" w:hAnsi="SassoonPrimaryType"/>
        </w:rPr>
        <w:t xml:space="preserve"> to illustrate our </w:t>
      </w:r>
      <w:r w:rsidR="00DA644B">
        <w:rPr>
          <w:rFonts w:ascii="SassoonPrimaryType" w:hAnsi="SassoonPrimaryType"/>
        </w:rPr>
        <w:t>school v</w:t>
      </w:r>
      <w:r w:rsidRPr="002B4B15">
        <w:rPr>
          <w:rFonts w:ascii="SassoonPrimaryType" w:hAnsi="SassoonPrimaryType"/>
        </w:rPr>
        <w:t xml:space="preserve">alues of </w:t>
      </w:r>
      <w:r w:rsidR="00DA644B">
        <w:rPr>
          <w:rFonts w:ascii="SassoonPrimaryType" w:hAnsi="SassoonPrimaryType"/>
        </w:rPr>
        <w:t>Curiosity</w:t>
      </w:r>
      <w:r w:rsidRPr="002B4B15">
        <w:rPr>
          <w:rFonts w:ascii="SassoonPrimaryType" w:hAnsi="SassoonPrimaryType"/>
        </w:rPr>
        <w:t xml:space="preserve">, </w:t>
      </w:r>
      <w:r w:rsidR="00DA644B">
        <w:rPr>
          <w:rFonts w:ascii="SassoonPrimaryType" w:hAnsi="SassoonPrimaryType"/>
        </w:rPr>
        <w:t xml:space="preserve">Kindness, Resilience, Respect and Teamwork, </w:t>
      </w:r>
      <w:r w:rsidRPr="002B4B15">
        <w:rPr>
          <w:rFonts w:ascii="SassoonPrimaryType" w:hAnsi="SassoonPrimaryType"/>
        </w:rPr>
        <w:t>within our own school community.</w:t>
      </w:r>
    </w:p>
    <w:p w:rsidR="00FD720F" w:rsidRPr="00FD720F" w:rsidRDefault="00FD720F" w:rsidP="00FD720F">
      <w:pPr>
        <w:pStyle w:val="ListParagraph"/>
        <w:numPr>
          <w:ilvl w:val="0"/>
          <w:numId w:val="5"/>
        </w:numPr>
        <w:spacing w:after="0" w:line="240" w:lineRule="auto"/>
        <w:rPr>
          <w:rFonts w:ascii="SassoonPrimaryType" w:hAnsi="SassoonPrimaryType" w:cs="Tahoma"/>
        </w:rPr>
      </w:pPr>
      <w:r w:rsidRPr="00D13BA0">
        <w:rPr>
          <w:rFonts w:ascii="SassoonPrimaryType" w:hAnsi="SassoonPrimaryType" w:cs="Tahoma"/>
        </w:rPr>
        <w:t xml:space="preserve">Our vision, </w:t>
      </w:r>
      <w:r>
        <w:rPr>
          <w:rFonts w:ascii="SassoonPrimaryType" w:hAnsi="SassoonPrimaryType" w:cs="Tahoma"/>
        </w:rPr>
        <w:t>‘</w:t>
      </w:r>
      <w:r w:rsidRPr="00FD720F">
        <w:rPr>
          <w:rFonts w:ascii="SassoonPrimaryType" w:hAnsi="SassoonPrimaryType" w:cs="Tahoma"/>
        </w:rPr>
        <w:t>Flourishing together through</w:t>
      </w:r>
      <w:r>
        <w:rPr>
          <w:rFonts w:ascii="SassoonPrimaryType" w:hAnsi="SassoonPrimaryType" w:cs="Tahoma"/>
        </w:rPr>
        <w:t xml:space="preserve"> </w:t>
      </w:r>
      <w:r w:rsidRPr="00FD720F">
        <w:rPr>
          <w:rFonts w:ascii="SassoonPrimaryType" w:hAnsi="SassoonPrimaryType" w:cs="Tahoma"/>
        </w:rPr>
        <w:t>kindness, curiosity, respect, resilienc</w:t>
      </w:r>
      <w:r>
        <w:rPr>
          <w:rFonts w:ascii="SassoonPrimaryType" w:hAnsi="SassoonPrimaryType" w:cs="Tahoma"/>
        </w:rPr>
        <w:t>e and teamwork’</w:t>
      </w:r>
      <w:r w:rsidRPr="00FD720F">
        <w:rPr>
          <w:rFonts w:ascii="SassoonPrimaryInfant" w:hAnsi="SassoonPrimaryInfant" w:cs="Tahoma"/>
        </w:rPr>
        <w:t xml:space="preserve"> is underpinned by our desire to create a school community that is cohesive, tolerant and loving.</w:t>
      </w:r>
    </w:p>
    <w:p w:rsidR="00FD720F" w:rsidRPr="001C5446" w:rsidRDefault="00FD720F" w:rsidP="00FD720F">
      <w:pPr>
        <w:pStyle w:val="ListParagraph"/>
        <w:numPr>
          <w:ilvl w:val="0"/>
          <w:numId w:val="5"/>
        </w:numPr>
        <w:spacing w:after="0" w:line="240" w:lineRule="auto"/>
        <w:rPr>
          <w:rFonts w:ascii="Tahoma" w:hAnsi="Tahoma" w:cs="Tahoma"/>
        </w:rPr>
      </w:pPr>
      <w:r w:rsidRPr="001C5446">
        <w:rPr>
          <w:rFonts w:ascii="SassoonPrimaryInfant" w:hAnsi="SassoonPrimaryInfant" w:cs="Tahoma"/>
        </w:rPr>
        <w:t>RE is fundamental in bringing about an awareness across the whole school of how to achieve this desire, through an understanding of the teachings of Christianity and a knowledge of the wisdom and insights of other world religions.</w:t>
      </w:r>
    </w:p>
    <w:p w:rsidR="00FD720F" w:rsidRPr="00D81522" w:rsidRDefault="00FD720F" w:rsidP="00FD720F">
      <w:pPr>
        <w:pStyle w:val="ListParagraph"/>
        <w:numPr>
          <w:ilvl w:val="0"/>
          <w:numId w:val="5"/>
        </w:numPr>
        <w:spacing w:after="0" w:line="240" w:lineRule="auto"/>
        <w:rPr>
          <w:rFonts w:ascii="Tahoma" w:eastAsia="Times New Roman" w:hAnsi="Tahoma" w:cs="Tahoma"/>
        </w:rPr>
      </w:pPr>
      <w:r w:rsidRPr="00D81522">
        <w:rPr>
          <w:rFonts w:ascii="SassoonPrimaryInfant" w:eastAsia="Times New Roman" w:hAnsi="SassoonPrimaryInfant" w:cs="Tahoma"/>
        </w:rPr>
        <w:t>We aim to encourage children to question and reflect on the ultimate meaning and purpose of life, on beliefs about God, on the nature of the self and of reality, on issues of right and wrong and on what it means to be human.</w:t>
      </w:r>
    </w:p>
    <w:p w:rsidR="00FD720F" w:rsidRPr="00D81522" w:rsidRDefault="00FD720F" w:rsidP="00FD720F">
      <w:pPr>
        <w:pStyle w:val="ListParagraph"/>
        <w:numPr>
          <w:ilvl w:val="0"/>
          <w:numId w:val="5"/>
        </w:numPr>
        <w:spacing w:after="0" w:line="240" w:lineRule="auto"/>
        <w:rPr>
          <w:rFonts w:ascii="Tahoma" w:eastAsia="Times New Roman" w:hAnsi="Tahoma" w:cs="Tahoma"/>
        </w:rPr>
      </w:pPr>
      <w:r w:rsidRPr="00D81522">
        <w:rPr>
          <w:rFonts w:ascii="SassoonPrimaryInfant" w:eastAsia="Times New Roman" w:hAnsi="SassoonPrimaryInfant" w:cs="Tahoma"/>
        </w:rPr>
        <w:t>We also aim to develop and deepen pupils’ knowledge and understanding of Christianity, and to explore the beliefs of other world religions and cultures, enabling them to compare and contrast different world-views.</w:t>
      </w:r>
    </w:p>
    <w:p w:rsidR="00FD720F" w:rsidRPr="00D81522" w:rsidRDefault="00FD720F" w:rsidP="00FD720F">
      <w:pPr>
        <w:pStyle w:val="ListParagraph"/>
        <w:numPr>
          <w:ilvl w:val="0"/>
          <w:numId w:val="5"/>
        </w:numPr>
        <w:spacing w:after="0" w:line="240" w:lineRule="auto"/>
        <w:rPr>
          <w:rFonts w:ascii="Tahoma" w:eastAsia="Times New Roman" w:hAnsi="Tahoma" w:cs="Tahoma"/>
        </w:rPr>
      </w:pPr>
      <w:r w:rsidRPr="00D81522">
        <w:rPr>
          <w:rFonts w:ascii="SassoonPrimaryInfant" w:eastAsia="Times New Roman" w:hAnsi="SassoonPrimaryInfant" w:cs="Tahoma"/>
        </w:rPr>
        <w:t>We strive to offer as many opportunities as possible for personal reflection and spiritual development.</w:t>
      </w:r>
    </w:p>
    <w:p w:rsidR="00FD720F" w:rsidRPr="00D81522" w:rsidRDefault="00FD720F" w:rsidP="00FD720F">
      <w:pPr>
        <w:pStyle w:val="ListParagraph"/>
        <w:numPr>
          <w:ilvl w:val="0"/>
          <w:numId w:val="5"/>
        </w:numPr>
        <w:spacing w:after="0" w:line="240" w:lineRule="auto"/>
        <w:rPr>
          <w:rFonts w:ascii="Tahoma" w:eastAsia="Times New Roman" w:hAnsi="Tahoma" w:cs="Tahoma"/>
        </w:rPr>
      </w:pPr>
      <w:r w:rsidRPr="00D81522">
        <w:rPr>
          <w:rFonts w:ascii="SassoonPrimaryInfant" w:eastAsia="Times New Roman" w:hAnsi="SassoonPrimaryInfant" w:cs="Tahoma"/>
        </w:rPr>
        <w:t>We aim to enhance pupils’ awareness and understanding of religions and beliefs, teachings, practices and forms of expression, as well as of the influence of religion on individuals, families, communities and cultures.</w:t>
      </w:r>
    </w:p>
    <w:p w:rsidR="00FD720F" w:rsidRPr="00D81522" w:rsidRDefault="00FD720F" w:rsidP="00FD720F">
      <w:pPr>
        <w:pStyle w:val="ListParagraph"/>
        <w:numPr>
          <w:ilvl w:val="0"/>
          <w:numId w:val="5"/>
        </w:numPr>
        <w:spacing w:after="0" w:line="240" w:lineRule="auto"/>
        <w:rPr>
          <w:rFonts w:ascii="Tahoma" w:eastAsia="Times New Roman" w:hAnsi="Tahoma" w:cs="Tahoma"/>
        </w:rPr>
      </w:pPr>
      <w:r w:rsidRPr="00D81522">
        <w:rPr>
          <w:rFonts w:ascii="SassoonPrimaryInfant" w:eastAsia="Times New Roman" w:hAnsi="SassoonPrimaryInfant" w:cs="Tahoma"/>
        </w:rPr>
        <w:t>We encourage pupils to develop their own sense of identity and belonging, enabling them to grow and flourish within their community and as citizens in a diverse society and the world as a whole.</w:t>
      </w:r>
    </w:p>
    <w:p w:rsidR="00FD720F" w:rsidRPr="00D81522" w:rsidRDefault="00FD720F" w:rsidP="00FD720F">
      <w:pPr>
        <w:pStyle w:val="ListParagraph"/>
        <w:numPr>
          <w:ilvl w:val="0"/>
          <w:numId w:val="5"/>
        </w:numPr>
        <w:spacing w:after="0" w:line="240" w:lineRule="auto"/>
        <w:rPr>
          <w:rFonts w:ascii="Tahoma" w:eastAsia="Times New Roman" w:hAnsi="Tahoma" w:cs="Tahoma"/>
        </w:rPr>
      </w:pPr>
      <w:r w:rsidRPr="001C5446">
        <w:rPr>
          <w:rFonts w:ascii="SassoonPrimaryType" w:eastAsia="Times New Roman" w:hAnsi="SassoonPrimaryType" w:cs="Times New Roman"/>
        </w:rPr>
        <w:t xml:space="preserve">We believe </w:t>
      </w:r>
      <w:r w:rsidRPr="001C5446">
        <w:rPr>
          <w:rFonts w:ascii="SassoonPrimaryType" w:eastAsia="Times New Roman" w:hAnsi="SassoonPrimaryType" w:cs="Tahoma"/>
        </w:rPr>
        <w:t>RE has a pivotal role in preparing pupils for adult life, employment and lifelong learning; as well as reinforcing their sense</w:t>
      </w:r>
      <w:r w:rsidRPr="00D81522">
        <w:rPr>
          <w:rFonts w:ascii="SassoonPrimaryInfant" w:eastAsia="Times New Roman" w:hAnsi="SassoonPrimaryInfant" w:cs="Tahoma"/>
        </w:rPr>
        <w:t xml:space="preserve"> of self-worth, we believe RE enables pupils to develop respect for, and sensitivity to others, in particular those whose faiths and beliefs are different from their own. It promotes discernment and enables pupils to combat prejudice. (Adapted from ‘Non-statutory framework for religious education, 2004, QCA’)</w:t>
      </w:r>
    </w:p>
    <w:p w:rsidR="00FD720F" w:rsidRPr="001D4719" w:rsidRDefault="00FD720F" w:rsidP="00FD720F">
      <w:pPr>
        <w:pStyle w:val="ListParagraph"/>
        <w:numPr>
          <w:ilvl w:val="0"/>
          <w:numId w:val="5"/>
        </w:numPr>
        <w:spacing w:after="0" w:line="240" w:lineRule="auto"/>
        <w:rPr>
          <w:rFonts w:ascii="Tahoma" w:eastAsia="Times New Roman" w:hAnsi="Tahoma" w:cs="Tahoma"/>
        </w:rPr>
      </w:pPr>
      <w:r w:rsidRPr="001D4719">
        <w:rPr>
          <w:rFonts w:ascii="SassoonPrimaryInfant" w:eastAsia="Times New Roman" w:hAnsi="SassoonPrimaryInfant" w:cs="Tahoma"/>
        </w:rPr>
        <w:t xml:space="preserve">Throughout the school, each class teaches RE for between </w:t>
      </w:r>
      <w:r>
        <w:rPr>
          <w:rFonts w:ascii="SassoonPrimaryInfant" w:eastAsia="Times New Roman" w:hAnsi="SassoonPrimaryInfant" w:cs="Tahoma"/>
        </w:rPr>
        <w:t>60 and 75</w:t>
      </w:r>
      <w:r w:rsidRPr="001D4719">
        <w:rPr>
          <w:rFonts w:ascii="SassoonPrimaryInfant" w:eastAsia="Times New Roman" w:hAnsi="SassoonPrimaryInfant" w:cs="Tahoma"/>
        </w:rPr>
        <w:t xml:space="preserve"> minutes each week. Each class spends time both applying these teachings to their own lives, and setting these Christian teachings in the contexts of other world religions. </w:t>
      </w:r>
    </w:p>
    <w:p w:rsidR="00FD720F" w:rsidRPr="00D81522" w:rsidRDefault="00FD720F" w:rsidP="00FD720F">
      <w:pPr>
        <w:autoSpaceDE w:val="0"/>
        <w:autoSpaceDN w:val="0"/>
        <w:adjustRightInd w:val="0"/>
        <w:spacing w:after="0" w:line="240" w:lineRule="auto"/>
        <w:rPr>
          <w:rFonts w:ascii="SassoonPrimaryInfant" w:hAnsi="SassoonPrimaryInfant" w:cs="Franklin Gothic Book"/>
          <w:b/>
          <w:u w:val="single"/>
        </w:rPr>
      </w:pPr>
    </w:p>
    <w:p w:rsidR="00FD720F" w:rsidRPr="00D81522" w:rsidRDefault="00FD720F" w:rsidP="00FD720F">
      <w:pPr>
        <w:autoSpaceDE w:val="0"/>
        <w:autoSpaceDN w:val="0"/>
        <w:adjustRightInd w:val="0"/>
        <w:spacing w:after="0" w:line="240" w:lineRule="auto"/>
        <w:rPr>
          <w:rFonts w:ascii="SassoonPrimaryInfant" w:hAnsi="SassoonPrimaryInfant" w:cs="Franklin Gothic Book"/>
          <w:b/>
          <w:u w:val="single"/>
        </w:rPr>
      </w:pPr>
      <w:r w:rsidRPr="00D81522">
        <w:rPr>
          <w:rFonts w:ascii="SassoonPrimaryInfant" w:hAnsi="SassoonPrimaryInfant" w:cs="Franklin Gothic Book"/>
          <w:b/>
          <w:u w:val="single"/>
        </w:rPr>
        <w:t>Aims and Objectives:</w:t>
      </w:r>
    </w:p>
    <w:p w:rsidR="00FD720F" w:rsidRPr="00D81522" w:rsidRDefault="00FD720F" w:rsidP="00FD720F">
      <w:pPr>
        <w:pStyle w:val="ListParagraph"/>
        <w:numPr>
          <w:ilvl w:val="0"/>
          <w:numId w:val="6"/>
        </w:numPr>
        <w:spacing w:after="0" w:line="240" w:lineRule="auto"/>
        <w:rPr>
          <w:rFonts w:ascii="Tahoma" w:hAnsi="Tahoma" w:cs="Tahoma"/>
        </w:rPr>
      </w:pPr>
      <w:r w:rsidRPr="00D81522">
        <w:rPr>
          <w:rFonts w:ascii="SassoonPrimaryInfant" w:hAnsi="SassoonPrimaryInfant" w:cs="Tahoma"/>
        </w:rPr>
        <w:t xml:space="preserve">RE, in our school, is not simply a mandatory educational topic, but is actively integrated into the wider curriculum, particularly </w:t>
      </w:r>
      <w:r w:rsidR="00DA644B">
        <w:rPr>
          <w:rFonts w:ascii="SassoonPrimaryInfant" w:hAnsi="SassoonPrimaryInfant" w:cs="Tahoma"/>
        </w:rPr>
        <w:t>through</w:t>
      </w:r>
      <w:r w:rsidRPr="00D81522">
        <w:rPr>
          <w:rFonts w:ascii="SassoonPrimaryInfant" w:hAnsi="SassoonPrimaryInfant" w:cs="Tahoma"/>
        </w:rPr>
        <w:t xml:space="preserve"> </w:t>
      </w:r>
      <w:r w:rsidR="00DA644B">
        <w:rPr>
          <w:rFonts w:ascii="SassoonPrimaryInfant" w:hAnsi="SassoonPrimaryInfant" w:cs="Tahoma"/>
        </w:rPr>
        <w:t xml:space="preserve">our </w:t>
      </w:r>
      <w:r w:rsidRPr="00D81522">
        <w:rPr>
          <w:rFonts w:ascii="SassoonPrimaryInfant" w:hAnsi="SassoonPrimaryInfant" w:cs="Tahoma"/>
        </w:rPr>
        <w:t>core Christian values.</w:t>
      </w:r>
    </w:p>
    <w:p w:rsidR="00FD720F" w:rsidRPr="001C5446" w:rsidRDefault="00FD720F" w:rsidP="00FD720F">
      <w:pPr>
        <w:pStyle w:val="ListParagraph"/>
        <w:numPr>
          <w:ilvl w:val="0"/>
          <w:numId w:val="6"/>
        </w:numPr>
        <w:spacing w:after="0" w:line="240" w:lineRule="auto"/>
        <w:rPr>
          <w:rFonts w:ascii="Tahoma" w:hAnsi="Tahoma" w:cs="Tahoma"/>
        </w:rPr>
      </w:pPr>
      <w:r w:rsidRPr="001C5446">
        <w:rPr>
          <w:rFonts w:ascii="SassoonPrimaryInfant" w:hAnsi="SassoonPrimaryInfant" w:cs="Tahoma"/>
        </w:rPr>
        <w:t>Each class visits churches and places of worsh</w:t>
      </w:r>
      <w:r>
        <w:rPr>
          <w:rFonts w:ascii="SassoonPrimaryInfant" w:hAnsi="SassoonPrimaryInfant" w:cs="Tahoma"/>
        </w:rPr>
        <w:t>ip as part of their RE learning.</w:t>
      </w:r>
    </w:p>
    <w:p w:rsidR="00FD720F" w:rsidRPr="001C5446" w:rsidRDefault="00FD720F" w:rsidP="00FD720F">
      <w:pPr>
        <w:pStyle w:val="ListParagraph"/>
        <w:numPr>
          <w:ilvl w:val="0"/>
          <w:numId w:val="6"/>
        </w:numPr>
        <w:spacing w:after="0" w:line="240" w:lineRule="auto"/>
        <w:rPr>
          <w:rFonts w:ascii="Tahoma" w:hAnsi="Tahoma" w:cs="Tahoma"/>
        </w:rPr>
      </w:pPr>
      <w:r w:rsidRPr="001C5446">
        <w:rPr>
          <w:rFonts w:ascii="SassoonPrimaryInfant" w:hAnsi="SassoonPrimaryInfant" w:cs="Tahoma"/>
        </w:rPr>
        <w:t xml:space="preserve">At least four times a year the whole school actively leads a service at our local Anglican Parish Church, </w:t>
      </w:r>
      <w:r>
        <w:rPr>
          <w:rFonts w:ascii="SassoonPrimaryInfant" w:hAnsi="SassoonPrimaryInfant" w:cs="Tahoma"/>
        </w:rPr>
        <w:t>Holy Trinity</w:t>
      </w:r>
      <w:r w:rsidRPr="001C5446">
        <w:rPr>
          <w:rFonts w:ascii="SassoonPrimaryInfant" w:hAnsi="SassoonPrimaryInfant" w:cs="Tahoma"/>
        </w:rPr>
        <w:t>, (Harvest, Christ</w:t>
      </w:r>
      <w:r>
        <w:rPr>
          <w:rFonts w:ascii="SassoonPrimaryInfant" w:hAnsi="SassoonPrimaryInfant" w:cs="Tahoma"/>
        </w:rPr>
        <w:t>mas</w:t>
      </w:r>
      <w:r w:rsidRPr="001C5446">
        <w:rPr>
          <w:rFonts w:ascii="SassoonPrimaryInfant" w:hAnsi="SassoonPrimaryInfant" w:cs="Tahoma"/>
        </w:rPr>
        <w:t>, Easter and Leavers).</w:t>
      </w:r>
    </w:p>
    <w:p w:rsidR="00FD720F" w:rsidRPr="00D81522" w:rsidRDefault="00FD720F" w:rsidP="00FD720F">
      <w:pPr>
        <w:pStyle w:val="ListParagraph"/>
        <w:numPr>
          <w:ilvl w:val="0"/>
          <w:numId w:val="6"/>
        </w:numPr>
        <w:spacing w:after="0" w:line="240" w:lineRule="auto"/>
        <w:rPr>
          <w:rFonts w:ascii="Tahoma" w:hAnsi="Tahoma" w:cs="Tahoma"/>
        </w:rPr>
      </w:pPr>
      <w:r w:rsidRPr="00D81522">
        <w:rPr>
          <w:rFonts w:ascii="SassoonPrimaryInfant" w:hAnsi="SassoonPrimaryInfant" w:cs="Tahoma"/>
        </w:rPr>
        <w:t>We welcome visitors from other faiths and religions on the understanding that they adhere to our requirement for their beliefs to be of a tolerant, non-radical nature.</w:t>
      </w:r>
    </w:p>
    <w:p w:rsidR="00FD720F" w:rsidRPr="00D81522" w:rsidRDefault="00FD720F" w:rsidP="00FD720F">
      <w:pPr>
        <w:pStyle w:val="ListParagraph"/>
        <w:numPr>
          <w:ilvl w:val="0"/>
          <w:numId w:val="6"/>
        </w:numPr>
        <w:spacing w:after="0" w:line="240" w:lineRule="auto"/>
        <w:rPr>
          <w:rFonts w:ascii="Tahoma" w:hAnsi="Tahoma" w:cs="Tahoma"/>
        </w:rPr>
      </w:pPr>
      <w:r w:rsidRPr="00D81522">
        <w:rPr>
          <w:rFonts w:ascii="SassoonPrimaryInfant" w:hAnsi="SassoonPrimaryInfant" w:cs="Tahoma"/>
        </w:rPr>
        <w:t>Similarly, we actively organise visits to other non-Christian places of worship to help our children gain a balanced view of the wide range of faiths and beliefs that co-exist within British society.</w:t>
      </w:r>
    </w:p>
    <w:p w:rsidR="00FD720F" w:rsidRPr="00D81522" w:rsidRDefault="00FD720F" w:rsidP="00FD720F">
      <w:pPr>
        <w:pStyle w:val="ListParagraph"/>
        <w:numPr>
          <w:ilvl w:val="0"/>
          <w:numId w:val="6"/>
        </w:numPr>
        <w:spacing w:after="0" w:line="240" w:lineRule="auto"/>
        <w:rPr>
          <w:rFonts w:ascii="Tahoma" w:hAnsi="Tahoma" w:cs="Tahoma"/>
        </w:rPr>
      </w:pPr>
      <w:r w:rsidRPr="00D81522">
        <w:rPr>
          <w:rFonts w:ascii="SassoonPrimaryInfant" w:hAnsi="SassoonPrimaryInfant" w:cs="Tahoma"/>
        </w:rPr>
        <w:t>As well as deepening our children’s understanding of the Christian faith, we encourage them to apply its fundamental beliefs to their own lives in the form of love, understanding and empathy, combined with a free and open exploration of other viewpoints, beliefs and cultures.</w:t>
      </w:r>
    </w:p>
    <w:p w:rsidR="00140B60" w:rsidRPr="00140B60" w:rsidRDefault="00FD720F" w:rsidP="00FD720F">
      <w:pPr>
        <w:pStyle w:val="ListParagraph"/>
        <w:numPr>
          <w:ilvl w:val="0"/>
          <w:numId w:val="6"/>
        </w:numPr>
        <w:rPr>
          <w:u w:val="single"/>
        </w:rPr>
      </w:pPr>
      <w:r w:rsidRPr="0000770C">
        <w:rPr>
          <w:rFonts w:ascii="SassoonPrimaryInfant" w:hAnsi="SassoonPrimaryInfant" w:cs="Tahoma"/>
        </w:rPr>
        <w:t>We actively encourage investigation, interpretation, reflection, empathy, evaluation, analysis, synthesis, application and expression of religious themes and ideas.</w:t>
      </w:r>
      <w:r w:rsidRPr="0000770C">
        <w:rPr>
          <w:rFonts w:ascii="Tahoma" w:hAnsi="Tahoma" w:cs="Tahoma"/>
        </w:rPr>
        <w:t xml:space="preserve"> </w:t>
      </w:r>
      <w:r w:rsidRPr="0000770C">
        <w:rPr>
          <w:rFonts w:ascii="SassoonPrimaryInfant" w:hAnsi="SassoonPrimaryInfant" w:cs="Tahoma"/>
        </w:rPr>
        <w:t>(</w:t>
      </w:r>
      <w:hyperlink r:id="rId7" w:tgtFrame="_blank" w:history="1">
        <w:r w:rsidRPr="0000770C">
          <w:rPr>
            <w:rFonts w:ascii="SassoonPrimaryInfant" w:hAnsi="SassoonPrimaryInfant" w:cs="Tahoma"/>
            <w:u w:val="single"/>
          </w:rPr>
          <w:t>http://amv.somerset.gov.uk/syllabus/statutory-programmes-of-study/skills-in-re/</w:t>
        </w:r>
      </w:hyperlink>
      <w:r w:rsidRPr="0000770C">
        <w:rPr>
          <w:rFonts w:ascii="SassoonPrimaryInfant" w:hAnsi="SassoonPrimaryInfant" w:cs="Tahoma"/>
        </w:rPr>
        <w:t>)</w:t>
      </w:r>
    </w:p>
    <w:p w:rsidR="00FD720F" w:rsidRPr="00CD634F" w:rsidRDefault="00FD720F" w:rsidP="00140B60">
      <w:pPr>
        <w:pStyle w:val="ListParagraph"/>
        <w:ind w:left="360"/>
        <w:rPr>
          <w:u w:val="single"/>
        </w:rPr>
      </w:pPr>
      <w:r w:rsidRPr="0000770C">
        <w:rPr>
          <w:rFonts w:ascii="SassoonPrimaryInfant" w:hAnsi="SassoonPrimaryInfant" w:cs="Tahoma"/>
        </w:rPr>
        <w:t xml:space="preserve"> </w:t>
      </w:r>
      <w:r w:rsidRPr="0000770C">
        <w:rPr>
          <w:rFonts w:ascii="SassoonPrimaryType" w:hAnsi="SassoonPrimaryType" w:cs="Tahoma"/>
        </w:rPr>
        <w:t>(</w:t>
      </w:r>
      <w:hyperlink r:id="rId8" w:history="1">
        <w:r w:rsidRPr="0000770C">
          <w:rPr>
            <w:rStyle w:val="Hyperlink"/>
            <w:rFonts w:ascii="SassoonPrimaryType" w:hAnsi="SassoonPrimaryType"/>
          </w:rPr>
          <w:t>www.understandingchristianity.org.uk</w:t>
        </w:r>
      </w:hyperlink>
      <w:r w:rsidRPr="0000770C">
        <w:rPr>
          <w:rStyle w:val="Hyperlink"/>
          <w:rFonts w:ascii="SassoonPrimaryType" w:hAnsi="SassoonPrimaryType"/>
        </w:rPr>
        <w:t>)</w:t>
      </w:r>
    </w:p>
    <w:p w:rsidR="00FD720F" w:rsidRPr="00D81522" w:rsidRDefault="00FD720F" w:rsidP="00FD720F">
      <w:pPr>
        <w:pStyle w:val="ListParagraph"/>
        <w:numPr>
          <w:ilvl w:val="0"/>
          <w:numId w:val="6"/>
        </w:numPr>
        <w:spacing w:after="0" w:line="240" w:lineRule="auto"/>
        <w:rPr>
          <w:rFonts w:ascii="Tahoma" w:hAnsi="Tahoma" w:cs="Tahoma"/>
        </w:rPr>
      </w:pPr>
      <w:r w:rsidRPr="00D81522">
        <w:rPr>
          <w:rFonts w:ascii="SassoonPrimaryInfant" w:hAnsi="SassoonPrimaryInfant" w:cs="Tahoma"/>
        </w:rPr>
        <w:lastRenderedPageBreak/>
        <w:t>Our programme of RE develops our children’s self-esteem, curiosity and sense of fairness, as well as embedding respect, care and concern for others.</w:t>
      </w:r>
    </w:p>
    <w:p w:rsidR="00FD720F" w:rsidRDefault="00FD720F" w:rsidP="00FD720F">
      <w:pPr>
        <w:autoSpaceDE w:val="0"/>
        <w:autoSpaceDN w:val="0"/>
        <w:adjustRightInd w:val="0"/>
        <w:spacing w:after="0" w:line="240" w:lineRule="auto"/>
        <w:rPr>
          <w:rFonts w:ascii="SassoonPrimaryInfant" w:hAnsi="SassoonPrimaryInfant" w:cs="Franklin Gothic Book"/>
          <w:b/>
          <w:u w:val="single"/>
        </w:rPr>
      </w:pPr>
    </w:p>
    <w:p w:rsidR="00FD720F" w:rsidRDefault="00FD720F" w:rsidP="00FD720F">
      <w:pPr>
        <w:autoSpaceDE w:val="0"/>
        <w:autoSpaceDN w:val="0"/>
        <w:adjustRightInd w:val="0"/>
        <w:spacing w:after="0" w:line="240" w:lineRule="auto"/>
        <w:rPr>
          <w:rFonts w:ascii="SassoonPrimaryInfant" w:hAnsi="SassoonPrimaryInfant" w:cs="Franklin Gothic Book"/>
          <w:b/>
          <w:u w:val="single"/>
        </w:rPr>
      </w:pPr>
    </w:p>
    <w:p w:rsidR="00FD720F" w:rsidRPr="00D81522" w:rsidRDefault="00FD720F" w:rsidP="00FD720F">
      <w:pPr>
        <w:autoSpaceDE w:val="0"/>
        <w:autoSpaceDN w:val="0"/>
        <w:adjustRightInd w:val="0"/>
        <w:spacing w:after="0" w:line="240" w:lineRule="auto"/>
        <w:rPr>
          <w:rFonts w:ascii="SassoonPrimaryInfant" w:hAnsi="SassoonPrimaryInfant" w:cs="Arial"/>
        </w:rPr>
      </w:pPr>
      <w:r w:rsidRPr="00D81522">
        <w:rPr>
          <w:rFonts w:ascii="SassoonPrimaryInfant" w:hAnsi="SassoonPrimaryInfant" w:cs="Franklin Gothic Book"/>
          <w:b/>
          <w:u w:val="single"/>
        </w:rPr>
        <w:t>Opportunities for RE</w:t>
      </w:r>
      <w:r w:rsidRPr="00D81522">
        <w:rPr>
          <w:rFonts w:ascii="SassoonPrimaryInfant" w:hAnsi="SassoonPrimaryInfant" w:cs="Arial"/>
          <w:b/>
          <w:bCs/>
        </w:rPr>
        <w:t xml:space="preserve"> </w:t>
      </w:r>
    </w:p>
    <w:p w:rsidR="00FD720F" w:rsidRPr="0000770C" w:rsidRDefault="00FD720F" w:rsidP="00FD720F">
      <w:pPr>
        <w:pStyle w:val="ListParagraph"/>
        <w:numPr>
          <w:ilvl w:val="0"/>
          <w:numId w:val="7"/>
        </w:numPr>
        <w:spacing w:after="0" w:line="240" w:lineRule="auto"/>
        <w:rPr>
          <w:rFonts w:ascii="Tahoma" w:hAnsi="Tahoma" w:cs="Tahoma"/>
        </w:rPr>
      </w:pPr>
      <w:r w:rsidRPr="0000770C">
        <w:rPr>
          <w:rFonts w:ascii="SassoonPrimaryInfant" w:hAnsi="SassoonPrimaryInfant" w:cs="Tahoma"/>
        </w:rPr>
        <w:t>Our RE programme follows the agreed syllabus ‘Awareness, Mystery and Value’ (AMV Somerset 2016) and “Understanding Christianity” (2016) It is carefully planned to ensure units can be integrated within the whole school curriculum wherever possible</w:t>
      </w:r>
      <w:r>
        <w:rPr>
          <w:rFonts w:ascii="SassoonPrimaryInfant" w:hAnsi="SassoonPrimaryInfant" w:cs="Tahoma"/>
        </w:rPr>
        <w:t>.</w:t>
      </w:r>
      <w:r w:rsidRPr="0000770C">
        <w:rPr>
          <w:rFonts w:ascii="SassoonPrimaryInfant" w:hAnsi="SassoonPrimaryInfant" w:cs="Tahoma"/>
        </w:rPr>
        <w:t xml:space="preserve"> </w:t>
      </w:r>
    </w:p>
    <w:p w:rsidR="00FD720F" w:rsidRPr="005706FF" w:rsidRDefault="00FD720F" w:rsidP="00FD720F">
      <w:pPr>
        <w:pStyle w:val="ListParagraph"/>
        <w:numPr>
          <w:ilvl w:val="0"/>
          <w:numId w:val="7"/>
        </w:numPr>
        <w:spacing w:after="0" w:line="240" w:lineRule="auto"/>
        <w:rPr>
          <w:rFonts w:ascii="Tahoma" w:hAnsi="Tahoma" w:cs="Tahoma"/>
        </w:rPr>
      </w:pPr>
      <w:r w:rsidRPr="0000770C">
        <w:rPr>
          <w:rFonts w:ascii="SassoonPrimaryInfant" w:hAnsi="SassoonPrimaryInfant" w:cs="Tahoma"/>
        </w:rPr>
        <w:t>Our progression builds on previous learning and understanding.</w:t>
      </w:r>
    </w:p>
    <w:p w:rsidR="00FD720F" w:rsidRPr="00CD634F" w:rsidRDefault="00FD720F" w:rsidP="00FD720F">
      <w:pPr>
        <w:pStyle w:val="ListParagraph"/>
        <w:numPr>
          <w:ilvl w:val="0"/>
          <w:numId w:val="7"/>
        </w:numPr>
        <w:spacing w:after="0" w:line="240" w:lineRule="auto"/>
        <w:rPr>
          <w:rFonts w:ascii="Tahoma" w:hAnsi="Tahoma" w:cs="Tahoma"/>
        </w:rPr>
      </w:pPr>
      <w:r w:rsidRPr="00CD634F">
        <w:rPr>
          <w:rFonts w:ascii="SassoonPrimaryInfant" w:hAnsi="SassoonPrimaryInfant" w:cs="Tahoma"/>
        </w:rPr>
        <w:t>Our marking reflects the children’s response to the key questions within the unit taught</w:t>
      </w:r>
      <w:r>
        <w:rPr>
          <w:rFonts w:ascii="SassoonPrimaryInfant" w:hAnsi="SassoonPrimaryInfant" w:cs="Tahoma"/>
        </w:rPr>
        <w:t>.</w:t>
      </w:r>
    </w:p>
    <w:p w:rsidR="00FD720F" w:rsidRPr="00D81522" w:rsidRDefault="00FD720F" w:rsidP="00FD720F">
      <w:pPr>
        <w:pStyle w:val="ListParagraph"/>
        <w:numPr>
          <w:ilvl w:val="0"/>
          <w:numId w:val="7"/>
        </w:numPr>
        <w:autoSpaceDE w:val="0"/>
        <w:autoSpaceDN w:val="0"/>
        <w:adjustRightInd w:val="0"/>
        <w:spacing w:after="0" w:line="240" w:lineRule="auto"/>
        <w:rPr>
          <w:rFonts w:ascii="SassoonPrimaryInfant" w:hAnsi="SassoonPrimaryInfant" w:cs="Arial"/>
        </w:rPr>
      </w:pPr>
      <w:r w:rsidRPr="00D81522">
        <w:rPr>
          <w:rFonts w:ascii="SassoonPrimaryInfant" w:hAnsi="SassoonPrimaryInfant" w:cs="Tahoma"/>
        </w:rPr>
        <w:t xml:space="preserve">Religious resources are important to us. Our RE leader </w:t>
      </w:r>
      <w:r>
        <w:rPr>
          <w:rFonts w:ascii="SassoonPrimaryInfant" w:hAnsi="SassoonPrimaryInfant" w:cs="Tahoma"/>
        </w:rPr>
        <w:t>regularly updates</w:t>
      </w:r>
      <w:r w:rsidRPr="00D81522">
        <w:rPr>
          <w:rFonts w:ascii="SassoonPrimaryInfant" w:hAnsi="SassoonPrimaryInfant" w:cs="Tahoma"/>
        </w:rPr>
        <w:t xml:space="preserve"> faith-box materials for the teaching of Christianity and other major world religions.</w:t>
      </w:r>
    </w:p>
    <w:p w:rsidR="00FD720F" w:rsidRPr="00D81522" w:rsidRDefault="00FD720F" w:rsidP="00FD720F">
      <w:pPr>
        <w:pStyle w:val="ListParagraph"/>
        <w:autoSpaceDE w:val="0"/>
        <w:autoSpaceDN w:val="0"/>
        <w:adjustRightInd w:val="0"/>
        <w:spacing w:after="0" w:line="240" w:lineRule="auto"/>
        <w:ind w:left="360"/>
        <w:rPr>
          <w:rFonts w:ascii="SassoonPrimaryInfant" w:hAnsi="SassoonPrimaryInfant" w:cs="Arial"/>
        </w:rPr>
      </w:pPr>
    </w:p>
    <w:p w:rsidR="00FD720F" w:rsidRPr="00D81522" w:rsidRDefault="00FD720F" w:rsidP="00FD720F">
      <w:pPr>
        <w:autoSpaceDE w:val="0"/>
        <w:autoSpaceDN w:val="0"/>
        <w:adjustRightInd w:val="0"/>
        <w:spacing w:after="0" w:line="240" w:lineRule="auto"/>
        <w:rPr>
          <w:rFonts w:ascii="SassoonPrimaryInfant" w:hAnsi="SassoonPrimaryInfant" w:cs="Franklin Gothic Book"/>
          <w:b/>
          <w:u w:val="single"/>
        </w:rPr>
      </w:pPr>
      <w:r w:rsidRPr="00D81522">
        <w:rPr>
          <w:rFonts w:ascii="SassoonPrimaryInfant" w:hAnsi="SassoonPrimaryInfant" w:cs="Franklin Gothic Book"/>
          <w:b/>
          <w:u w:val="single"/>
        </w:rPr>
        <w:t>Monitoring</w:t>
      </w:r>
    </w:p>
    <w:p w:rsidR="00FD720F" w:rsidRPr="00D81522" w:rsidRDefault="00FD720F" w:rsidP="00FD720F">
      <w:pPr>
        <w:pStyle w:val="ListParagraph"/>
        <w:numPr>
          <w:ilvl w:val="0"/>
          <w:numId w:val="1"/>
        </w:numPr>
        <w:autoSpaceDE w:val="0"/>
        <w:autoSpaceDN w:val="0"/>
        <w:adjustRightInd w:val="0"/>
        <w:spacing w:after="0" w:line="240" w:lineRule="auto"/>
        <w:rPr>
          <w:rFonts w:ascii="SassoonPrimaryInfant" w:hAnsi="SassoonPrimaryInfant" w:cs="Franklin Gothic Book"/>
        </w:rPr>
      </w:pPr>
      <w:r w:rsidRPr="00D81522">
        <w:rPr>
          <w:rFonts w:ascii="SassoonPrimaryInfant" w:hAnsi="SassoonPrimaryInfant" w:cs="Franklin Gothic Book"/>
        </w:rPr>
        <w:t xml:space="preserve">At the start of each unit of learning teaching staff </w:t>
      </w:r>
      <w:r w:rsidR="00140B60">
        <w:rPr>
          <w:rFonts w:ascii="SassoonPrimaryInfant" w:hAnsi="SassoonPrimaryInfant" w:cs="Franklin Gothic Book"/>
        </w:rPr>
        <w:t xml:space="preserve">will ask children “What do we already know” </w:t>
      </w:r>
      <w:r w:rsidR="00140B60" w:rsidRPr="00D81522">
        <w:rPr>
          <w:rFonts w:ascii="SassoonPrimaryInfant" w:hAnsi="SassoonPrimaryInfant" w:cs="Franklin Gothic Book"/>
        </w:rPr>
        <w:t>in</w:t>
      </w:r>
      <w:r w:rsidRPr="00D81522">
        <w:rPr>
          <w:rFonts w:ascii="SassoonPrimaryInfant" w:hAnsi="SassoonPrimaryInfant" w:cs="Franklin Gothic Book"/>
        </w:rPr>
        <w:t xml:space="preserve"> the areas of learning the unit will foc</w:t>
      </w:r>
      <w:r>
        <w:rPr>
          <w:rFonts w:ascii="SassoonPrimaryInfant" w:hAnsi="SassoonPrimaryInfant" w:cs="Franklin Gothic Book"/>
        </w:rPr>
        <w:t xml:space="preserve">us on, </w:t>
      </w:r>
      <w:r w:rsidR="00140B60">
        <w:rPr>
          <w:rFonts w:ascii="SassoonPrimaryInfant" w:hAnsi="SassoonPrimaryInfant" w:cs="Franklin Gothic Book"/>
        </w:rPr>
        <w:t xml:space="preserve">teaching staff will also and initiate </w:t>
      </w:r>
      <w:r>
        <w:rPr>
          <w:rFonts w:ascii="SassoonPrimaryInfant" w:hAnsi="SassoonPrimaryInfant" w:cs="Franklin Gothic Book"/>
        </w:rPr>
        <w:t>discussion.</w:t>
      </w:r>
    </w:p>
    <w:p w:rsidR="00FD720F" w:rsidRDefault="00140B60" w:rsidP="00FD720F">
      <w:pPr>
        <w:pStyle w:val="ListParagraph"/>
        <w:numPr>
          <w:ilvl w:val="0"/>
          <w:numId w:val="1"/>
        </w:numPr>
        <w:autoSpaceDE w:val="0"/>
        <w:autoSpaceDN w:val="0"/>
        <w:adjustRightInd w:val="0"/>
        <w:spacing w:after="0" w:line="240" w:lineRule="auto"/>
        <w:rPr>
          <w:rFonts w:ascii="SassoonPrimaryInfant" w:hAnsi="SassoonPrimaryInfant" w:cs="Franklin Gothic Book"/>
        </w:rPr>
      </w:pPr>
      <w:r>
        <w:rPr>
          <w:rFonts w:ascii="SassoonPrimaryInfant" w:hAnsi="SassoonPrimaryInfant" w:cs="Franklin Gothic Book"/>
        </w:rPr>
        <w:t>An</w:t>
      </w:r>
      <w:r w:rsidR="00FD720F" w:rsidRPr="005C52C4">
        <w:rPr>
          <w:rFonts w:ascii="SassoonPrimaryInfant" w:hAnsi="SassoonPrimaryInfant" w:cs="Franklin Gothic Book"/>
        </w:rPr>
        <w:t xml:space="preserve"> assessment </w:t>
      </w:r>
      <w:r>
        <w:rPr>
          <w:rFonts w:ascii="SassoonPrimaryInfant" w:hAnsi="SassoonPrimaryInfant" w:cs="Franklin Gothic Book"/>
        </w:rPr>
        <w:t xml:space="preserve">of a similar kind </w:t>
      </w:r>
      <w:proofErr w:type="gramStart"/>
      <w:r w:rsidR="00FD720F" w:rsidRPr="005C52C4">
        <w:rPr>
          <w:rFonts w:ascii="SassoonPrimaryInfant" w:hAnsi="SassoonPrimaryInfant" w:cs="Franklin Gothic Book"/>
        </w:rPr>
        <w:t>will be repeated</w:t>
      </w:r>
      <w:proofErr w:type="gramEnd"/>
      <w:r w:rsidR="00FD720F" w:rsidRPr="005C52C4">
        <w:rPr>
          <w:rFonts w:ascii="SassoonPrimaryInfant" w:hAnsi="SassoonPrimaryInfant" w:cs="Franklin Gothic Book"/>
        </w:rPr>
        <w:t xml:space="preserve"> at the end of the un</w:t>
      </w:r>
      <w:r w:rsidR="00FD720F">
        <w:rPr>
          <w:rFonts w:ascii="SassoonPrimaryInfant" w:hAnsi="SassoonPrimaryInfant" w:cs="Franklin Gothic Book"/>
        </w:rPr>
        <w:t>it to measure progress against a key question for that unit.</w:t>
      </w:r>
    </w:p>
    <w:p w:rsidR="00FD720F" w:rsidRDefault="00FD720F" w:rsidP="00FD720F">
      <w:pPr>
        <w:pStyle w:val="ListParagraph"/>
        <w:numPr>
          <w:ilvl w:val="0"/>
          <w:numId w:val="1"/>
        </w:numPr>
        <w:autoSpaceDE w:val="0"/>
        <w:autoSpaceDN w:val="0"/>
        <w:adjustRightInd w:val="0"/>
        <w:spacing w:after="0" w:line="240" w:lineRule="auto"/>
        <w:rPr>
          <w:rFonts w:ascii="SassoonPrimaryInfant" w:hAnsi="SassoonPrimaryInfant" w:cs="Franklin Gothic Book"/>
        </w:rPr>
      </w:pPr>
      <w:r>
        <w:rPr>
          <w:rFonts w:ascii="SassoonPrimaryInfant" w:hAnsi="SassoonPrimaryInfant" w:cs="Franklin Gothic Book"/>
        </w:rPr>
        <w:t>Children’s knowledge and understanding is assessed against the topics in the Awareness, Mystery and Value document and also the Understanding Christianity outcomes.</w:t>
      </w:r>
    </w:p>
    <w:p w:rsidR="00FD720F" w:rsidRPr="00CD634F" w:rsidRDefault="00FD720F" w:rsidP="00FD720F">
      <w:pPr>
        <w:pStyle w:val="ListParagraph"/>
        <w:numPr>
          <w:ilvl w:val="0"/>
          <w:numId w:val="1"/>
        </w:numPr>
        <w:autoSpaceDE w:val="0"/>
        <w:autoSpaceDN w:val="0"/>
        <w:adjustRightInd w:val="0"/>
        <w:spacing w:after="0" w:line="240" w:lineRule="auto"/>
        <w:rPr>
          <w:rFonts w:ascii="SassoonPrimaryInfant" w:hAnsi="SassoonPrimaryInfant" w:cs="Franklin Gothic Book"/>
        </w:rPr>
      </w:pPr>
      <w:r w:rsidRPr="00CD634F">
        <w:rPr>
          <w:rFonts w:ascii="SassoonPrimaryInfant" w:hAnsi="SassoonPrimaryInfant" w:cs="Franklin Gothic Book"/>
        </w:rPr>
        <w:t>A representative of the ethos working group monitors RE teaching and learning throughout the school</w:t>
      </w:r>
      <w:r>
        <w:rPr>
          <w:rFonts w:ascii="SassoonPrimaryInfant" w:hAnsi="SassoonPrimaryInfant" w:cs="Franklin Gothic Book"/>
        </w:rPr>
        <w:t>.</w:t>
      </w:r>
    </w:p>
    <w:p w:rsidR="00FD720F" w:rsidRPr="005C52C4" w:rsidRDefault="00FD720F" w:rsidP="00FD720F">
      <w:pPr>
        <w:pStyle w:val="ListParagraph"/>
        <w:numPr>
          <w:ilvl w:val="0"/>
          <w:numId w:val="1"/>
        </w:numPr>
        <w:autoSpaceDE w:val="0"/>
        <w:autoSpaceDN w:val="0"/>
        <w:adjustRightInd w:val="0"/>
        <w:spacing w:after="0" w:line="240" w:lineRule="auto"/>
        <w:rPr>
          <w:rFonts w:ascii="SassoonPrimaryInfant" w:hAnsi="SassoonPrimaryInfant" w:cs="Franklin Gothic Book"/>
        </w:rPr>
      </w:pPr>
      <w:r w:rsidRPr="005C52C4">
        <w:rPr>
          <w:rFonts w:ascii="SassoonPrimaryInfant" w:hAnsi="SassoonPrimaryInfant" w:cs="Franklin Gothic Book"/>
        </w:rPr>
        <w:t xml:space="preserve">Progress within RE is reported annually to parents in their child’s </w:t>
      </w:r>
      <w:r>
        <w:rPr>
          <w:rFonts w:ascii="SassoonPrimaryInfant" w:hAnsi="SassoonPrimaryInfant" w:cs="Franklin Gothic Book"/>
        </w:rPr>
        <w:t xml:space="preserve">annual </w:t>
      </w:r>
      <w:r w:rsidRPr="005C52C4">
        <w:rPr>
          <w:rFonts w:ascii="SassoonPrimaryInfant" w:hAnsi="SassoonPrimaryInfant" w:cs="Franklin Gothic Book"/>
        </w:rPr>
        <w:t>report.</w:t>
      </w:r>
    </w:p>
    <w:p w:rsidR="00FD720F" w:rsidRPr="00D81522" w:rsidRDefault="00FD720F" w:rsidP="00FD720F">
      <w:pPr>
        <w:autoSpaceDE w:val="0"/>
        <w:autoSpaceDN w:val="0"/>
        <w:adjustRightInd w:val="0"/>
        <w:spacing w:after="0" w:line="240" w:lineRule="auto"/>
        <w:rPr>
          <w:rFonts w:ascii="SassoonPrimaryInfant" w:hAnsi="SassoonPrimaryInfant" w:cs="Franklin Gothic Book"/>
        </w:rPr>
      </w:pPr>
    </w:p>
    <w:p w:rsidR="00FD720F" w:rsidRPr="00FD720F" w:rsidRDefault="00FD720F" w:rsidP="00FD720F">
      <w:pPr>
        <w:autoSpaceDE w:val="0"/>
        <w:autoSpaceDN w:val="0"/>
        <w:adjustRightInd w:val="0"/>
        <w:spacing w:after="0" w:line="240" w:lineRule="auto"/>
        <w:rPr>
          <w:rFonts w:ascii="SassoonPrimaryInfant" w:hAnsi="SassoonPrimaryInfant" w:cs="Franklin Gothic Book"/>
          <w:b/>
          <w:u w:val="single"/>
        </w:rPr>
      </w:pPr>
      <w:r w:rsidRPr="00FD720F">
        <w:rPr>
          <w:rFonts w:ascii="SassoonPrimaryInfant" w:hAnsi="SassoonPrimaryInfant" w:cs="Franklin Gothic Book"/>
          <w:b/>
          <w:u w:val="single"/>
        </w:rPr>
        <w:t>Rights to Withdraw</w:t>
      </w:r>
    </w:p>
    <w:p w:rsidR="00FD720F" w:rsidRPr="00FD720F" w:rsidRDefault="00FD720F" w:rsidP="00FD720F">
      <w:pPr>
        <w:pStyle w:val="ListParagraph"/>
        <w:numPr>
          <w:ilvl w:val="0"/>
          <w:numId w:val="4"/>
        </w:numPr>
        <w:autoSpaceDE w:val="0"/>
        <w:autoSpaceDN w:val="0"/>
        <w:adjustRightInd w:val="0"/>
        <w:spacing w:after="0" w:line="240" w:lineRule="auto"/>
        <w:rPr>
          <w:rFonts w:ascii="SassoonPrimaryInfant" w:eastAsia="Times New Roman" w:hAnsi="SassoonPrimaryInfant" w:cs="Franklin Gothic Book"/>
        </w:rPr>
      </w:pPr>
      <w:r w:rsidRPr="00FD720F">
        <w:rPr>
          <w:rFonts w:ascii="SassoonPrimaryInfant" w:eastAsia="Times New Roman" w:hAnsi="SassoonPrimaryInfant" w:cs="Times New Roman"/>
        </w:rPr>
        <w:t>All parents have the right to request that their child is excused from all or part of the RE curriculum. I</w:t>
      </w:r>
      <w:r w:rsidRPr="00FD720F">
        <w:rPr>
          <w:rFonts w:ascii="SassoonPrimaryInfant" w:hAnsi="SassoonPrimaryInfant" w:cs="Franklin Gothic Book"/>
        </w:rPr>
        <w:t>f they wish to do this they must meet with the Head teacher and put their request in writing. P</w:t>
      </w:r>
      <w:r w:rsidRPr="00FD720F">
        <w:rPr>
          <w:rFonts w:ascii="SassoonPrimaryInfant" w:eastAsia="Times New Roman" w:hAnsi="SassoonPrimaryInfant" w:cs="Times New Roman"/>
        </w:rPr>
        <w:t xml:space="preserve">arents </w:t>
      </w:r>
      <w:r w:rsidRPr="00FD720F">
        <w:rPr>
          <w:rFonts w:ascii="SassoonPrimaryInfant" w:hAnsi="SassoonPrimaryInfant"/>
        </w:rPr>
        <w:t xml:space="preserve">are informed that RE is taught in an objective way that is relevant to all pupils and respects their own personal beliefs. </w:t>
      </w:r>
    </w:p>
    <w:p w:rsidR="00FD720F" w:rsidRPr="00D81522" w:rsidRDefault="00FD720F" w:rsidP="00FD720F">
      <w:pPr>
        <w:autoSpaceDE w:val="0"/>
        <w:autoSpaceDN w:val="0"/>
        <w:adjustRightInd w:val="0"/>
        <w:spacing w:after="0" w:line="240" w:lineRule="auto"/>
        <w:rPr>
          <w:rFonts w:ascii="SassoonPrimaryInfant" w:hAnsi="SassoonPrimaryInfant" w:cs="Franklin Gothic Book"/>
          <w:b/>
          <w:u w:val="single"/>
        </w:rPr>
      </w:pPr>
    </w:p>
    <w:p w:rsidR="00FD720F" w:rsidRPr="00D81522" w:rsidRDefault="00FD720F" w:rsidP="00FD720F">
      <w:pPr>
        <w:autoSpaceDE w:val="0"/>
        <w:autoSpaceDN w:val="0"/>
        <w:adjustRightInd w:val="0"/>
        <w:spacing w:after="0" w:line="240" w:lineRule="auto"/>
        <w:rPr>
          <w:rFonts w:ascii="SassoonPrimaryInfant" w:hAnsi="SassoonPrimaryInfant" w:cs="Franklin Gothic Book"/>
          <w:b/>
          <w:u w:val="single"/>
        </w:rPr>
      </w:pPr>
      <w:r w:rsidRPr="00D81522">
        <w:rPr>
          <w:rFonts w:ascii="SassoonPrimaryInfant" w:hAnsi="SassoonPrimaryInfant" w:cs="Franklin Gothic Book"/>
          <w:b/>
          <w:u w:val="single"/>
        </w:rPr>
        <w:t>Governance and Leadership</w:t>
      </w:r>
    </w:p>
    <w:p w:rsidR="00FD720F" w:rsidRPr="002414DD" w:rsidRDefault="00FD720F" w:rsidP="00FD720F">
      <w:pPr>
        <w:pStyle w:val="ListParagraph"/>
        <w:numPr>
          <w:ilvl w:val="0"/>
          <w:numId w:val="3"/>
        </w:numPr>
        <w:spacing w:after="0" w:line="240" w:lineRule="auto"/>
        <w:rPr>
          <w:rFonts w:ascii="SassoonPrimaryInfant" w:eastAsia="Times New Roman" w:hAnsi="SassoonPrimaryInfant" w:cs="Times New Roman"/>
        </w:rPr>
      </w:pPr>
      <w:r w:rsidRPr="002414DD">
        <w:rPr>
          <w:rFonts w:ascii="SassoonPrimaryInfant" w:eastAsia="Times New Roman" w:hAnsi="SassoonPrimaryInfant" w:cs="Times New Roman"/>
        </w:rPr>
        <w:t xml:space="preserve">The Governors and Head teacher </w:t>
      </w:r>
      <w:r>
        <w:rPr>
          <w:rFonts w:ascii="SassoonPrimaryInfant" w:eastAsia="Times New Roman" w:hAnsi="SassoonPrimaryInfant" w:cs="Times New Roman"/>
        </w:rPr>
        <w:t>e</w:t>
      </w:r>
      <w:r w:rsidRPr="002414DD">
        <w:rPr>
          <w:rFonts w:ascii="SassoonPrimaryInfant" w:eastAsia="Times New Roman" w:hAnsi="SassoonPrimaryInfant" w:cs="Times New Roman"/>
        </w:rPr>
        <w:t>nsure that RE is provided as part of the school's basic curriculum, following the appropriate syllabus as listed above</w:t>
      </w:r>
      <w:r>
        <w:rPr>
          <w:rFonts w:ascii="SassoonPrimaryInfant" w:eastAsia="Times New Roman" w:hAnsi="SassoonPrimaryInfant" w:cs="Times New Roman"/>
        </w:rPr>
        <w:t>.</w:t>
      </w:r>
    </w:p>
    <w:p w:rsidR="00FD720F" w:rsidRPr="002414DD" w:rsidRDefault="00FD720F" w:rsidP="00FD720F">
      <w:pPr>
        <w:pStyle w:val="ListParagraph"/>
        <w:numPr>
          <w:ilvl w:val="0"/>
          <w:numId w:val="3"/>
        </w:numPr>
        <w:spacing w:after="0" w:line="240" w:lineRule="auto"/>
        <w:rPr>
          <w:rFonts w:ascii="SassoonPrimaryInfant" w:eastAsia="Times New Roman" w:hAnsi="SassoonPrimaryInfant" w:cs="Times New Roman"/>
        </w:rPr>
      </w:pPr>
      <w:r w:rsidRPr="002414DD">
        <w:rPr>
          <w:rFonts w:ascii="SassoonPrimaryInfant" w:eastAsia="Times New Roman" w:hAnsi="SassoonPrimaryInfant" w:cs="Times New Roman"/>
        </w:rPr>
        <w:t xml:space="preserve">The Governors and Head teacher ensure that all parents or carers receive an annual report which covers </w:t>
      </w:r>
      <w:r>
        <w:rPr>
          <w:rFonts w:ascii="SassoonPrimaryInfant" w:eastAsia="Times New Roman" w:hAnsi="SassoonPrimaryInfant" w:cs="Times New Roman"/>
        </w:rPr>
        <w:t xml:space="preserve">their child’s </w:t>
      </w:r>
      <w:r w:rsidRPr="002414DD">
        <w:rPr>
          <w:rFonts w:ascii="SassoonPrimaryInfant" w:eastAsia="Times New Roman" w:hAnsi="SassoonPrimaryInfant" w:cs="Times New Roman"/>
        </w:rPr>
        <w:t>progress and achievements in all subjects including RE (Regulation 6 of the Education (Pupil Information) (England) Regulations 2005, SI 2005/1437).</w:t>
      </w:r>
    </w:p>
    <w:p w:rsidR="00FD720F" w:rsidRPr="00D81522" w:rsidRDefault="00FD720F" w:rsidP="00FD720F">
      <w:pPr>
        <w:pStyle w:val="ListParagraph"/>
        <w:numPr>
          <w:ilvl w:val="0"/>
          <w:numId w:val="3"/>
        </w:numPr>
        <w:autoSpaceDE w:val="0"/>
        <w:autoSpaceDN w:val="0"/>
        <w:adjustRightInd w:val="0"/>
        <w:spacing w:after="0" w:line="240" w:lineRule="auto"/>
        <w:rPr>
          <w:rFonts w:ascii="SassoonPrimaryInfant" w:hAnsi="SassoonPrimaryInfant" w:cs="Franklin Gothic Book"/>
        </w:rPr>
      </w:pPr>
      <w:r w:rsidRPr="00D81522">
        <w:rPr>
          <w:rFonts w:ascii="SassoonPrimaryInfant" w:hAnsi="SassoonPrimaryInfant" w:cs="Franklin Gothic Book"/>
        </w:rPr>
        <w:t>The RE leader oversees</w:t>
      </w:r>
      <w:r>
        <w:rPr>
          <w:rFonts w:ascii="SassoonPrimaryInfant" w:hAnsi="SassoonPrimaryInfant" w:cs="Franklin Gothic Book"/>
        </w:rPr>
        <w:t xml:space="preserve"> the training of staff, co-ordinating this as required.</w:t>
      </w:r>
    </w:p>
    <w:p w:rsidR="00FD720F" w:rsidRPr="00D81522" w:rsidRDefault="00FD720F" w:rsidP="00FD720F">
      <w:pPr>
        <w:pStyle w:val="ListParagraph"/>
        <w:numPr>
          <w:ilvl w:val="0"/>
          <w:numId w:val="3"/>
        </w:numPr>
        <w:autoSpaceDE w:val="0"/>
        <w:autoSpaceDN w:val="0"/>
        <w:adjustRightInd w:val="0"/>
        <w:spacing w:after="0" w:line="240" w:lineRule="auto"/>
        <w:rPr>
          <w:rFonts w:ascii="SassoonPrimaryInfant" w:hAnsi="SassoonPrimaryInfant" w:cs="Franklin Gothic Book"/>
        </w:rPr>
      </w:pPr>
      <w:r w:rsidRPr="00D81522">
        <w:rPr>
          <w:rFonts w:ascii="SassoonPrimaryInfant" w:hAnsi="SassoonPrimaryInfant" w:cs="Franklin Gothic Book"/>
        </w:rPr>
        <w:t>All budgets are linked to areas of development within the SDP and as such the RE budget is based on a pre-identified needs basis.</w:t>
      </w:r>
    </w:p>
    <w:p w:rsidR="00FD720F" w:rsidRPr="00D81522" w:rsidRDefault="00FD720F" w:rsidP="00FD720F">
      <w:pPr>
        <w:autoSpaceDE w:val="0"/>
        <w:autoSpaceDN w:val="0"/>
        <w:adjustRightInd w:val="0"/>
        <w:spacing w:after="0" w:line="240" w:lineRule="auto"/>
        <w:rPr>
          <w:rFonts w:ascii="SassoonPrimaryInfant" w:hAnsi="SassoonPrimaryInfant" w:cs="Franklin Gothic Book"/>
        </w:rPr>
      </w:pPr>
    </w:p>
    <w:p w:rsidR="00FD720F" w:rsidRPr="00D81522" w:rsidRDefault="00FD720F" w:rsidP="00FD720F">
      <w:pPr>
        <w:autoSpaceDE w:val="0"/>
        <w:autoSpaceDN w:val="0"/>
        <w:adjustRightInd w:val="0"/>
        <w:spacing w:after="0" w:line="240" w:lineRule="auto"/>
        <w:rPr>
          <w:rFonts w:ascii="SassoonPrimaryInfant" w:hAnsi="SassoonPrimaryInfant" w:cs="Franklin Gothic Book"/>
        </w:rPr>
      </w:pPr>
      <w:r w:rsidRPr="00D81522">
        <w:rPr>
          <w:rFonts w:ascii="SassoonPrimaryInfant" w:hAnsi="SassoonPrimaryInfant" w:cs="Franklin Gothic Book"/>
        </w:rPr>
        <w:t xml:space="preserve">This policy should be read in conjunction with the following policies: </w:t>
      </w:r>
    </w:p>
    <w:p w:rsidR="00FD720F" w:rsidRPr="00D81522" w:rsidRDefault="00FD720F" w:rsidP="00FD720F">
      <w:pPr>
        <w:pStyle w:val="ListParagraph"/>
        <w:numPr>
          <w:ilvl w:val="0"/>
          <w:numId w:val="2"/>
        </w:numPr>
        <w:autoSpaceDE w:val="0"/>
        <w:autoSpaceDN w:val="0"/>
        <w:adjustRightInd w:val="0"/>
        <w:spacing w:after="0" w:line="240" w:lineRule="auto"/>
        <w:rPr>
          <w:rFonts w:ascii="SassoonPrimaryInfant" w:hAnsi="SassoonPrimaryInfant" w:cs="Franklin Gothic Book"/>
        </w:rPr>
      </w:pPr>
      <w:r w:rsidRPr="00D81522">
        <w:rPr>
          <w:rFonts w:ascii="SassoonPrimaryInfant" w:hAnsi="SassoonPrimaryInfant" w:cs="Franklin Gothic Book"/>
        </w:rPr>
        <w:t>Collective Worship</w:t>
      </w:r>
    </w:p>
    <w:p w:rsidR="00FD720F" w:rsidRPr="00D81522" w:rsidRDefault="00FD720F" w:rsidP="00FD720F">
      <w:pPr>
        <w:pStyle w:val="ListParagraph"/>
        <w:numPr>
          <w:ilvl w:val="0"/>
          <w:numId w:val="2"/>
        </w:numPr>
        <w:autoSpaceDE w:val="0"/>
        <w:autoSpaceDN w:val="0"/>
        <w:adjustRightInd w:val="0"/>
        <w:spacing w:after="0" w:line="240" w:lineRule="auto"/>
        <w:rPr>
          <w:rFonts w:ascii="SassoonPrimaryInfant" w:hAnsi="SassoonPrimaryInfant" w:cs="Franklin Gothic Book"/>
        </w:rPr>
      </w:pPr>
      <w:r w:rsidRPr="00D81522">
        <w:rPr>
          <w:rFonts w:ascii="SassoonPrimaryInfant" w:hAnsi="SassoonPrimaryInfant" w:cs="Franklin Gothic Book"/>
        </w:rPr>
        <w:t>SMSC</w:t>
      </w:r>
    </w:p>
    <w:p w:rsidR="00FD720F" w:rsidRPr="00D81522" w:rsidRDefault="00FD720F" w:rsidP="00FD720F">
      <w:pPr>
        <w:pStyle w:val="ListParagraph"/>
        <w:numPr>
          <w:ilvl w:val="0"/>
          <w:numId w:val="2"/>
        </w:numPr>
        <w:autoSpaceDE w:val="0"/>
        <w:autoSpaceDN w:val="0"/>
        <w:adjustRightInd w:val="0"/>
        <w:spacing w:after="0" w:line="240" w:lineRule="auto"/>
        <w:rPr>
          <w:rFonts w:ascii="SassoonPrimaryInfant" w:hAnsi="SassoonPrimaryInfant" w:cs="Franklin Gothic Book"/>
        </w:rPr>
      </w:pPr>
      <w:r w:rsidRPr="00D81522">
        <w:rPr>
          <w:rFonts w:ascii="SassoonPrimaryInfant" w:hAnsi="SassoonPrimaryInfant" w:cs="Franklin Gothic Book"/>
        </w:rPr>
        <w:t>Equality</w:t>
      </w:r>
    </w:p>
    <w:p w:rsidR="00FD720F" w:rsidRPr="00D81522" w:rsidRDefault="00FD720F" w:rsidP="00FD720F">
      <w:pPr>
        <w:pStyle w:val="ListParagraph"/>
        <w:numPr>
          <w:ilvl w:val="0"/>
          <w:numId w:val="2"/>
        </w:numPr>
        <w:autoSpaceDE w:val="0"/>
        <w:autoSpaceDN w:val="0"/>
        <w:adjustRightInd w:val="0"/>
        <w:spacing w:after="0" w:line="240" w:lineRule="auto"/>
        <w:rPr>
          <w:rFonts w:ascii="SassoonPrimaryInfant" w:hAnsi="SassoonPrimaryInfant" w:cs="Franklin Gothic Book"/>
        </w:rPr>
      </w:pPr>
      <w:r w:rsidRPr="00D81522">
        <w:rPr>
          <w:rFonts w:ascii="SassoonPrimaryInfant" w:hAnsi="SassoonPrimaryInfant" w:cs="Franklin Gothic Book"/>
        </w:rPr>
        <w:t>SEN</w:t>
      </w:r>
    </w:p>
    <w:p w:rsidR="00FD720F" w:rsidRPr="00D81522" w:rsidRDefault="00FD720F" w:rsidP="00FD720F">
      <w:pPr>
        <w:autoSpaceDE w:val="0"/>
        <w:autoSpaceDN w:val="0"/>
        <w:adjustRightInd w:val="0"/>
        <w:spacing w:after="0" w:line="240" w:lineRule="auto"/>
        <w:rPr>
          <w:rFonts w:ascii="SassoonPrimaryInfant" w:hAnsi="SassoonPrimaryInfant" w:cs="ArialMT"/>
        </w:rPr>
      </w:pPr>
    </w:p>
    <w:p w:rsidR="00FD720F" w:rsidRPr="00D81522" w:rsidRDefault="00FD720F" w:rsidP="00FD720F">
      <w:pPr>
        <w:autoSpaceDE w:val="0"/>
        <w:autoSpaceDN w:val="0"/>
        <w:adjustRightInd w:val="0"/>
        <w:spacing w:after="0" w:line="240" w:lineRule="auto"/>
        <w:rPr>
          <w:rFonts w:ascii="SassoonPrimaryInfant" w:hAnsi="SassoonPrimaryInfant" w:cs="ArialMT"/>
        </w:rPr>
      </w:pPr>
      <w:r w:rsidRPr="00D81522">
        <w:rPr>
          <w:rFonts w:ascii="SassoonPrimaryInfant" w:hAnsi="SassoonPrimaryInfant" w:cs="ArialMT"/>
        </w:rPr>
        <w:t>Useful websites:</w:t>
      </w:r>
    </w:p>
    <w:p w:rsidR="00FD720F" w:rsidRPr="00D81522" w:rsidRDefault="00F320B7" w:rsidP="00FD720F">
      <w:pPr>
        <w:autoSpaceDE w:val="0"/>
        <w:autoSpaceDN w:val="0"/>
        <w:adjustRightInd w:val="0"/>
        <w:spacing w:after="0" w:line="240" w:lineRule="auto"/>
        <w:rPr>
          <w:rFonts w:ascii="SassoonPrimaryInfant" w:hAnsi="SassoonPrimaryInfant" w:cs="ArialMT"/>
          <w:b/>
        </w:rPr>
      </w:pPr>
      <w:hyperlink r:id="rId9" w:history="1">
        <w:r w:rsidR="00FD720F" w:rsidRPr="00D81522">
          <w:rPr>
            <w:rStyle w:val="Hyperlink"/>
            <w:rFonts w:ascii="SassoonPrimaryInfant" w:hAnsi="SassoonPrimaryInfant" w:cs="ArialMT"/>
            <w:b/>
          </w:rPr>
          <w:t>http://www.bathandwells.org.uk</w:t>
        </w:r>
      </w:hyperlink>
    </w:p>
    <w:p w:rsidR="00FD720F" w:rsidRDefault="00F320B7" w:rsidP="00FD720F">
      <w:pPr>
        <w:autoSpaceDE w:val="0"/>
        <w:autoSpaceDN w:val="0"/>
        <w:adjustRightInd w:val="0"/>
        <w:spacing w:after="0" w:line="240" w:lineRule="auto"/>
        <w:rPr>
          <w:rStyle w:val="Hyperlink"/>
          <w:rFonts w:ascii="SassoonPrimaryInfant" w:hAnsi="SassoonPrimaryInfant" w:cs="Franklin Gothic Book"/>
          <w:b/>
        </w:rPr>
      </w:pPr>
      <w:hyperlink r:id="rId10" w:history="1">
        <w:r w:rsidR="00FD720F" w:rsidRPr="00D81522">
          <w:rPr>
            <w:rStyle w:val="Hyperlink"/>
            <w:rFonts w:ascii="SassoonPrimaryInfant" w:hAnsi="SassoonPrimaryInfant" w:cs="Franklin Gothic Book"/>
            <w:b/>
          </w:rPr>
          <w:t>http://amv.somerset.gov.uk/</w:t>
        </w:r>
      </w:hyperlink>
    </w:p>
    <w:p w:rsidR="00FD720F" w:rsidRDefault="00FD720F" w:rsidP="00FD720F">
      <w:pPr>
        <w:autoSpaceDE w:val="0"/>
        <w:autoSpaceDN w:val="0"/>
        <w:adjustRightInd w:val="0"/>
        <w:spacing w:after="0" w:line="240" w:lineRule="auto"/>
        <w:rPr>
          <w:rStyle w:val="Hyperlink"/>
          <w:rFonts w:ascii="SassoonPrimaryInfant" w:hAnsi="SassoonPrimaryInfant" w:cs="Franklin Gothic Book"/>
          <w:b/>
        </w:rPr>
      </w:pPr>
      <w:r w:rsidRPr="00B41728">
        <w:rPr>
          <w:rStyle w:val="Hyperlink"/>
          <w:rFonts w:ascii="SassoonPrimaryInfant" w:hAnsi="SassoonPrimaryInfant" w:cs="Franklin Gothic Book"/>
          <w:b/>
        </w:rPr>
        <w:t>http://www.understandingchristianity.org.uk/</w:t>
      </w:r>
    </w:p>
    <w:p w:rsidR="003C0B41" w:rsidRDefault="003C0B41" w:rsidP="003C0B41">
      <w:pPr>
        <w:rPr>
          <w:rFonts w:ascii="SassoonPrimaryType" w:hAnsi="SassoonPrimaryType"/>
        </w:rPr>
      </w:pPr>
    </w:p>
    <w:p w:rsidR="003C0B41" w:rsidRDefault="003C0B41" w:rsidP="003C0B41">
      <w:pPr>
        <w:rPr>
          <w:rFonts w:ascii="SassoonPrimaryType" w:hAnsi="SassoonPrimaryType"/>
        </w:rPr>
      </w:pPr>
    </w:p>
    <w:sectPr w:rsidR="003C0B41" w:rsidSect="006B2428">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7800"/>
    <w:multiLevelType w:val="hybridMultilevel"/>
    <w:tmpl w:val="2BB0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3227B"/>
    <w:multiLevelType w:val="hybridMultilevel"/>
    <w:tmpl w:val="A5EE4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B73936"/>
    <w:multiLevelType w:val="hybridMultilevel"/>
    <w:tmpl w:val="B0C63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42199"/>
    <w:multiLevelType w:val="hybridMultilevel"/>
    <w:tmpl w:val="653626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07DA6"/>
    <w:multiLevelType w:val="hybridMultilevel"/>
    <w:tmpl w:val="2ED8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B4D90"/>
    <w:multiLevelType w:val="multilevel"/>
    <w:tmpl w:val="B49C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306D1"/>
    <w:multiLevelType w:val="hybridMultilevel"/>
    <w:tmpl w:val="5AC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99"/>
    <w:rsid w:val="00121C91"/>
    <w:rsid w:val="00140B60"/>
    <w:rsid w:val="00261A55"/>
    <w:rsid w:val="002760AE"/>
    <w:rsid w:val="003316FB"/>
    <w:rsid w:val="00350938"/>
    <w:rsid w:val="003C0B41"/>
    <w:rsid w:val="00626F99"/>
    <w:rsid w:val="006860D3"/>
    <w:rsid w:val="006B2428"/>
    <w:rsid w:val="006C7F6F"/>
    <w:rsid w:val="0088676C"/>
    <w:rsid w:val="008D604B"/>
    <w:rsid w:val="009065AF"/>
    <w:rsid w:val="00993DED"/>
    <w:rsid w:val="00DA644B"/>
    <w:rsid w:val="00F320B7"/>
    <w:rsid w:val="00FD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3526"/>
  <w15:chartTrackingRefBased/>
  <w15:docId w15:val="{3405FD03-0482-43B3-913A-347C7E5C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38"/>
    <w:rPr>
      <w:rFonts w:ascii="Segoe UI" w:hAnsi="Segoe UI" w:cs="Segoe UI"/>
      <w:sz w:val="18"/>
      <w:szCs w:val="18"/>
    </w:rPr>
  </w:style>
  <w:style w:type="paragraph" w:customStyle="1" w:styleId="Default">
    <w:name w:val="Default"/>
    <w:rsid w:val="00FD720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FD720F"/>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FD7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ingchristianity.org.uk" TargetMode="External"/><Relationship Id="rId3" Type="http://schemas.openxmlformats.org/officeDocument/2006/relationships/settings" Target="settings.xml"/><Relationship Id="rId7" Type="http://schemas.openxmlformats.org/officeDocument/2006/relationships/hyperlink" Target="https://lea-owa.somerset.org.uk/owa/redir.aspx?C=CiCk6f7LSUC39Txh_7ZsIt7LvplbM9JIZzHpA0jguKwJq0Y7f_7AHJkOHwjaVmJ98QCiytkXrVg.&amp;URL=http%3a%2f%2famv.somerset.gov.uk%2fsyllabus%2fstatutory-programmes-of-study%2fskills-in-re%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amv.somerset.gov.uk/" TargetMode="External"/><Relationship Id="rId4" Type="http://schemas.openxmlformats.org/officeDocument/2006/relationships/webSettings" Target="webSettings.xml"/><Relationship Id="rId9" Type="http://schemas.openxmlformats.org/officeDocument/2006/relationships/hyperlink" Target="http://www.bathandwel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Trinity First School</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Reid</dc:creator>
  <cp:keywords/>
  <dc:description/>
  <cp:lastModifiedBy>Angeles Solway</cp:lastModifiedBy>
  <cp:revision>7</cp:revision>
  <cp:lastPrinted>2022-01-25T09:50:00Z</cp:lastPrinted>
  <dcterms:created xsi:type="dcterms:W3CDTF">2022-03-09T18:24:00Z</dcterms:created>
  <dcterms:modified xsi:type="dcterms:W3CDTF">2022-10-04T12:55:00Z</dcterms:modified>
</cp:coreProperties>
</file>