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03" w:rsidRDefault="00CF3D03" w:rsidP="00CF3D03">
      <w:pPr>
        <w:jc w:val="center"/>
        <w:rPr>
          <w:rFonts w:ascii="SassoonPrimaryInfant" w:hAnsi="SassoonPrimaryInfant" w:cs="Tahoma"/>
          <w:b/>
          <w:bCs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98830" cy="8045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5E5" w:rsidRPr="00CF3D03" w:rsidRDefault="00CF3D03" w:rsidP="00CF3D03">
      <w:pPr>
        <w:jc w:val="center"/>
        <w:rPr>
          <w:rFonts w:ascii="SassoonPrimaryInfant" w:hAnsi="SassoonPrimaryInfant" w:cs="Tahoma"/>
          <w:b/>
          <w:bCs/>
          <w:sz w:val="22"/>
          <w:szCs w:val="22"/>
          <w:lang w:eastAsia="en-GB"/>
        </w:rPr>
      </w:pPr>
      <w:r>
        <w:rPr>
          <w:rFonts w:ascii="SassoonPrimaryInfant" w:hAnsi="SassoonPrimaryInfant" w:cs="Tahoma"/>
          <w:b/>
          <w:bCs/>
          <w:sz w:val="22"/>
          <w:szCs w:val="22"/>
          <w:lang w:eastAsia="en-GB"/>
        </w:rPr>
        <w:t xml:space="preserve">Trinity First School - </w:t>
      </w:r>
      <w:r w:rsidR="00E7637A" w:rsidRPr="00CF3D03">
        <w:rPr>
          <w:rFonts w:ascii="SassoonPrimaryInfant" w:hAnsi="SassoonPrimaryInfant" w:cs="Tahoma"/>
          <w:b/>
          <w:bCs/>
          <w:sz w:val="22"/>
          <w:szCs w:val="22"/>
          <w:lang w:eastAsia="en-GB"/>
        </w:rPr>
        <w:t xml:space="preserve"> </w:t>
      </w:r>
      <w:r w:rsidR="00C700C1" w:rsidRPr="00CF3D03">
        <w:rPr>
          <w:rFonts w:ascii="SassoonPrimaryInfant" w:hAnsi="SassoonPrimaryInfant" w:cs="Tahoma"/>
          <w:b/>
          <w:bCs/>
          <w:sz w:val="22"/>
          <w:szCs w:val="22"/>
          <w:lang w:eastAsia="en-GB"/>
        </w:rPr>
        <w:t xml:space="preserve">School </w:t>
      </w:r>
      <w:r w:rsidR="00636ED6" w:rsidRPr="00CF3D03">
        <w:rPr>
          <w:rFonts w:ascii="SassoonPrimaryInfant" w:hAnsi="SassoonPrimaryInfant" w:cs="Tahoma"/>
          <w:b/>
          <w:bCs/>
          <w:sz w:val="22"/>
          <w:szCs w:val="22"/>
          <w:lang w:eastAsia="en-GB"/>
        </w:rPr>
        <w:t xml:space="preserve">Business </w:t>
      </w:r>
      <w:r w:rsidR="00C700C1" w:rsidRPr="00CF3D03">
        <w:rPr>
          <w:rFonts w:ascii="SassoonPrimaryInfant" w:hAnsi="SassoonPrimaryInfant" w:cs="Tahoma"/>
          <w:b/>
          <w:bCs/>
          <w:sz w:val="22"/>
          <w:szCs w:val="22"/>
          <w:lang w:eastAsia="en-GB"/>
        </w:rPr>
        <w:t xml:space="preserve">Manager </w:t>
      </w:r>
      <w:r w:rsidR="006E35E5" w:rsidRPr="00CF3D03">
        <w:rPr>
          <w:rFonts w:ascii="SassoonPrimaryInfant" w:hAnsi="SassoonPrimaryInfant" w:cs="Tahoma"/>
          <w:b/>
          <w:bCs/>
          <w:sz w:val="22"/>
          <w:szCs w:val="22"/>
          <w:lang w:eastAsia="en-GB"/>
        </w:rPr>
        <w:t>Person Specification</w:t>
      </w:r>
    </w:p>
    <w:p w:rsidR="006E35E5" w:rsidRPr="00CF3D03" w:rsidRDefault="006E35E5" w:rsidP="00636ED6">
      <w:pPr>
        <w:rPr>
          <w:rFonts w:ascii="SassoonPrimaryInfant" w:hAnsi="SassoonPrimaryInfant" w:cs="Tahoma"/>
          <w:b/>
          <w:bCs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410"/>
        <w:gridCol w:w="1737"/>
      </w:tblGrid>
      <w:tr w:rsidR="006E35E5" w:rsidRPr="00CF3D03" w:rsidTr="00CF3D03">
        <w:trPr>
          <w:trHeight w:val="235"/>
        </w:trPr>
        <w:tc>
          <w:tcPr>
            <w:tcW w:w="1668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Person Specification Factors </w:t>
            </w:r>
          </w:p>
        </w:tc>
        <w:tc>
          <w:tcPr>
            <w:tcW w:w="4394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2410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Desirable </w:t>
            </w:r>
          </w:p>
        </w:tc>
        <w:tc>
          <w:tcPr>
            <w:tcW w:w="1737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Assessment Method </w:t>
            </w:r>
          </w:p>
        </w:tc>
      </w:tr>
      <w:tr w:rsidR="006E35E5" w:rsidRPr="00CF3D03" w:rsidTr="00CF3D03">
        <w:trPr>
          <w:trHeight w:val="737"/>
        </w:trPr>
        <w:tc>
          <w:tcPr>
            <w:tcW w:w="1668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bookmarkStart w:id="0" w:name="_GoBack" w:colFirst="1" w:colLast="2"/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394" w:type="dxa"/>
          </w:tcPr>
          <w:p w:rsidR="006E35E5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Recognised </w:t>
            </w:r>
            <w:r w:rsidR="006E35E5"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professional </w:t>
            </w:r>
          </w:p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qualifications </w:t>
            </w:r>
            <w:r w:rsidR="00521CCF" w:rsidRPr="00CF3D03">
              <w:rPr>
                <w:rFonts w:ascii="SassoonPrimaryInfant" w:hAnsi="SassoonPrimaryInfant" w:cs="Tahoma"/>
                <w:sz w:val="20"/>
                <w:szCs w:val="20"/>
              </w:rPr>
              <w:t>e.g.</w:t>
            </w: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 </w:t>
            </w:r>
            <w:r w:rsidR="00BE59B0" w:rsidRPr="00CF3D03">
              <w:rPr>
                <w:rFonts w:ascii="SassoonPrimaryInfant" w:hAnsi="SassoonPrimaryInfant" w:cs="Tahoma"/>
                <w:sz w:val="20"/>
                <w:szCs w:val="20"/>
              </w:rPr>
              <w:t>degree, A levels, HNC, NVQ4</w:t>
            </w:r>
          </w:p>
        </w:tc>
        <w:tc>
          <w:tcPr>
            <w:tcW w:w="2410" w:type="dxa"/>
          </w:tcPr>
          <w:p w:rsidR="006E35E5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Certificate of School Business Management</w:t>
            </w:r>
            <w:r w:rsidR="006E35E5"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Certificates at </w:t>
            </w:r>
          </w:p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selection event </w:t>
            </w:r>
          </w:p>
        </w:tc>
      </w:tr>
      <w:bookmarkEnd w:id="0"/>
      <w:tr w:rsidR="006E35E5" w:rsidRPr="00CF3D03" w:rsidTr="00CF3D03">
        <w:trPr>
          <w:trHeight w:val="357"/>
        </w:trPr>
        <w:tc>
          <w:tcPr>
            <w:tcW w:w="1668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Training </w:t>
            </w:r>
          </w:p>
        </w:tc>
        <w:tc>
          <w:tcPr>
            <w:tcW w:w="4394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Evidence of Continuing Professional </w:t>
            </w:r>
          </w:p>
          <w:p w:rsidR="006E35E5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Development</w:t>
            </w:r>
          </w:p>
        </w:tc>
        <w:tc>
          <w:tcPr>
            <w:tcW w:w="2410" w:type="dxa"/>
          </w:tcPr>
          <w:p w:rsidR="006E35E5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Member of National Association of School </w:t>
            </w:r>
            <w:r w:rsidR="006E35E5"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Business Management </w:t>
            </w:r>
          </w:p>
        </w:tc>
        <w:tc>
          <w:tcPr>
            <w:tcW w:w="1737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Application Form </w:t>
            </w:r>
          </w:p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Selection Event </w:t>
            </w:r>
          </w:p>
        </w:tc>
      </w:tr>
      <w:tr w:rsidR="006E35E5" w:rsidRPr="00CF3D03" w:rsidTr="00CF3D03">
        <w:trPr>
          <w:trHeight w:val="990"/>
        </w:trPr>
        <w:tc>
          <w:tcPr>
            <w:tcW w:w="1668" w:type="dxa"/>
          </w:tcPr>
          <w:p w:rsidR="006E35E5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Knowledge &amp; </w:t>
            </w:r>
            <w:r w:rsidR="006E35E5"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4394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Managing strategic </w:t>
            </w:r>
            <w:r w:rsidR="00E349C0" w:rsidRPr="00CF3D03">
              <w:rPr>
                <w:rFonts w:ascii="SassoonPrimaryInfant" w:hAnsi="SassoonPrimaryInfant" w:cs="Tahoma"/>
                <w:sz w:val="20"/>
                <w:szCs w:val="20"/>
              </w:rPr>
              <w:t>financial plans</w:t>
            </w:r>
          </w:p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</w:t>
            </w:r>
            <w:r w:rsidR="00521CCF"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 budgets, financial reporting, procurement and fixed assets</w:t>
            </w:r>
          </w:p>
          <w:p w:rsidR="006E35E5" w:rsidRPr="00CF3D03" w:rsidRDefault="00E349C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 change projects</w:t>
            </w:r>
          </w:p>
          <w:p w:rsidR="006E35E5" w:rsidRPr="00CF3D03" w:rsidRDefault="007169C3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Managing, motivating and leading teams and individuals</w:t>
            </w:r>
          </w:p>
          <w:p w:rsidR="006E35E5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 HR</w:t>
            </w:r>
          </w:p>
          <w:p w:rsidR="006E35E5" w:rsidRPr="00CF3D03" w:rsidRDefault="007169C3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 H&amp;</w:t>
            </w:r>
            <w:r w:rsidR="006E35E5" w:rsidRPr="00CF3D03">
              <w:rPr>
                <w:rFonts w:ascii="SassoonPrimaryInfant" w:hAnsi="SassoonPrimaryInfant" w:cs="Tahoma"/>
                <w:sz w:val="20"/>
                <w:szCs w:val="20"/>
              </w:rPr>
              <w:t>S</w:t>
            </w: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 and associated legislation</w:t>
            </w:r>
          </w:p>
          <w:p w:rsidR="007169C3" w:rsidRPr="00CF3D03" w:rsidRDefault="007169C3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 premises</w:t>
            </w:r>
          </w:p>
          <w:p w:rsidR="007169C3" w:rsidRPr="00CF3D03" w:rsidRDefault="007169C3" w:rsidP="007169C3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>Experience of SI</w:t>
            </w:r>
            <w:r w:rsidR="00521CCF" w:rsidRPr="00CF3D03">
              <w:rPr>
                <w:rFonts w:ascii="SassoonPrimaryInfant" w:eastAsiaTheme="minorHAnsi" w:hAnsi="SassoonPrimaryInfant" w:cs="Tahoma"/>
                <w:color w:val="000000"/>
              </w:rPr>
              <w:t>MS FMS and excellent ICT skills</w:t>
            </w:r>
          </w:p>
          <w:p w:rsidR="00C84E3E" w:rsidRPr="00CF3D03" w:rsidRDefault="00521CCF" w:rsidP="00C84E3E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Successful experience in the submission of bids and securing funding </w:t>
            </w:r>
          </w:p>
          <w:p w:rsidR="00BE59B0" w:rsidRPr="00CF3D03" w:rsidRDefault="00C84E3E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An understanding of school/public sector finance/resources processes and procedures </w:t>
            </w:r>
          </w:p>
          <w:p w:rsidR="00C84E3E" w:rsidRPr="00CF3D03" w:rsidRDefault="00C84E3E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hAnsi="SassoonPrimaryInfant" w:cs="Tahoma"/>
              </w:rPr>
              <w:t>An understanding of school management issues and the role of the governing body</w:t>
            </w:r>
          </w:p>
        </w:tc>
        <w:tc>
          <w:tcPr>
            <w:tcW w:w="2410" w:type="dxa"/>
          </w:tcPr>
          <w:p w:rsidR="006E35E5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Managing within an </w:t>
            </w:r>
            <w:r w:rsidR="006E35E5"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educational </w:t>
            </w:r>
          </w:p>
          <w:p w:rsidR="006E35E5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environment</w:t>
            </w:r>
          </w:p>
          <w:p w:rsidR="007169C3" w:rsidRPr="00CF3D03" w:rsidRDefault="00521CCF" w:rsidP="00521CCF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Managing at a Senior Management Team level</w:t>
            </w:r>
          </w:p>
          <w:p w:rsidR="007169C3" w:rsidRPr="00CF3D03" w:rsidRDefault="007169C3" w:rsidP="007169C3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Experience of working in a Federation/Academy </w:t>
            </w:r>
          </w:p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</w:p>
        </w:tc>
        <w:tc>
          <w:tcPr>
            <w:tcW w:w="1737" w:type="dxa"/>
          </w:tcPr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Application Form </w:t>
            </w:r>
          </w:p>
          <w:p w:rsidR="006E35E5" w:rsidRPr="00CF3D03" w:rsidRDefault="006E35E5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Selection Event </w:t>
            </w:r>
          </w:p>
        </w:tc>
      </w:tr>
      <w:tr w:rsidR="00BE59B0" w:rsidRPr="00CF3D03" w:rsidTr="00CF3D03">
        <w:trPr>
          <w:trHeight w:val="2003"/>
        </w:trPr>
        <w:tc>
          <w:tcPr>
            <w:tcW w:w="1668" w:type="dxa"/>
          </w:tcPr>
          <w:p w:rsidR="00BE59B0" w:rsidRPr="00CF3D03" w:rsidRDefault="00BE59B0" w:rsidP="00BE59B0">
            <w:pPr>
              <w:pStyle w:val="Default"/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t>Skills and Abilities</w:t>
            </w:r>
          </w:p>
          <w:p w:rsidR="007169C3" w:rsidRPr="00CF3D03" w:rsidRDefault="007169C3" w:rsidP="00BE59B0">
            <w:pPr>
              <w:pStyle w:val="Default"/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</w:pPr>
          </w:p>
          <w:p w:rsidR="007169C3" w:rsidRPr="00CF3D03" w:rsidRDefault="007169C3" w:rsidP="00BE59B0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169C3" w:rsidRPr="00CF3D03" w:rsidRDefault="007169C3" w:rsidP="007169C3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Exceptional planning and organisational skills including managing deadlines </w:t>
            </w:r>
          </w:p>
          <w:p w:rsidR="007169C3" w:rsidRPr="00CF3D03" w:rsidRDefault="007169C3" w:rsidP="007169C3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Excellent written and verbal communication </w:t>
            </w:r>
          </w:p>
          <w:p w:rsidR="00521CCF" w:rsidRPr="00CF3D03" w:rsidRDefault="00521CCF" w:rsidP="00521CCF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Understanding of promoting positive relationships with the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hAnsi="SassoonPrimaryInfant" w:cs="Tahoma"/>
              </w:rPr>
              <w:t>wider school community</w:t>
            </w: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 </w:t>
            </w:r>
          </w:p>
          <w:p w:rsidR="007169C3" w:rsidRPr="00CF3D03" w:rsidRDefault="007169C3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Highly developed interpersonal skills </w:t>
            </w:r>
          </w:p>
          <w:p w:rsidR="007169C3" w:rsidRPr="00CF3D03" w:rsidRDefault="007169C3" w:rsidP="007169C3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An ability to use initiative and prioritise work </w:t>
            </w:r>
          </w:p>
          <w:p w:rsidR="00C84E3E" w:rsidRPr="00CF3D03" w:rsidRDefault="00C84E3E" w:rsidP="00C84E3E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Understanding of educational enterprise issues</w:t>
            </w:r>
          </w:p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Able to deliver </w:t>
            </w:r>
            <w:r w:rsidR="00C84E3E"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services and systems </w:t>
            </w: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a</w:t>
            </w:r>
            <w:r w:rsidR="00521CCF" w:rsidRPr="00CF3D03">
              <w:rPr>
                <w:rFonts w:ascii="SassoonPrimaryInfant" w:hAnsi="SassoonPrimaryInfant" w:cs="Tahoma"/>
                <w:sz w:val="20"/>
                <w:szCs w:val="20"/>
              </w:rPr>
              <w:t>pplicable for effective school management</w:t>
            </w:r>
          </w:p>
          <w:p w:rsidR="007169C3" w:rsidRPr="00CF3D03" w:rsidRDefault="007169C3" w:rsidP="007169C3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Being accurate and well organised in approach to work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An ability to consult and share decision making within the Senior Leadership Team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An ability to follow instructions accurately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Ability to think strategically to build a coherent vision </w:t>
            </w:r>
          </w:p>
          <w:p w:rsidR="00E349C0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Ability to deal sensitively with people and resolve conflicts </w:t>
            </w:r>
          </w:p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Able to deliver value for money </w:t>
            </w:r>
          </w:p>
          <w:p w:rsidR="00BE59B0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initiatives</w:t>
            </w:r>
          </w:p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Able to understand national &amp; regional educational services and deliver appropriate strategies. </w:t>
            </w:r>
          </w:p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Able to strategically influence decision making within the school. </w:t>
            </w:r>
          </w:p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Able </w:t>
            </w:r>
            <w:r w:rsidR="00521CCF" w:rsidRPr="00CF3D03">
              <w:rPr>
                <w:rFonts w:ascii="SassoonPrimaryInfant" w:hAnsi="SassoonPrimaryInfant" w:cs="Tahoma"/>
                <w:sz w:val="20"/>
                <w:szCs w:val="20"/>
              </w:rPr>
              <w:t>to use a range of ICT packages</w:t>
            </w:r>
          </w:p>
        </w:tc>
        <w:tc>
          <w:tcPr>
            <w:tcW w:w="2410" w:type="dxa"/>
          </w:tcPr>
          <w:p w:rsidR="00BE59B0" w:rsidRPr="00CF3D03" w:rsidRDefault="00BE59B0" w:rsidP="00C84E3E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</w:p>
        </w:tc>
        <w:tc>
          <w:tcPr>
            <w:tcW w:w="1737" w:type="dxa"/>
          </w:tcPr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Application Form </w:t>
            </w:r>
          </w:p>
          <w:p w:rsidR="00BE59B0" w:rsidRPr="00CF3D03" w:rsidRDefault="00BE59B0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Selection Event </w:t>
            </w:r>
          </w:p>
        </w:tc>
      </w:tr>
      <w:tr w:rsidR="00521CCF" w:rsidRPr="00CF3D03" w:rsidTr="00CF3D03">
        <w:trPr>
          <w:trHeight w:val="2003"/>
        </w:trPr>
        <w:tc>
          <w:tcPr>
            <w:tcW w:w="1668" w:type="dxa"/>
          </w:tcPr>
          <w:p w:rsidR="00521CCF" w:rsidRPr="00CF3D03" w:rsidRDefault="00521CCF" w:rsidP="00BE59B0">
            <w:pPr>
              <w:pStyle w:val="Default"/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b/>
                <w:bCs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4394" w:type="dxa"/>
          </w:tcPr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Commitment to high professional standards </w:t>
            </w:r>
          </w:p>
          <w:p w:rsidR="00521CCF" w:rsidRPr="00CF3D03" w:rsidRDefault="00521CCF" w:rsidP="00521CCF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Highly developed interpersonal skills including influencing skills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hAnsi="SassoonPrimaryInfant" w:cs="Tahoma"/>
              </w:rPr>
            </w:pPr>
            <w:r w:rsidRPr="00CF3D03">
              <w:rPr>
                <w:rFonts w:ascii="SassoonPrimaryInfant" w:hAnsi="SassoonPrimaryInfant" w:cs="Tahoma"/>
              </w:rPr>
              <w:t>Willingness to constructively challenge the work of self and others to continually im</w:t>
            </w:r>
            <w:r w:rsidR="00E349C0" w:rsidRPr="00CF3D03">
              <w:rPr>
                <w:rFonts w:ascii="SassoonPrimaryInfant" w:hAnsi="SassoonPrimaryInfant" w:cs="Tahoma"/>
              </w:rPr>
              <w:t>prove own and team performance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Respect for children and their needs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 high level of self-motivation </w:t>
            </w:r>
          </w:p>
          <w:p w:rsidR="00521CCF" w:rsidRPr="00CF3D03" w:rsidRDefault="00E349C0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 strong awareness of </w:t>
            </w:r>
            <w:r w:rsidR="00521CCF"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confidentiality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To have a good sense of humour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To be confident, resilient, discreet and loyal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 strong team player </w:t>
            </w:r>
          </w:p>
          <w:p w:rsidR="00521CCF" w:rsidRPr="00CF3D03" w:rsidRDefault="00521CCF" w:rsidP="00521CCF">
            <w:pPr>
              <w:autoSpaceDE w:val="0"/>
              <w:autoSpaceDN w:val="0"/>
              <w:adjustRightInd w:val="0"/>
              <w:rPr>
                <w:rFonts w:ascii="SassoonPrimaryInfant" w:eastAsiaTheme="minorHAnsi" w:hAnsi="SassoonPrimaryInfant" w:cs="Tahoma"/>
                <w:color w:val="000000"/>
              </w:rPr>
            </w:pPr>
            <w:r w:rsidRPr="00CF3D03">
              <w:rPr>
                <w:rFonts w:ascii="SassoonPrimaryInfant" w:eastAsiaTheme="minorHAnsi" w:hAnsi="SassoonPrimaryInfant" w:cs="Tahoma"/>
                <w:color w:val="000000"/>
              </w:rPr>
              <w:t xml:space="preserve">An openness and receptiveness to new ideas, approaches and challenges </w:t>
            </w:r>
          </w:p>
        </w:tc>
        <w:tc>
          <w:tcPr>
            <w:tcW w:w="2410" w:type="dxa"/>
          </w:tcPr>
          <w:p w:rsidR="00521CCF" w:rsidRPr="00CF3D03" w:rsidRDefault="00521CCF" w:rsidP="006E35E5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</w:p>
        </w:tc>
        <w:tc>
          <w:tcPr>
            <w:tcW w:w="1737" w:type="dxa"/>
          </w:tcPr>
          <w:p w:rsidR="00521CCF" w:rsidRPr="00CF3D03" w:rsidRDefault="00521CCF" w:rsidP="00521CCF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 xml:space="preserve">Application Form </w:t>
            </w:r>
          </w:p>
          <w:p w:rsidR="00521CCF" w:rsidRPr="00CF3D03" w:rsidRDefault="00521CCF" w:rsidP="00521CCF">
            <w:pPr>
              <w:pStyle w:val="Default"/>
              <w:rPr>
                <w:rFonts w:ascii="SassoonPrimaryInfant" w:hAnsi="SassoonPrimaryInfant" w:cs="Tahoma"/>
                <w:sz w:val="20"/>
                <w:szCs w:val="20"/>
              </w:rPr>
            </w:pPr>
            <w:r w:rsidRPr="00CF3D03">
              <w:rPr>
                <w:rFonts w:ascii="SassoonPrimaryInfant" w:hAnsi="SassoonPrimaryInfant" w:cs="Tahoma"/>
                <w:sz w:val="20"/>
                <w:szCs w:val="20"/>
              </w:rPr>
              <w:t>Selection Event</w:t>
            </w:r>
          </w:p>
        </w:tc>
      </w:tr>
    </w:tbl>
    <w:p w:rsidR="00BE59B0" w:rsidRPr="00CF3D03" w:rsidRDefault="00BE59B0" w:rsidP="000C624A">
      <w:pPr>
        <w:rPr>
          <w:rFonts w:ascii="SassoonPrimaryInfant" w:hAnsi="SassoonPrimaryInfant"/>
        </w:rPr>
      </w:pPr>
    </w:p>
    <w:sectPr w:rsidR="00BE59B0" w:rsidRPr="00CF3D03" w:rsidSect="000C624A">
      <w:footerReference w:type="default" r:id="rId8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C0" w:rsidRDefault="00E349C0" w:rsidP="00E16DA1">
      <w:r>
        <w:separator/>
      </w:r>
    </w:p>
  </w:endnote>
  <w:endnote w:type="continuationSeparator" w:id="0">
    <w:p w:rsidR="00E349C0" w:rsidRDefault="00E349C0" w:rsidP="00E1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02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9C0" w:rsidRDefault="00E34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9C0" w:rsidRDefault="00E3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C0" w:rsidRDefault="00E349C0" w:rsidP="00E16DA1">
      <w:r>
        <w:separator/>
      </w:r>
    </w:p>
  </w:footnote>
  <w:footnote w:type="continuationSeparator" w:id="0">
    <w:p w:rsidR="00E349C0" w:rsidRDefault="00E349C0" w:rsidP="00E1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15EA0E"/>
    <w:multiLevelType w:val="hybridMultilevel"/>
    <w:tmpl w:val="E9E54A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9799B2"/>
    <w:multiLevelType w:val="hybridMultilevel"/>
    <w:tmpl w:val="1A9605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A0D217"/>
    <w:multiLevelType w:val="hybridMultilevel"/>
    <w:tmpl w:val="C7B883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97F01B"/>
    <w:multiLevelType w:val="hybridMultilevel"/>
    <w:tmpl w:val="844EFC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9F1FA7"/>
    <w:multiLevelType w:val="hybridMultilevel"/>
    <w:tmpl w:val="674B81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A17D1B"/>
    <w:multiLevelType w:val="hybridMultilevel"/>
    <w:tmpl w:val="AA726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B6D29"/>
    <w:multiLevelType w:val="hybridMultilevel"/>
    <w:tmpl w:val="C02EE5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318DE5"/>
    <w:multiLevelType w:val="hybridMultilevel"/>
    <w:tmpl w:val="EC0D48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32D48A"/>
    <w:multiLevelType w:val="hybridMultilevel"/>
    <w:tmpl w:val="8AC290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A1"/>
    <w:rsid w:val="0002332C"/>
    <w:rsid w:val="000A32A3"/>
    <w:rsid w:val="000C624A"/>
    <w:rsid w:val="002013FE"/>
    <w:rsid w:val="0022249E"/>
    <w:rsid w:val="00521CCF"/>
    <w:rsid w:val="00636ED6"/>
    <w:rsid w:val="006E35E5"/>
    <w:rsid w:val="007169C3"/>
    <w:rsid w:val="00731B09"/>
    <w:rsid w:val="007D3F7C"/>
    <w:rsid w:val="007E7E2E"/>
    <w:rsid w:val="00A24500"/>
    <w:rsid w:val="00A90931"/>
    <w:rsid w:val="00BE59B0"/>
    <w:rsid w:val="00C700C1"/>
    <w:rsid w:val="00C84E3E"/>
    <w:rsid w:val="00CF3D03"/>
    <w:rsid w:val="00E16DA1"/>
    <w:rsid w:val="00E26588"/>
    <w:rsid w:val="00E349C0"/>
    <w:rsid w:val="00E7637A"/>
    <w:rsid w:val="00F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2F73E"/>
  <w15:docId w15:val="{DF4FC6A6-FD01-4A79-85F2-899BDA1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DA1"/>
  </w:style>
  <w:style w:type="paragraph" w:styleId="Footer">
    <w:name w:val="footer"/>
    <w:basedOn w:val="Normal"/>
    <w:link w:val="FooterChar"/>
    <w:uiPriority w:val="99"/>
    <w:unhideWhenUsed/>
    <w:rsid w:val="00E16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DA1"/>
  </w:style>
  <w:style w:type="table" w:styleId="TableGrid">
    <w:name w:val="Table Grid"/>
    <w:basedOn w:val="TableNormal"/>
    <w:uiPriority w:val="59"/>
    <w:rsid w:val="00E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norma.anselm</dc:creator>
  <cp:lastModifiedBy>Amanda Seager</cp:lastModifiedBy>
  <cp:revision>2</cp:revision>
  <cp:lastPrinted>2016-04-29T08:17:00Z</cp:lastPrinted>
  <dcterms:created xsi:type="dcterms:W3CDTF">2022-03-02T14:30:00Z</dcterms:created>
  <dcterms:modified xsi:type="dcterms:W3CDTF">2022-03-02T14:30:00Z</dcterms:modified>
</cp:coreProperties>
</file>