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E2F3F" w14:textId="0398A4CC" w:rsidR="00B06C3D" w:rsidRPr="00496112" w:rsidRDefault="00B06C3D" w:rsidP="00962F06">
      <w:pPr>
        <w:spacing w:after="0" w:line="22" w:lineRule="atLeast"/>
        <w:rPr>
          <w:rFonts w:ascii="SassoonPrimaryType" w:hAnsi="SassoonPrimaryType" w:cs="Microsoft New Tai Lue"/>
        </w:rPr>
      </w:pPr>
    </w:p>
    <w:p w14:paraId="529E8F52" w14:textId="5FC5B185" w:rsidR="009914FA" w:rsidRPr="00496112" w:rsidRDefault="009914FA" w:rsidP="00962F06">
      <w:pPr>
        <w:spacing w:after="0" w:line="22" w:lineRule="atLeast"/>
        <w:jc w:val="center"/>
        <w:rPr>
          <w:rFonts w:ascii="SassoonPrimaryType" w:hAnsi="SassoonPrimaryType" w:cs="Microsoft New Tai Lue"/>
          <w:sz w:val="32"/>
          <w:highlight w:val="yellow"/>
        </w:rPr>
      </w:pPr>
    </w:p>
    <w:p w14:paraId="4E28090C" w14:textId="770C9174" w:rsidR="009914FA" w:rsidRPr="00496112" w:rsidRDefault="009914FA" w:rsidP="00962F06">
      <w:pPr>
        <w:spacing w:after="0" w:line="22" w:lineRule="atLeast"/>
        <w:jc w:val="center"/>
        <w:rPr>
          <w:rFonts w:ascii="SassoonPrimaryType" w:hAnsi="SassoonPrimaryType" w:cs="Microsoft New Tai Lue"/>
          <w:sz w:val="32"/>
          <w:highlight w:val="yellow"/>
        </w:rPr>
      </w:pPr>
    </w:p>
    <w:p w14:paraId="41C81FB1" w14:textId="00D9B943" w:rsidR="00B06C3D" w:rsidRPr="00496112" w:rsidRDefault="008C489B" w:rsidP="00962F06">
      <w:pPr>
        <w:spacing w:after="0" w:line="22" w:lineRule="atLeast"/>
        <w:jc w:val="center"/>
        <w:rPr>
          <w:rFonts w:ascii="SassoonPrimaryType" w:hAnsi="SassoonPrimaryType" w:cs="Microsoft New Tai Lue"/>
          <w:sz w:val="32"/>
        </w:rPr>
      </w:pPr>
      <w:r w:rsidRPr="00496112">
        <w:rPr>
          <w:rFonts w:ascii="SassoonPrimaryType" w:hAnsi="SassoonPrimaryType" w:cs="Microsoft New Tai Lue"/>
          <w:sz w:val="32"/>
        </w:rPr>
        <w:t>Trinity First School</w:t>
      </w:r>
    </w:p>
    <w:p w14:paraId="756C5277" w14:textId="330B24C4" w:rsidR="00B06C3D" w:rsidRPr="00496112" w:rsidRDefault="00B06C3D" w:rsidP="00962F06">
      <w:pPr>
        <w:spacing w:after="0" w:line="22" w:lineRule="atLeast"/>
        <w:jc w:val="center"/>
        <w:rPr>
          <w:rFonts w:ascii="SassoonPrimaryType" w:hAnsi="SassoonPrimaryType" w:cs="Microsoft New Tai Lue"/>
          <w:b/>
          <w:bCs/>
          <w:sz w:val="32"/>
        </w:rPr>
      </w:pPr>
      <w:r w:rsidRPr="00496112">
        <w:rPr>
          <w:rFonts w:ascii="SassoonPrimaryType" w:hAnsi="SassoonPrimaryType" w:cs="Microsoft New Tai Lue"/>
          <w:b/>
          <w:bCs/>
          <w:sz w:val="32"/>
        </w:rPr>
        <w:t>Safeguarding and Child Protection Policy</w:t>
      </w:r>
    </w:p>
    <w:p w14:paraId="2AB4B741" w14:textId="32C7BACA" w:rsidR="00B06C3D" w:rsidRPr="00496112" w:rsidRDefault="00B06C3D" w:rsidP="00962F06">
      <w:pPr>
        <w:spacing w:after="0" w:line="22" w:lineRule="atLeast"/>
        <w:jc w:val="center"/>
        <w:rPr>
          <w:rFonts w:ascii="SassoonPrimaryType" w:hAnsi="SassoonPrimaryType" w:cs="Microsoft New Tai Lue"/>
          <w:b/>
          <w:bCs/>
          <w:sz w:val="32"/>
        </w:rPr>
      </w:pPr>
    </w:p>
    <w:p w14:paraId="212FAC18" w14:textId="3355A5E9" w:rsidR="00B06C3D" w:rsidRPr="00496112" w:rsidRDefault="008C489B" w:rsidP="00962F06">
      <w:pPr>
        <w:spacing w:after="0" w:line="22" w:lineRule="atLeast"/>
        <w:rPr>
          <w:rFonts w:ascii="SassoonPrimaryType" w:hAnsi="SassoonPrimaryType" w:cs="Microsoft New Tai Lue"/>
        </w:rPr>
      </w:pPr>
      <w:r w:rsidRPr="00496112">
        <w:rPr>
          <w:rFonts w:ascii="SassoonPrimaryType" w:hAnsi="SassoonPrimaryType" w:cs="Microsoft New Tai Lue"/>
          <w:noProof/>
          <w:lang w:eastAsia="en-GB"/>
        </w:rPr>
        <w:drawing>
          <wp:anchor distT="0" distB="0" distL="114300" distR="114300" simplePos="0" relativeHeight="251748352" behindDoc="1" locked="0" layoutInCell="1" allowOverlap="1" wp14:anchorId="1D70541E" wp14:editId="19E85964">
            <wp:simplePos x="0" y="0"/>
            <wp:positionH relativeFrom="column">
              <wp:posOffset>1033780</wp:posOffset>
            </wp:positionH>
            <wp:positionV relativeFrom="paragraph">
              <wp:posOffset>120378</wp:posOffset>
            </wp:positionV>
            <wp:extent cx="3645535" cy="3668395"/>
            <wp:effectExtent l="0" t="0" r="0" b="8255"/>
            <wp:wrapTight wrapText="bothSides">
              <wp:wrapPolygon edited="0">
                <wp:start x="0" y="0"/>
                <wp:lineTo x="0" y="21536"/>
                <wp:lineTo x="21446" y="21536"/>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Logo-700x704 (636x640).jpg"/>
                    <pic:cNvPicPr/>
                  </pic:nvPicPr>
                  <pic:blipFill>
                    <a:blip r:embed="rId10">
                      <a:extLst>
                        <a:ext uri="{28A0092B-C50C-407E-A947-70E740481C1C}">
                          <a14:useLocalDpi xmlns:a14="http://schemas.microsoft.com/office/drawing/2010/main" val="0"/>
                        </a:ext>
                      </a:extLst>
                    </a:blip>
                    <a:stretch>
                      <a:fillRect/>
                    </a:stretch>
                  </pic:blipFill>
                  <pic:spPr>
                    <a:xfrm>
                      <a:off x="0" y="0"/>
                      <a:ext cx="3645535" cy="3668395"/>
                    </a:xfrm>
                    <a:prstGeom prst="rect">
                      <a:avLst/>
                    </a:prstGeom>
                  </pic:spPr>
                </pic:pic>
              </a:graphicData>
            </a:graphic>
            <wp14:sizeRelH relativeFrom="page">
              <wp14:pctWidth>0</wp14:pctWidth>
            </wp14:sizeRelH>
            <wp14:sizeRelV relativeFrom="page">
              <wp14:pctHeight>0</wp14:pctHeight>
            </wp14:sizeRelV>
          </wp:anchor>
        </w:drawing>
      </w:r>
    </w:p>
    <w:p w14:paraId="0E7B4B5E" w14:textId="2B070E65" w:rsidR="00B06C3D" w:rsidRPr="00496112" w:rsidRDefault="00B06C3D" w:rsidP="00962F06">
      <w:pPr>
        <w:spacing w:after="0" w:line="22" w:lineRule="atLeast"/>
        <w:rPr>
          <w:rFonts w:ascii="SassoonPrimaryType" w:hAnsi="SassoonPrimaryType" w:cs="Microsoft New Tai Lue"/>
        </w:rPr>
      </w:pPr>
    </w:p>
    <w:p w14:paraId="48C009D7" w14:textId="77EB80BB" w:rsidR="00B06C3D" w:rsidRPr="00496112" w:rsidRDefault="00B06C3D" w:rsidP="00962F06">
      <w:pPr>
        <w:spacing w:after="0" w:line="22" w:lineRule="atLeast"/>
        <w:rPr>
          <w:rFonts w:ascii="SassoonPrimaryType" w:hAnsi="SassoonPrimaryType" w:cs="Microsoft New Tai Lue"/>
        </w:rPr>
      </w:pPr>
    </w:p>
    <w:p w14:paraId="20B690EE" w14:textId="16E2ABD7" w:rsidR="00B06C3D" w:rsidRPr="00496112" w:rsidRDefault="00B06C3D" w:rsidP="00962F06">
      <w:pPr>
        <w:spacing w:after="0" w:line="22" w:lineRule="atLeast"/>
        <w:rPr>
          <w:rFonts w:ascii="SassoonPrimaryType" w:hAnsi="SassoonPrimaryType" w:cs="Microsoft New Tai Lue"/>
        </w:rPr>
      </w:pPr>
    </w:p>
    <w:p w14:paraId="61F48453" w14:textId="77777777" w:rsidR="008C489B" w:rsidRPr="00496112" w:rsidRDefault="008C489B" w:rsidP="00962F06">
      <w:pPr>
        <w:spacing w:after="0" w:line="22" w:lineRule="atLeast"/>
        <w:rPr>
          <w:rFonts w:ascii="SassoonPrimaryType" w:hAnsi="SassoonPrimaryType" w:cs="Microsoft New Tai Lue"/>
        </w:rPr>
      </w:pPr>
    </w:p>
    <w:p w14:paraId="7C8558E3" w14:textId="77777777" w:rsidR="008C489B" w:rsidRPr="00496112" w:rsidRDefault="008C489B" w:rsidP="00962F06">
      <w:pPr>
        <w:spacing w:after="0" w:line="22" w:lineRule="atLeast"/>
        <w:rPr>
          <w:rFonts w:ascii="SassoonPrimaryType" w:hAnsi="SassoonPrimaryType" w:cs="Microsoft New Tai Lue"/>
        </w:rPr>
      </w:pPr>
    </w:p>
    <w:p w14:paraId="22AFFC85" w14:textId="77777777" w:rsidR="008C489B" w:rsidRPr="00496112" w:rsidRDefault="008C489B" w:rsidP="00962F06">
      <w:pPr>
        <w:spacing w:after="0" w:line="22" w:lineRule="atLeast"/>
        <w:rPr>
          <w:rFonts w:ascii="SassoonPrimaryType" w:hAnsi="SassoonPrimaryType" w:cs="Microsoft New Tai Lue"/>
        </w:rPr>
      </w:pPr>
    </w:p>
    <w:p w14:paraId="54773E20" w14:textId="77777777" w:rsidR="008C489B" w:rsidRPr="00496112" w:rsidRDefault="008C489B" w:rsidP="00962F06">
      <w:pPr>
        <w:spacing w:after="0" w:line="22" w:lineRule="atLeast"/>
        <w:rPr>
          <w:rFonts w:ascii="SassoonPrimaryType" w:hAnsi="SassoonPrimaryType" w:cs="Microsoft New Tai Lue"/>
        </w:rPr>
      </w:pPr>
    </w:p>
    <w:p w14:paraId="7D973A39" w14:textId="77777777" w:rsidR="008C489B" w:rsidRPr="00496112" w:rsidRDefault="008C489B" w:rsidP="00962F06">
      <w:pPr>
        <w:spacing w:after="0" w:line="22" w:lineRule="atLeast"/>
        <w:rPr>
          <w:rFonts w:ascii="SassoonPrimaryType" w:hAnsi="SassoonPrimaryType" w:cs="Microsoft New Tai Lue"/>
        </w:rPr>
      </w:pPr>
    </w:p>
    <w:p w14:paraId="2DA18C6D" w14:textId="77777777" w:rsidR="008C489B" w:rsidRPr="00496112" w:rsidRDefault="008C489B" w:rsidP="00962F06">
      <w:pPr>
        <w:spacing w:after="0" w:line="22" w:lineRule="atLeast"/>
        <w:rPr>
          <w:rFonts w:ascii="SassoonPrimaryType" w:hAnsi="SassoonPrimaryType" w:cs="Microsoft New Tai Lue"/>
        </w:rPr>
      </w:pPr>
    </w:p>
    <w:p w14:paraId="299504D8" w14:textId="77777777" w:rsidR="008C489B" w:rsidRPr="00496112" w:rsidRDefault="008C489B" w:rsidP="00962F06">
      <w:pPr>
        <w:spacing w:after="0" w:line="22" w:lineRule="atLeast"/>
        <w:rPr>
          <w:rFonts w:ascii="SassoonPrimaryType" w:hAnsi="SassoonPrimaryType" w:cs="Microsoft New Tai Lue"/>
        </w:rPr>
      </w:pPr>
    </w:p>
    <w:p w14:paraId="54E7A4BD" w14:textId="77777777" w:rsidR="008C489B" w:rsidRPr="00496112" w:rsidRDefault="008C489B" w:rsidP="00962F06">
      <w:pPr>
        <w:spacing w:after="0" w:line="22" w:lineRule="atLeast"/>
        <w:rPr>
          <w:rFonts w:ascii="SassoonPrimaryType" w:hAnsi="SassoonPrimaryType" w:cs="Microsoft New Tai Lue"/>
        </w:rPr>
      </w:pPr>
    </w:p>
    <w:p w14:paraId="55A7D16F" w14:textId="77777777" w:rsidR="008C489B" w:rsidRPr="00496112" w:rsidRDefault="008C489B" w:rsidP="00962F06">
      <w:pPr>
        <w:spacing w:after="0" w:line="22" w:lineRule="atLeast"/>
        <w:rPr>
          <w:rFonts w:ascii="SassoonPrimaryType" w:hAnsi="SassoonPrimaryType" w:cs="Microsoft New Tai Lue"/>
        </w:rPr>
      </w:pPr>
    </w:p>
    <w:p w14:paraId="221A62F2" w14:textId="77777777" w:rsidR="008C489B" w:rsidRPr="00496112" w:rsidRDefault="008C489B" w:rsidP="00962F06">
      <w:pPr>
        <w:spacing w:after="0" w:line="22" w:lineRule="atLeast"/>
        <w:rPr>
          <w:rFonts w:ascii="SassoonPrimaryType" w:hAnsi="SassoonPrimaryType" w:cs="Microsoft New Tai Lue"/>
        </w:rPr>
      </w:pPr>
    </w:p>
    <w:p w14:paraId="6952ACA9" w14:textId="77777777" w:rsidR="008C489B" w:rsidRPr="00496112" w:rsidRDefault="008C489B" w:rsidP="00962F06">
      <w:pPr>
        <w:spacing w:after="0" w:line="22" w:lineRule="atLeast"/>
        <w:rPr>
          <w:rFonts w:ascii="SassoonPrimaryType" w:hAnsi="SassoonPrimaryType" w:cs="Microsoft New Tai Lue"/>
        </w:rPr>
      </w:pPr>
    </w:p>
    <w:p w14:paraId="23B6CBED" w14:textId="77777777" w:rsidR="008C489B" w:rsidRPr="00496112" w:rsidRDefault="008C489B" w:rsidP="00962F06">
      <w:pPr>
        <w:spacing w:after="0" w:line="22" w:lineRule="atLeast"/>
        <w:rPr>
          <w:rFonts w:ascii="SassoonPrimaryType" w:hAnsi="SassoonPrimaryType" w:cs="Microsoft New Tai Lue"/>
        </w:rPr>
      </w:pPr>
    </w:p>
    <w:p w14:paraId="36BA1897" w14:textId="77777777" w:rsidR="008C489B" w:rsidRPr="00496112" w:rsidRDefault="008C489B" w:rsidP="00962F06">
      <w:pPr>
        <w:spacing w:after="0" w:line="22" w:lineRule="atLeast"/>
        <w:rPr>
          <w:rFonts w:ascii="SassoonPrimaryType" w:hAnsi="SassoonPrimaryType" w:cs="Microsoft New Tai Lue"/>
        </w:rPr>
      </w:pPr>
    </w:p>
    <w:p w14:paraId="1C4E3C5D" w14:textId="77777777" w:rsidR="008C489B" w:rsidRPr="00496112" w:rsidRDefault="008C489B" w:rsidP="00962F06">
      <w:pPr>
        <w:spacing w:after="0" w:line="22" w:lineRule="atLeast"/>
        <w:rPr>
          <w:rFonts w:ascii="SassoonPrimaryType" w:hAnsi="SassoonPrimaryType" w:cs="Microsoft New Tai Lue"/>
        </w:rPr>
      </w:pPr>
    </w:p>
    <w:p w14:paraId="006E77A8" w14:textId="77777777" w:rsidR="008C489B" w:rsidRPr="00496112" w:rsidRDefault="008C489B" w:rsidP="00962F06">
      <w:pPr>
        <w:spacing w:after="0" w:line="22" w:lineRule="atLeast"/>
        <w:rPr>
          <w:rFonts w:ascii="SassoonPrimaryType" w:hAnsi="SassoonPrimaryType" w:cs="Microsoft New Tai Lue"/>
        </w:rPr>
      </w:pPr>
    </w:p>
    <w:p w14:paraId="28F12087" w14:textId="77777777" w:rsidR="008C489B" w:rsidRDefault="008C489B" w:rsidP="00962F06">
      <w:pPr>
        <w:spacing w:after="0" w:line="22" w:lineRule="atLeast"/>
        <w:rPr>
          <w:rFonts w:ascii="SassoonPrimaryType" w:hAnsi="SassoonPrimaryType" w:cs="Microsoft New Tai Lue"/>
        </w:rPr>
      </w:pPr>
    </w:p>
    <w:p w14:paraId="7856F6FE" w14:textId="77777777" w:rsidR="00496112" w:rsidRDefault="00496112" w:rsidP="00962F06">
      <w:pPr>
        <w:spacing w:after="0" w:line="22" w:lineRule="atLeast"/>
        <w:rPr>
          <w:rFonts w:ascii="SassoonPrimaryType" w:hAnsi="SassoonPrimaryType" w:cs="Microsoft New Tai Lue"/>
        </w:rPr>
      </w:pPr>
    </w:p>
    <w:p w14:paraId="3B4E71FF" w14:textId="77777777" w:rsidR="00496112" w:rsidRPr="00496112" w:rsidRDefault="00496112" w:rsidP="00962F06">
      <w:pPr>
        <w:spacing w:after="0" w:line="22" w:lineRule="atLeast"/>
        <w:rPr>
          <w:rFonts w:ascii="SassoonPrimaryType" w:hAnsi="SassoonPrimaryType" w:cs="Microsoft New Tai Lue"/>
        </w:rPr>
      </w:pPr>
    </w:p>
    <w:p w14:paraId="4579B33C" w14:textId="77777777" w:rsidR="008C489B" w:rsidRPr="00496112" w:rsidRDefault="008C489B" w:rsidP="00962F06">
      <w:pPr>
        <w:spacing w:after="0" w:line="22" w:lineRule="atLeast"/>
        <w:rPr>
          <w:rFonts w:ascii="SassoonPrimaryType" w:hAnsi="SassoonPrimaryType" w:cs="Microsoft New Tai Lue"/>
        </w:rPr>
      </w:pPr>
    </w:p>
    <w:p w14:paraId="026258E0" w14:textId="77777777" w:rsidR="008C489B" w:rsidRPr="00496112" w:rsidRDefault="008C489B" w:rsidP="00962F06">
      <w:pPr>
        <w:spacing w:after="0" w:line="22" w:lineRule="atLeast"/>
        <w:rPr>
          <w:rFonts w:ascii="SassoonPrimaryType" w:hAnsi="SassoonPrimaryType" w:cs="Microsoft New Tai Lue"/>
          <w:b/>
          <w:bCs/>
          <w:i/>
          <w:sz w:val="48"/>
        </w:rPr>
      </w:pPr>
    </w:p>
    <w:p w14:paraId="0EE99C00" w14:textId="77777777" w:rsidR="00496112" w:rsidRPr="00496112" w:rsidRDefault="00B55223" w:rsidP="00962F06">
      <w:pPr>
        <w:spacing w:after="0" w:line="22" w:lineRule="atLeast"/>
        <w:rPr>
          <w:rFonts w:ascii="SassoonPrimaryType" w:hAnsi="SassoonPrimaryType"/>
          <w:i/>
          <w:sz w:val="44"/>
        </w:rPr>
      </w:pPr>
      <w:r w:rsidRPr="00496112">
        <w:rPr>
          <w:rFonts w:ascii="SassoonPrimaryType" w:hAnsi="SassoonPrimaryType"/>
          <w:i/>
          <w:sz w:val="44"/>
        </w:rPr>
        <w:t>Living together in a caring community Learning together to ga</w:t>
      </w:r>
      <w:r w:rsidR="00496112" w:rsidRPr="00496112">
        <w:rPr>
          <w:rFonts w:ascii="SassoonPrimaryType" w:hAnsi="SassoonPrimaryType"/>
          <w:i/>
          <w:sz w:val="44"/>
        </w:rPr>
        <w:t>in knowledge and grow in wisdom</w:t>
      </w:r>
    </w:p>
    <w:p w14:paraId="27C91E51" w14:textId="77777777" w:rsidR="00496112" w:rsidRPr="00496112" w:rsidRDefault="00B55223" w:rsidP="00962F06">
      <w:pPr>
        <w:spacing w:after="0" w:line="22" w:lineRule="atLeast"/>
        <w:rPr>
          <w:rFonts w:ascii="SassoonPrimaryType" w:hAnsi="SassoonPrimaryType"/>
          <w:i/>
          <w:sz w:val="44"/>
        </w:rPr>
      </w:pPr>
      <w:r w:rsidRPr="00496112">
        <w:rPr>
          <w:rFonts w:ascii="SassoonPrimaryType" w:hAnsi="SassoonPrimaryType"/>
          <w:i/>
          <w:sz w:val="44"/>
        </w:rPr>
        <w:t xml:space="preserve">Being together with dignity </w:t>
      </w:r>
    </w:p>
    <w:p w14:paraId="62672E2F" w14:textId="699CDA1F" w:rsidR="00496112" w:rsidRPr="00496112" w:rsidRDefault="00B55223" w:rsidP="00962F06">
      <w:pPr>
        <w:spacing w:after="0" w:line="22" w:lineRule="atLeast"/>
        <w:rPr>
          <w:rFonts w:ascii="SassoonPrimaryType" w:hAnsi="SassoonPrimaryType"/>
          <w:i/>
          <w:sz w:val="44"/>
        </w:rPr>
      </w:pPr>
      <w:r w:rsidRPr="00496112">
        <w:rPr>
          <w:rFonts w:ascii="SassoonPrimaryType" w:hAnsi="SassoonPrimaryType"/>
          <w:i/>
          <w:sz w:val="44"/>
        </w:rPr>
        <w:t xml:space="preserve">Believing in each other to inspire hope </w:t>
      </w:r>
    </w:p>
    <w:p w14:paraId="31892542" w14:textId="2B639EA0" w:rsidR="00496112" w:rsidRPr="00496112" w:rsidRDefault="00B55223" w:rsidP="00962F06">
      <w:pPr>
        <w:spacing w:after="0" w:line="22" w:lineRule="atLeast"/>
        <w:rPr>
          <w:rFonts w:ascii="SassoonPrimaryType" w:hAnsi="SassoonPrimaryType"/>
          <w:i/>
          <w:sz w:val="44"/>
        </w:rPr>
      </w:pPr>
      <w:r w:rsidRPr="00496112">
        <w:rPr>
          <w:rFonts w:ascii="SassoonPrimaryType" w:hAnsi="SassoonPrimaryType"/>
          <w:i/>
          <w:sz w:val="44"/>
        </w:rPr>
        <w:t xml:space="preserve">Flourishing Together </w:t>
      </w:r>
    </w:p>
    <w:p w14:paraId="12B27725" w14:textId="77777777" w:rsidR="00496112" w:rsidRPr="00496112" w:rsidRDefault="00496112" w:rsidP="00962F06">
      <w:pPr>
        <w:spacing w:after="0" w:line="22" w:lineRule="atLeast"/>
        <w:rPr>
          <w:rFonts w:ascii="SassoonPrimaryType" w:hAnsi="SassoonPrimaryType"/>
        </w:rPr>
      </w:pPr>
    </w:p>
    <w:p w14:paraId="639177F8" w14:textId="77777777" w:rsidR="00496112" w:rsidRPr="00496112" w:rsidRDefault="00496112" w:rsidP="00962F06">
      <w:pPr>
        <w:spacing w:after="0" w:line="22" w:lineRule="atLeast"/>
        <w:rPr>
          <w:rFonts w:ascii="SassoonPrimaryType" w:hAnsi="SassoonPrimaryType"/>
        </w:rPr>
      </w:pPr>
    </w:p>
    <w:p w14:paraId="6BF9BA9A" w14:textId="3301F430" w:rsidR="00496112" w:rsidRDefault="00B55223" w:rsidP="00496112">
      <w:pPr>
        <w:spacing w:after="0" w:line="22" w:lineRule="atLeast"/>
        <w:jc w:val="center"/>
        <w:rPr>
          <w:rFonts w:ascii="SassoonPrimaryType" w:hAnsi="SassoonPrimaryType"/>
          <w:sz w:val="48"/>
        </w:rPr>
      </w:pPr>
      <w:r w:rsidRPr="00496112">
        <w:rPr>
          <w:rFonts w:ascii="SassoonPrimaryType" w:hAnsi="SassoonPrimaryType"/>
          <w:sz w:val="48"/>
        </w:rPr>
        <w:t>Safe</w:t>
      </w:r>
      <w:r w:rsidR="00496112">
        <w:rPr>
          <w:rFonts w:ascii="SassoonPrimaryType" w:hAnsi="SassoonPrimaryType"/>
          <w:sz w:val="48"/>
        </w:rPr>
        <w:t xml:space="preserve">guarding and </w:t>
      </w:r>
      <w:r w:rsidR="00496112" w:rsidRPr="00496112">
        <w:rPr>
          <w:rFonts w:ascii="SassoonPrimaryType" w:hAnsi="SassoonPrimaryType"/>
          <w:sz w:val="48"/>
        </w:rPr>
        <w:t>Child Protection</w:t>
      </w:r>
      <w:r w:rsidR="00496112">
        <w:rPr>
          <w:rFonts w:ascii="SassoonPrimaryType" w:hAnsi="SassoonPrimaryType"/>
          <w:sz w:val="48"/>
        </w:rPr>
        <w:t xml:space="preserve"> </w:t>
      </w:r>
      <w:r w:rsidR="00496112" w:rsidRPr="00496112">
        <w:rPr>
          <w:rFonts w:ascii="SassoonPrimaryType" w:hAnsi="SassoonPrimaryType"/>
          <w:sz w:val="48"/>
        </w:rPr>
        <w:t>2021</w:t>
      </w:r>
    </w:p>
    <w:p w14:paraId="6D01B2B9" w14:textId="77777777" w:rsidR="00496112" w:rsidRPr="00496112" w:rsidRDefault="00496112" w:rsidP="00496112">
      <w:pPr>
        <w:spacing w:after="0" w:line="22" w:lineRule="atLeast"/>
        <w:jc w:val="center"/>
        <w:rPr>
          <w:rFonts w:ascii="SassoonPrimaryType" w:hAnsi="SassoonPrimaryType"/>
          <w:sz w:val="48"/>
        </w:rPr>
      </w:pPr>
    </w:p>
    <w:p w14:paraId="3AB39259" w14:textId="77777777" w:rsidR="00496112" w:rsidRPr="00496112" w:rsidRDefault="00496112" w:rsidP="00962F06">
      <w:pPr>
        <w:spacing w:after="0" w:line="22" w:lineRule="atLeast"/>
        <w:rPr>
          <w:rFonts w:ascii="SassoonPrimaryType" w:hAnsi="SassoonPrimaryType"/>
          <w:sz w:val="28"/>
        </w:rPr>
      </w:pPr>
    </w:p>
    <w:p w14:paraId="6DC72349" w14:textId="77777777" w:rsidR="00496112" w:rsidRPr="00496112" w:rsidRDefault="00B55223" w:rsidP="00962F06">
      <w:pPr>
        <w:spacing w:after="0" w:line="22" w:lineRule="atLeast"/>
        <w:rPr>
          <w:rFonts w:ascii="SassoonPrimaryType" w:hAnsi="SassoonPrimaryType"/>
          <w:sz w:val="28"/>
        </w:rPr>
      </w:pPr>
      <w:r w:rsidRPr="00496112">
        <w:rPr>
          <w:rFonts w:ascii="SassoonPrimaryType" w:hAnsi="SassoonPrimaryType"/>
          <w:sz w:val="28"/>
        </w:rPr>
        <w:t xml:space="preserve"> Signed ………</w:t>
      </w:r>
      <w:r w:rsidR="00496112" w:rsidRPr="00496112">
        <w:rPr>
          <w:rFonts w:ascii="SassoonPrimaryType" w:hAnsi="SassoonPrimaryType"/>
          <w:sz w:val="28"/>
        </w:rPr>
        <w:t>……………………………………….………………….</w:t>
      </w:r>
      <w:r w:rsidRPr="00496112">
        <w:rPr>
          <w:rFonts w:ascii="SassoonPrimaryType" w:hAnsi="SassoonPrimaryType"/>
          <w:sz w:val="28"/>
        </w:rPr>
        <w:t xml:space="preserve">.. Position ………………………………………………..……. </w:t>
      </w:r>
    </w:p>
    <w:p w14:paraId="5050BC8C" w14:textId="77777777" w:rsidR="00496112" w:rsidRPr="00496112" w:rsidRDefault="00496112" w:rsidP="00962F06">
      <w:pPr>
        <w:spacing w:after="0" w:line="22" w:lineRule="atLeast"/>
        <w:rPr>
          <w:rFonts w:ascii="SassoonPrimaryType" w:hAnsi="SassoonPrimaryType"/>
          <w:sz w:val="28"/>
        </w:rPr>
      </w:pPr>
    </w:p>
    <w:p w14:paraId="351105C6" w14:textId="0BA19152" w:rsidR="00496112" w:rsidRPr="00496112" w:rsidRDefault="00B55223" w:rsidP="00962F06">
      <w:pPr>
        <w:spacing w:after="0" w:line="22" w:lineRule="atLeast"/>
        <w:rPr>
          <w:rFonts w:ascii="SassoonPrimaryType" w:hAnsi="SassoonPrimaryType"/>
          <w:sz w:val="28"/>
        </w:rPr>
      </w:pPr>
      <w:r w:rsidRPr="00496112">
        <w:rPr>
          <w:rFonts w:ascii="SassoonPrimaryType" w:hAnsi="SassoonPrimaryType"/>
          <w:sz w:val="28"/>
        </w:rPr>
        <w:t xml:space="preserve">Date …………/…………/…..……. </w:t>
      </w:r>
    </w:p>
    <w:p w14:paraId="3BA2C0B1" w14:textId="77777777" w:rsidR="00496112" w:rsidRPr="00496112" w:rsidRDefault="00496112" w:rsidP="00962F06">
      <w:pPr>
        <w:spacing w:after="0" w:line="22" w:lineRule="atLeast"/>
        <w:rPr>
          <w:rFonts w:ascii="SassoonPrimaryType" w:hAnsi="SassoonPrimaryType"/>
          <w:sz w:val="28"/>
        </w:rPr>
      </w:pPr>
    </w:p>
    <w:p w14:paraId="15BEB86E" w14:textId="629AC4AF" w:rsidR="00496112" w:rsidRDefault="00B55223" w:rsidP="00962F06">
      <w:pPr>
        <w:spacing w:after="0" w:line="22" w:lineRule="atLeast"/>
        <w:rPr>
          <w:rFonts w:ascii="SassoonPrimaryType" w:hAnsi="SassoonPrimaryType"/>
          <w:sz w:val="28"/>
        </w:rPr>
      </w:pPr>
      <w:r w:rsidRPr="00496112">
        <w:rPr>
          <w:rFonts w:ascii="SassoonPrimaryType" w:hAnsi="SassoonPrimaryType"/>
          <w:sz w:val="28"/>
        </w:rPr>
        <w:t>Signed ……………</w:t>
      </w:r>
      <w:r w:rsidR="00496112">
        <w:rPr>
          <w:rFonts w:ascii="SassoonPrimaryType" w:hAnsi="SassoonPrimaryType"/>
          <w:sz w:val="28"/>
        </w:rPr>
        <w:t xml:space="preserve">………………………………….………………………. </w:t>
      </w:r>
      <w:r w:rsidRPr="00496112">
        <w:rPr>
          <w:rFonts w:ascii="SassoonPrimaryType" w:hAnsi="SassoonPrimaryType"/>
          <w:sz w:val="28"/>
        </w:rPr>
        <w:t xml:space="preserve">Position …………………………………………..……. </w:t>
      </w:r>
    </w:p>
    <w:p w14:paraId="66785F3D" w14:textId="77777777" w:rsidR="00496112" w:rsidRDefault="00496112" w:rsidP="00962F06">
      <w:pPr>
        <w:spacing w:after="0" w:line="22" w:lineRule="atLeast"/>
        <w:rPr>
          <w:rFonts w:ascii="SassoonPrimaryType" w:hAnsi="SassoonPrimaryType"/>
          <w:sz w:val="28"/>
        </w:rPr>
      </w:pPr>
      <w:bookmarkStart w:id="0" w:name="_GoBack"/>
      <w:bookmarkEnd w:id="0"/>
    </w:p>
    <w:p w14:paraId="56C209D0" w14:textId="50B606D6" w:rsidR="00B06C3D" w:rsidRPr="00496112" w:rsidRDefault="00B55223" w:rsidP="00962F06">
      <w:pPr>
        <w:spacing w:after="0" w:line="22" w:lineRule="atLeast"/>
        <w:rPr>
          <w:rFonts w:ascii="SassoonPrimaryType" w:hAnsi="SassoonPrimaryType" w:cs="Microsoft New Tai Lue"/>
          <w:sz w:val="28"/>
        </w:rPr>
        <w:sectPr w:rsidR="00B06C3D" w:rsidRPr="00496112" w:rsidSect="00496112">
          <w:pgSz w:w="11906" w:h="16838" w:code="9"/>
          <w:pgMar w:top="284" w:right="1440" w:bottom="1276" w:left="1440" w:header="709" w:footer="709" w:gutter="0"/>
          <w:cols w:space="708"/>
          <w:docGrid w:linePitch="360"/>
        </w:sectPr>
      </w:pPr>
      <w:r w:rsidRPr="00496112">
        <w:rPr>
          <w:rFonts w:ascii="SassoonPrimaryType" w:hAnsi="SassoonPrimaryType"/>
          <w:sz w:val="28"/>
        </w:rPr>
        <w:t>Date …………/…………/…..…….</w:t>
      </w:r>
    </w:p>
    <w:p w14:paraId="6600A876" w14:textId="7292F1D5" w:rsidR="00962F06" w:rsidRPr="00496112" w:rsidRDefault="00B06C3D" w:rsidP="00962F06">
      <w:pPr>
        <w:pStyle w:val="Heading1"/>
        <w:rPr>
          <w:rFonts w:ascii="SassoonPrimaryType" w:hAnsi="SassoonPrimaryType"/>
        </w:rPr>
      </w:pPr>
      <w:bookmarkStart w:id="1" w:name="_Toc80813771"/>
      <w:r w:rsidRPr="00496112">
        <w:rPr>
          <w:rFonts w:ascii="SassoonPrimaryType" w:hAnsi="SassoonPrimaryType"/>
        </w:rPr>
        <w:lastRenderedPageBreak/>
        <w:t>Policy Contents</w:t>
      </w:r>
      <w:bookmarkEnd w:id="1"/>
    </w:p>
    <w:p w14:paraId="0A54803A" w14:textId="4EE7B2F0" w:rsidR="00962F06" w:rsidRPr="00496112" w:rsidRDefault="00962F06" w:rsidP="00962F06">
      <w:pPr>
        <w:rPr>
          <w:rFonts w:ascii="SassoonPrimaryType" w:hAnsi="SassoonPrimaryType"/>
        </w:rPr>
      </w:pPr>
    </w:p>
    <w:p w14:paraId="3B827DD7" w14:textId="643CE61D" w:rsidR="00420312" w:rsidRPr="00496112" w:rsidRDefault="00962F06">
      <w:pPr>
        <w:pStyle w:val="TOC1"/>
        <w:tabs>
          <w:tab w:val="right" w:leader="dot" w:pos="9016"/>
        </w:tabs>
        <w:rPr>
          <w:rFonts w:ascii="SassoonPrimaryType" w:eastAsiaTheme="minorEastAsia" w:hAnsi="SassoonPrimaryType" w:cs="Microsoft New Tai Lue"/>
          <w:noProof/>
          <w:lang w:eastAsia="en-GB"/>
        </w:rPr>
      </w:pPr>
      <w:r w:rsidRPr="00496112">
        <w:rPr>
          <w:rFonts w:ascii="SassoonPrimaryType" w:hAnsi="SassoonPrimaryType" w:cs="Microsoft New Tai Lue"/>
        </w:rPr>
        <w:fldChar w:fldCharType="begin"/>
      </w:r>
      <w:r w:rsidRPr="00496112">
        <w:rPr>
          <w:rFonts w:ascii="SassoonPrimaryType" w:hAnsi="SassoonPrimaryType" w:cs="Microsoft New Tai Lue"/>
        </w:rPr>
        <w:instrText xml:space="preserve"> TOC \o "1-2" \h \z \u </w:instrText>
      </w:r>
      <w:r w:rsidRPr="00496112">
        <w:rPr>
          <w:rFonts w:ascii="SassoonPrimaryType" w:hAnsi="SassoonPrimaryType" w:cs="Microsoft New Tai Lue"/>
        </w:rPr>
        <w:fldChar w:fldCharType="separate"/>
      </w:r>
      <w:hyperlink w:anchor="_Toc80813771" w:history="1">
        <w:r w:rsidR="00420312" w:rsidRPr="00496112">
          <w:rPr>
            <w:rStyle w:val="Hyperlink"/>
            <w:rFonts w:ascii="SassoonPrimaryType" w:hAnsi="SassoonPrimaryType" w:cs="Microsoft New Tai Lue"/>
            <w:noProof/>
          </w:rPr>
          <w:t>Policy Contents</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_Toc80813771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2</w:t>
        </w:r>
        <w:r w:rsidR="00420312" w:rsidRPr="00496112">
          <w:rPr>
            <w:rFonts w:ascii="SassoonPrimaryType" w:hAnsi="SassoonPrimaryType" w:cs="Microsoft New Tai Lue"/>
            <w:noProof/>
            <w:webHidden/>
          </w:rPr>
          <w:fldChar w:fldCharType="end"/>
        </w:r>
      </w:hyperlink>
    </w:p>
    <w:p w14:paraId="182274BA" w14:textId="46B7773F" w:rsidR="00420312" w:rsidRPr="00496112" w:rsidRDefault="00FF13B3">
      <w:pPr>
        <w:pStyle w:val="TOC1"/>
        <w:tabs>
          <w:tab w:val="right" w:leader="dot" w:pos="9016"/>
        </w:tabs>
        <w:rPr>
          <w:rFonts w:ascii="SassoonPrimaryType" w:eastAsiaTheme="minorEastAsia" w:hAnsi="SassoonPrimaryType" w:cs="Microsoft New Tai Lue"/>
          <w:noProof/>
          <w:lang w:eastAsia="en-GB"/>
        </w:rPr>
      </w:pPr>
      <w:hyperlink w:anchor="_Toc80813772" w:history="1">
        <w:r w:rsidR="00420312" w:rsidRPr="00496112">
          <w:rPr>
            <w:rStyle w:val="Hyperlink"/>
            <w:rFonts w:ascii="SassoonPrimaryType" w:hAnsi="SassoonPrimaryType" w:cs="Microsoft New Tai Lue"/>
            <w:noProof/>
          </w:rPr>
          <w:t>Part 1 – Policy</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_Toc80813772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3</w:t>
        </w:r>
        <w:r w:rsidR="00420312" w:rsidRPr="00496112">
          <w:rPr>
            <w:rFonts w:ascii="SassoonPrimaryType" w:hAnsi="SassoonPrimaryType" w:cs="Microsoft New Tai Lue"/>
            <w:noProof/>
            <w:webHidden/>
          </w:rPr>
          <w:fldChar w:fldCharType="end"/>
        </w:r>
      </w:hyperlink>
    </w:p>
    <w:p w14:paraId="7CE4D251" w14:textId="038C7D97"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73" w:history="1">
        <w:r w:rsidR="00420312" w:rsidRPr="00496112">
          <w:rPr>
            <w:rStyle w:val="Hyperlink"/>
            <w:rFonts w:ascii="SassoonPrimaryType" w:hAnsi="SassoonPrimaryType" w:cs="Microsoft New Tai Lue"/>
            <w:noProof/>
          </w:rPr>
          <w:t>Definitions</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_Toc80813773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3</w:t>
        </w:r>
        <w:r w:rsidR="00420312" w:rsidRPr="00496112">
          <w:rPr>
            <w:rFonts w:ascii="SassoonPrimaryType" w:hAnsi="SassoonPrimaryType" w:cs="Microsoft New Tai Lue"/>
            <w:noProof/>
            <w:webHidden/>
          </w:rPr>
          <w:fldChar w:fldCharType="end"/>
        </w:r>
      </w:hyperlink>
    </w:p>
    <w:p w14:paraId="716569F4" w14:textId="7AB06F87"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74" w:history="1">
        <w:r w:rsidR="00420312" w:rsidRPr="00496112">
          <w:rPr>
            <w:rStyle w:val="Hyperlink"/>
            <w:rFonts w:ascii="SassoonPrimaryType" w:hAnsi="SassoonPrimaryType" w:cs="Microsoft New Tai Lue"/>
            <w:noProof/>
          </w:rPr>
          <w:t>Introduction</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_Toc80813774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3</w:t>
        </w:r>
        <w:r w:rsidR="00420312" w:rsidRPr="00496112">
          <w:rPr>
            <w:rFonts w:ascii="SassoonPrimaryType" w:hAnsi="SassoonPrimaryType" w:cs="Microsoft New Tai Lue"/>
            <w:noProof/>
            <w:webHidden/>
          </w:rPr>
          <w:fldChar w:fldCharType="end"/>
        </w:r>
      </w:hyperlink>
    </w:p>
    <w:p w14:paraId="5A9EB1A5" w14:textId="4E47C2E8"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75" w:history="1">
        <w:r w:rsidR="00420312" w:rsidRPr="00496112">
          <w:rPr>
            <w:rStyle w:val="Hyperlink"/>
            <w:rFonts w:ascii="SassoonPrimaryType" w:hAnsi="SassoonPrimaryType" w:cs="Microsoft New Tai Lue"/>
            <w:noProof/>
          </w:rPr>
          <w:t>Equalities Statement</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_Toc80813775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4</w:t>
        </w:r>
        <w:r w:rsidR="00420312" w:rsidRPr="00496112">
          <w:rPr>
            <w:rFonts w:ascii="SassoonPrimaryType" w:hAnsi="SassoonPrimaryType" w:cs="Microsoft New Tai Lue"/>
            <w:noProof/>
            <w:webHidden/>
          </w:rPr>
          <w:fldChar w:fldCharType="end"/>
        </w:r>
      </w:hyperlink>
    </w:p>
    <w:p w14:paraId="1511F876" w14:textId="3C1846C9"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76" w:history="1">
        <w:r w:rsidR="00420312" w:rsidRPr="00496112">
          <w:rPr>
            <w:rStyle w:val="Hyperlink"/>
            <w:rFonts w:ascii="SassoonPrimaryType" w:hAnsi="SassoonPrimaryType" w:cs="Microsoft New Tai Lue"/>
            <w:noProof/>
          </w:rPr>
          <w:t>Overall Aims</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_Toc80813776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4</w:t>
        </w:r>
        <w:r w:rsidR="00420312" w:rsidRPr="00496112">
          <w:rPr>
            <w:rFonts w:ascii="SassoonPrimaryType" w:hAnsi="SassoonPrimaryType" w:cs="Microsoft New Tai Lue"/>
            <w:noProof/>
            <w:webHidden/>
          </w:rPr>
          <w:fldChar w:fldCharType="end"/>
        </w:r>
      </w:hyperlink>
    </w:p>
    <w:p w14:paraId="6D758175" w14:textId="309BA8FB"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77" w:history="1">
        <w:r w:rsidR="00420312" w:rsidRPr="00496112">
          <w:rPr>
            <w:rStyle w:val="Hyperlink"/>
            <w:rFonts w:ascii="SassoonPrimaryType" w:hAnsi="SassoonPrimaryType" w:cs="Microsoft New Tai Lue"/>
            <w:noProof/>
          </w:rPr>
          <w:t>Professional Expectations, Roles and Responsibilities</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_Toc80813777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5</w:t>
        </w:r>
        <w:r w:rsidR="00420312" w:rsidRPr="00496112">
          <w:rPr>
            <w:rFonts w:ascii="SassoonPrimaryType" w:hAnsi="SassoonPrimaryType" w:cs="Microsoft New Tai Lue"/>
            <w:noProof/>
            <w:webHidden/>
          </w:rPr>
          <w:fldChar w:fldCharType="end"/>
        </w:r>
      </w:hyperlink>
    </w:p>
    <w:p w14:paraId="4FF4675B" w14:textId="666E84CF"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78" w:history="1">
        <w:r w:rsidR="00420312" w:rsidRPr="00496112">
          <w:rPr>
            <w:rStyle w:val="Hyperlink"/>
            <w:rFonts w:ascii="SassoonPrimaryType" w:hAnsi="SassoonPrimaryType" w:cs="Microsoft New Tai Lue"/>
            <w:noProof/>
          </w:rPr>
          <w:t>Safeguarding Training for Staff</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_Toc80813778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7</w:t>
        </w:r>
        <w:r w:rsidR="00420312" w:rsidRPr="00496112">
          <w:rPr>
            <w:rFonts w:ascii="SassoonPrimaryType" w:hAnsi="SassoonPrimaryType" w:cs="Microsoft New Tai Lue"/>
            <w:noProof/>
            <w:webHidden/>
          </w:rPr>
          <w:fldChar w:fldCharType="end"/>
        </w:r>
      </w:hyperlink>
    </w:p>
    <w:p w14:paraId="6E2DDFA7" w14:textId="7ED0471A"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79" w:history="1">
        <w:r w:rsidR="00420312" w:rsidRPr="00496112">
          <w:rPr>
            <w:rStyle w:val="Hyperlink"/>
            <w:rFonts w:ascii="SassoonPrimaryType" w:hAnsi="SassoonPrimaryType" w:cs="Microsoft New Tai Lue"/>
            <w:noProof/>
          </w:rPr>
          <w:t>Safeguarding on the Curriculum</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_Toc80813779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8</w:t>
        </w:r>
        <w:r w:rsidR="00420312" w:rsidRPr="00496112">
          <w:rPr>
            <w:rFonts w:ascii="SassoonPrimaryType" w:hAnsi="SassoonPrimaryType" w:cs="Microsoft New Tai Lue"/>
            <w:noProof/>
            <w:webHidden/>
          </w:rPr>
          <w:fldChar w:fldCharType="end"/>
        </w:r>
      </w:hyperlink>
    </w:p>
    <w:p w14:paraId="70EA0273" w14:textId="3F81D5EA"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80" w:history="1">
        <w:r w:rsidR="00420312" w:rsidRPr="00496112">
          <w:rPr>
            <w:rStyle w:val="Hyperlink"/>
            <w:rFonts w:ascii="SassoonPrimaryType" w:hAnsi="SassoonPrimaryType" w:cs="Microsoft New Tai Lue"/>
            <w:noProof/>
          </w:rPr>
          <w:t>Safer Recruitment and Safer Working Practice</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_Toc80813780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9</w:t>
        </w:r>
        <w:r w:rsidR="00420312" w:rsidRPr="00496112">
          <w:rPr>
            <w:rFonts w:ascii="SassoonPrimaryType" w:hAnsi="SassoonPrimaryType" w:cs="Microsoft New Tai Lue"/>
            <w:noProof/>
            <w:webHidden/>
          </w:rPr>
          <w:fldChar w:fldCharType="end"/>
        </w:r>
      </w:hyperlink>
    </w:p>
    <w:p w14:paraId="5C6CEE7C" w14:textId="3949439A"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81" w:history="1">
        <w:r w:rsidR="00420312" w:rsidRPr="00496112">
          <w:rPr>
            <w:rStyle w:val="Hyperlink"/>
            <w:rFonts w:ascii="SassoonPrimaryType" w:hAnsi="SassoonPrimaryType" w:cs="Microsoft New Tai Lue"/>
            <w:noProof/>
          </w:rPr>
          <w:t>Key Safeguarding Areas</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_Toc80813781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10</w:t>
        </w:r>
        <w:r w:rsidR="00420312" w:rsidRPr="00496112">
          <w:rPr>
            <w:rFonts w:ascii="SassoonPrimaryType" w:hAnsi="SassoonPrimaryType" w:cs="Microsoft New Tai Lue"/>
            <w:noProof/>
            <w:webHidden/>
          </w:rPr>
          <w:fldChar w:fldCharType="end"/>
        </w:r>
      </w:hyperlink>
    </w:p>
    <w:p w14:paraId="5A05FCDD" w14:textId="58A7F89B" w:rsidR="00420312" w:rsidRPr="00496112" w:rsidRDefault="00FF13B3">
      <w:pPr>
        <w:pStyle w:val="TOC1"/>
        <w:tabs>
          <w:tab w:val="right" w:leader="dot" w:pos="9016"/>
        </w:tabs>
        <w:rPr>
          <w:rFonts w:ascii="SassoonPrimaryType" w:eastAsiaTheme="minorEastAsia" w:hAnsi="SassoonPrimaryType" w:cs="Microsoft New Tai Lue"/>
          <w:noProof/>
          <w:lang w:eastAsia="en-GB"/>
        </w:rPr>
      </w:pPr>
      <w:hyperlink w:anchor="_Toc80813782" w:history="1">
        <w:r w:rsidR="00420312" w:rsidRPr="00496112">
          <w:rPr>
            <w:rStyle w:val="Hyperlink"/>
            <w:rFonts w:ascii="SassoonPrimaryType" w:hAnsi="SassoonPrimaryType" w:cs="Microsoft New Tai Lue"/>
            <w:noProof/>
          </w:rPr>
          <w:t>Part 2 – Procedures</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_Toc80813782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12</w:t>
        </w:r>
        <w:r w:rsidR="00420312" w:rsidRPr="00496112">
          <w:rPr>
            <w:rFonts w:ascii="SassoonPrimaryType" w:hAnsi="SassoonPrimaryType" w:cs="Microsoft New Tai Lue"/>
            <w:noProof/>
            <w:webHidden/>
          </w:rPr>
          <w:fldChar w:fldCharType="end"/>
        </w:r>
      </w:hyperlink>
    </w:p>
    <w:p w14:paraId="32C280C1" w14:textId="7B2D5C4C"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83" w:history="1">
        <w:r w:rsidR="00420312" w:rsidRPr="00496112">
          <w:rPr>
            <w:rStyle w:val="Hyperlink"/>
            <w:rFonts w:ascii="SassoonPrimaryType" w:hAnsi="SassoonPrimaryType" w:cs="Microsoft New Tai Lue"/>
            <w:noProof/>
          </w:rPr>
          <w:t>Reporting Concerns</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_Toc80813783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12</w:t>
        </w:r>
        <w:r w:rsidR="00420312" w:rsidRPr="00496112">
          <w:rPr>
            <w:rFonts w:ascii="SassoonPrimaryType" w:hAnsi="SassoonPrimaryType" w:cs="Microsoft New Tai Lue"/>
            <w:noProof/>
            <w:webHidden/>
          </w:rPr>
          <w:fldChar w:fldCharType="end"/>
        </w:r>
      </w:hyperlink>
    </w:p>
    <w:p w14:paraId="6AD2371D" w14:textId="67EFFF91"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84" w:history="1">
        <w:r w:rsidR="00420312" w:rsidRPr="00496112">
          <w:rPr>
            <w:rStyle w:val="Hyperlink"/>
            <w:rFonts w:ascii="SassoonPrimaryType" w:hAnsi="SassoonPrimaryType" w:cs="Microsoft New Tai Lue"/>
            <w:noProof/>
          </w:rPr>
          <w:t>Information Sharing</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_Toc80813784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12</w:t>
        </w:r>
        <w:r w:rsidR="00420312" w:rsidRPr="00496112">
          <w:rPr>
            <w:rFonts w:ascii="SassoonPrimaryType" w:hAnsi="SassoonPrimaryType" w:cs="Microsoft New Tai Lue"/>
            <w:noProof/>
            <w:webHidden/>
          </w:rPr>
          <w:fldChar w:fldCharType="end"/>
        </w:r>
      </w:hyperlink>
    </w:p>
    <w:p w14:paraId="1D994CEC" w14:textId="29373CA1"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85" w:history="1">
        <w:r w:rsidR="00420312" w:rsidRPr="00496112">
          <w:rPr>
            <w:rStyle w:val="Hyperlink"/>
            <w:rFonts w:ascii="SassoonPrimaryType" w:hAnsi="SassoonPrimaryType" w:cs="Microsoft New Tai Lue"/>
            <w:noProof/>
          </w:rPr>
          <w:t>Identifying and Monitoring the Needs of Vulnerable Pupils</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_Toc80813785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12</w:t>
        </w:r>
        <w:r w:rsidR="00420312" w:rsidRPr="00496112">
          <w:rPr>
            <w:rFonts w:ascii="SassoonPrimaryType" w:hAnsi="SassoonPrimaryType" w:cs="Microsoft New Tai Lue"/>
            <w:noProof/>
            <w:webHidden/>
          </w:rPr>
          <w:fldChar w:fldCharType="end"/>
        </w:r>
      </w:hyperlink>
    </w:p>
    <w:p w14:paraId="1D28B71A" w14:textId="594BF8D8"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86" w:history="1">
        <w:r w:rsidR="00420312" w:rsidRPr="00496112">
          <w:rPr>
            <w:rStyle w:val="Hyperlink"/>
            <w:rFonts w:ascii="SassoonPrimaryType" w:hAnsi="SassoonPrimaryType" w:cs="Microsoft New Tai Lue"/>
            <w:noProof/>
          </w:rPr>
          <w:t>Multi-Agency Working</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_Toc80813786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13</w:t>
        </w:r>
        <w:r w:rsidR="00420312" w:rsidRPr="00496112">
          <w:rPr>
            <w:rFonts w:ascii="SassoonPrimaryType" w:hAnsi="SassoonPrimaryType" w:cs="Microsoft New Tai Lue"/>
            <w:noProof/>
            <w:webHidden/>
          </w:rPr>
          <w:fldChar w:fldCharType="end"/>
        </w:r>
      </w:hyperlink>
    </w:p>
    <w:p w14:paraId="3E053138" w14:textId="700BC4E6"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87" w:history="1">
        <w:r w:rsidR="00420312" w:rsidRPr="00496112">
          <w:rPr>
            <w:rStyle w:val="Hyperlink"/>
            <w:rFonts w:ascii="SassoonPrimaryType" w:hAnsi="SassoonPrimaryType" w:cs="Microsoft New Tai Lue"/>
            <w:noProof/>
          </w:rPr>
          <w:t>Fixed-Term and Permanent Exclusions and Commissions Alternative Providers</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_Toc80813787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14</w:t>
        </w:r>
        <w:r w:rsidR="00420312" w:rsidRPr="00496112">
          <w:rPr>
            <w:rFonts w:ascii="SassoonPrimaryType" w:hAnsi="SassoonPrimaryType" w:cs="Microsoft New Tai Lue"/>
            <w:noProof/>
            <w:webHidden/>
          </w:rPr>
          <w:fldChar w:fldCharType="end"/>
        </w:r>
      </w:hyperlink>
    </w:p>
    <w:p w14:paraId="683E03D6" w14:textId="679C35EB"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88" w:history="1">
        <w:r w:rsidR="00420312" w:rsidRPr="00496112">
          <w:rPr>
            <w:rStyle w:val="Hyperlink"/>
            <w:rFonts w:ascii="SassoonPrimaryType" w:hAnsi="SassoonPrimaryType" w:cs="Microsoft New Tai Lue"/>
            <w:noProof/>
          </w:rPr>
          <w:t>Children Missing from Education</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_Toc80813788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14</w:t>
        </w:r>
        <w:r w:rsidR="00420312" w:rsidRPr="00496112">
          <w:rPr>
            <w:rFonts w:ascii="SassoonPrimaryType" w:hAnsi="SassoonPrimaryType" w:cs="Microsoft New Tai Lue"/>
            <w:noProof/>
            <w:webHidden/>
          </w:rPr>
          <w:fldChar w:fldCharType="end"/>
        </w:r>
      </w:hyperlink>
    </w:p>
    <w:p w14:paraId="2E26286C" w14:textId="5772C0CB"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89" w:history="1">
        <w:r w:rsidR="00420312" w:rsidRPr="00496112">
          <w:rPr>
            <w:rStyle w:val="Hyperlink"/>
            <w:rFonts w:ascii="SassoonPrimaryType" w:hAnsi="SassoonPrimaryType" w:cs="Microsoft New Tai Lue"/>
            <w:noProof/>
          </w:rPr>
          <w:t>Responding to Incidents of Peer-on-Peer Abuse</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_Toc80813789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15</w:t>
        </w:r>
        <w:r w:rsidR="00420312" w:rsidRPr="00496112">
          <w:rPr>
            <w:rFonts w:ascii="SassoonPrimaryType" w:hAnsi="SassoonPrimaryType" w:cs="Microsoft New Tai Lue"/>
            <w:noProof/>
            <w:webHidden/>
          </w:rPr>
          <w:fldChar w:fldCharType="end"/>
        </w:r>
      </w:hyperlink>
    </w:p>
    <w:p w14:paraId="08E97E7F" w14:textId="0A8FB386"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90" w:history="1">
        <w:r w:rsidR="00420312" w:rsidRPr="00496112">
          <w:rPr>
            <w:rStyle w:val="Hyperlink"/>
            <w:rFonts w:ascii="SassoonPrimaryType" w:hAnsi="SassoonPrimaryType" w:cs="Microsoft New Tai Lue"/>
            <w:noProof/>
          </w:rPr>
          <w:t>Responding to Allegations and Whistleblowing</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_Toc80813790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17</w:t>
        </w:r>
        <w:r w:rsidR="00420312" w:rsidRPr="00496112">
          <w:rPr>
            <w:rFonts w:ascii="SassoonPrimaryType" w:hAnsi="SassoonPrimaryType" w:cs="Microsoft New Tai Lue"/>
            <w:noProof/>
            <w:webHidden/>
          </w:rPr>
          <w:fldChar w:fldCharType="end"/>
        </w:r>
      </w:hyperlink>
    </w:p>
    <w:p w14:paraId="00A677A7" w14:textId="44F068D2"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91" w:history="1">
        <w:r w:rsidR="00420312" w:rsidRPr="00496112">
          <w:rPr>
            <w:rStyle w:val="Hyperlink"/>
            <w:rFonts w:ascii="SassoonPrimaryType" w:hAnsi="SassoonPrimaryType" w:cs="Microsoft New Tai Lue"/>
            <w:noProof/>
          </w:rPr>
          <w:t>Mental Health and Well-being</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_Toc80813791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17</w:t>
        </w:r>
        <w:r w:rsidR="00420312" w:rsidRPr="00496112">
          <w:rPr>
            <w:rFonts w:ascii="SassoonPrimaryType" w:hAnsi="SassoonPrimaryType" w:cs="Microsoft New Tai Lue"/>
            <w:noProof/>
            <w:webHidden/>
          </w:rPr>
          <w:fldChar w:fldCharType="end"/>
        </w:r>
      </w:hyperlink>
    </w:p>
    <w:p w14:paraId="0D48E6E9" w14:textId="444E70BF"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92" w:history="1">
        <w:r w:rsidR="00420312" w:rsidRPr="00496112">
          <w:rPr>
            <w:rStyle w:val="Hyperlink"/>
            <w:rFonts w:ascii="SassoonPrimaryType" w:hAnsi="SassoonPrimaryType" w:cs="Microsoft New Tai Lue"/>
            <w:noProof/>
          </w:rPr>
          <w:t>Online Safety</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_Toc80813792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18</w:t>
        </w:r>
        <w:r w:rsidR="00420312" w:rsidRPr="00496112">
          <w:rPr>
            <w:rFonts w:ascii="SassoonPrimaryType" w:hAnsi="SassoonPrimaryType" w:cs="Microsoft New Tai Lue"/>
            <w:noProof/>
            <w:webHidden/>
          </w:rPr>
          <w:fldChar w:fldCharType="end"/>
        </w:r>
      </w:hyperlink>
    </w:p>
    <w:p w14:paraId="40CF36B0" w14:textId="3AD86DF3" w:rsidR="00420312" w:rsidRPr="00496112" w:rsidRDefault="00FF13B3">
      <w:pPr>
        <w:pStyle w:val="TOC1"/>
        <w:tabs>
          <w:tab w:val="right" w:leader="dot" w:pos="9016"/>
        </w:tabs>
        <w:rPr>
          <w:rFonts w:ascii="SassoonPrimaryType" w:eastAsiaTheme="minorEastAsia" w:hAnsi="SassoonPrimaryType" w:cs="Microsoft New Tai Lue"/>
          <w:noProof/>
          <w:lang w:eastAsia="en-GB"/>
        </w:rPr>
      </w:pPr>
      <w:hyperlink w:anchor="_Toc80813793" w:history="1">
        <w:r w:rsidR="00420312" w:rsidRPr="00496112">
          <w:rPr>
            <w:rStyle w:val="Hyperlink"/>
            <w:rFonts w:ascii="SassoonPrimaryType" w:hAnsi="SassoonPrimaryType" w:cs="Microsoft New Tai Lue"/>
            <w:noProof/>
          </w:rPr>
          <w:t>Appendices</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_Toc80813793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19</w:t>
        </w:r>
        <w:r w:rsidR="00420312" w:rsidRPr="00496112">
          <w:rPr>
            <w:rFonts w:ascii="SassoonPrimaryType" w:hAnsi="SassoonPrimaryType" w:cs="Microsoft New Tai Lue"/>
            <w:noProof/>
            <w:webHidden/>
          </w:rPr>
          <w:fldChar w:fldCharType="end"/>
        </w:r>
      </w:hyperlink>
    </w:p>
    <w:p w14:paraId="6871CC33" w14:textId="1C4A5001"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94" w:history="1">
        <w:r w:rsidR="00420312" w:rsidRPr="00496112">
          <w:rPr>
            <w:rStyle w:val="Hyperlink"/>
            <w:rFonts w:ascii="SassoonPrimaryType" w:hAnsi="SassoonPrimaryType" w:cs="Microsoft New Tai Lue"/>
            <w:noProof/>
          </w:rPr>
          <w:t>Appendix A – Multi-Agency Contacts for Safeguarding in Education</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_Toc80813794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20</w:t>
        </w:r>
        <w:r w:rsidR="00420312" w:rsidRPr="00496112">
          <w:rPr>
            <w:rFonts w:ascii="SassoonPrimaryType" w:hAnsi="SassoonPrimaryType" w:cs="Microsoft New Tai Lue"/>
            <w:noProof/>
            <w:webHidden/>
          </w:rPr>
          <w:fldChar w:fldCharType="end"/>
        </w:r>
      </w:hyperlink>
    </w:p>
    <w:p w14:paraId="70B3A2FB" w14:textId="1AB02C32"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95" w:history="1">
        <w:r w:rsidR="00420312" w:rsidRPr="00496112">
          <w:rPr>
            <w:rStyle w:val="Hyperlink"/>
            <w:rFonts w:ascii="SassoonPrimaryType" w:hAnsi="SassoonPrimaryType" w:cs="Microsoft New Tai Lue"/>
            <w:noProof/>
          </w:rPr>
          <w:t>Appendix B – Reporting Concerns (1)</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_Toc80813795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22</w:t>
        </w:r>
        <w:r w:rsidR="00420312" w:rsidRPr="00496112">
          <w:rPr>
            <w:rFonts w:ascii="SassoonPrimaryType" w:hAnsi="SassoonPrimaryType" w:cs="Microsoft New Tai Lue"/>
            <w:noProof/>
            <w:webHidden/>
          </w:rPr>
          <w:fldChar w:fldCharType="end"/>
        </w:r>
      </w:hyperlink>
    </w:p>
    <w:p w14:paraId="36806AF3" w14:textId="48A408DB"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96" w:history="1">
        <w:r w:rsidR="00420312" w:rsidRPr="00496112">
          <w:rPr>
            <w:rStyle w:val="Hyperlink"/>
            <w:rFonts w:ascii="SassoonPrimaryType" w:hAnsi="SassoonPrimaryType" w:cs="Microsoft New Tai Lue"/>
            <w:noProof/>
          </w:rPr>
          <w:t>Appendix B – Reporting Concerns (2)</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_Toc80813796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23</w:t>
        </w:r>
        <w:r w:rsidR="00420312" w:rsidRPr="00496112">
          <w:rPr>
            <w:rFonts w:ascii="SassoonPrimaryType" w:hAnsi="SassoonPrimaryType" w:cs="Microsoft New Tai Lue"/>
            <w:noProof/>
            <w:webHidden/>
          </w:rPr>
          <w:fldChar w:fldCharType="end"/>
        </w:r>
      </w:hyperlink>
    </w:p>
    <w:p w14:paraId="7793B82D" w14:textId="5B9C8F2D"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97" w:history="1">
        <w:r w:rsidR="00420312" w:rsidRPr="00496112">
          <w:rPr>
            <w:rStyle w:val="Hyperlink"/>
            <w:rFonts w:ascii="SassoonPrimaryType" w:hAnsi="SassoonPrimaryType" w:cs="Microsoft New Tai Lue"/>
            <w:noProof/>
          </w:rPr>
          <w:t>Appendix C – Dealing with a Disclosure of Abuse</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_Toc80813797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24</w:t>
        </w:r>
        <w:r w:rsidR="00420312" w:rsidRPr="00496112">
          <w:rPr>
            <w:rFonts w:ascii="SassoonPrimaryType" w:hAnsi="SassoonPrimaryType" w:cs="Microsoft New Tai Lue"/>
            <w:noProof/>
            <w:webHidden/>
          </w:rPr>
          <w:fldChar w:fldCharType="end"/>
        </w:r>
      </w:hyperlink>
    </w:p>
    <w:p w14:paraId="790D969F" w14:textId="0F2D3782"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98" w:history="1">
        <w:r w:rsidR="00420312" w:rsidRPr="00496112">
          <w:rPr>
            <w:rStyle w:val="Hyperlink"/>
            <w:rFonts w:ascii="SassoonPrimaryType" w:hAnsi="SassoonPrimaryType" w:cs="Microsoft New Tai Lue"/>
            <w:noProof/>
          </w:rPr>
          <w:t>Appendix D – Types of Abuse and Neglect</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_Toc80813798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25</w:t>
        </w:r>
        <w:r w:rsidR="00420312" w:rsidRPr="00496112">
          <w:rPr>
            <w:rFonts w:ascii="SassoonPrimaryType" w:hAnsi="SassoonPrimaryType" w:cs="Microsoft New Tai Lue"/>
            <w:noProof/>
            <w:webHidden/>
          </w:rPr>
          <w:fldChar w:fldCharType="end"/>
        </w:r>
      </w:hyperlink>
    </w:p>
    <w:p w14:paraId="195850C5" w14:textId="12D0242B" w:rsidR="00420312" w:rsidRPr="00496112" w:rsidRDefault="00FF13B3">
      <w:pPr>
        <w:pStyle w:val="TOC2"/>
        <w:tabs>
          <w:tab w:val="right" w:leader="dot" w:pos="9016"/>
        </w:tabs>
        <w:rPr>
          <w:rFonts w:ascii="SassoonPrimaryType" w:hAnsi="SassoonPrimaryType" w:cs="Microsoft New Tai Lue"/>
          <w:noProof/>
          <w:lang w:val="en-GB" w:eastAsia="en-GB"/>
        </w:rPr>
      </w:pPr>
      <w:hyperlink w:anchor="_Toc80813799" w:history="1">
        <w:r w:rsidR="00420312" w:rsidRPr="00496112">
          <w:rPr>
            <w:rStyle w:val="Hyperlink"/>
            <w:rFonts w:ascii="SassoonPrimaryType" w:hAnsi="SassoonPrimaryType" w:cs="Microsoft New Tai Lue"/>
            <w:noProof/>
          </w:rPr>
          <w:t>Appendix E – Specific Actions to Take on Topical Safeguarding Issues</w:t>
        </w:r>
        <w:r w:rsidR="00420312" w:rsidRPr="00496112">
          <w:rPr>
            <w:rFonts w:ascii="SassoonPrimaryType" w:hAnsi="SassoonPrimaryType" w:cs="Microsoft New Tai Lue"/>
            <w:noProof/>
            <w:webHidden/>
          </w:rPr>
          <w:tab/>
        </w:r>
        <w:r w:rsidR="00420312" w:rsidRPr="00496112">
          <w:rPr>
            <w:rFonts w:ascii="SassoonPrimaryType" w:hAnsi="SassoonPrimaryType" w:cs="Microsoft New Tai Lue"/>
            <w:noProof/>
            <w:webHidden/>
          </w:rPr>
          <w:fldChar w:fldCharType="begin"/>
        </w:r>
        <w:r w:rsidR="00420312" w:rsidRPr="00496112">
          <w:rPr>
            <w:rFonts w:ascii="SassoonPrimaryType" w:hAnsi="SassoonPrimaryType" w:cs="Microsoft New Tai Lue"/>
            <w:noProof/>
            <w:webHidden/>
          </w:rPr>
          <w:instrText xml:space="preserve"> PAGEREF _Toc80813799 \h </w:instrText>
        </w:r>
        <w:r w:rsidR="00420312" w:rsidRPr="00496112">
          <w:rPr>
            <w:rFonts w:ascii="SassoonPrimaryType" w:hAnsi="SassoonPrimaryType" w:cs="Microsoft New Tai Lue"/>
            <w:noProof/>
            <w:webHidden/>
          </w:rPr>
        </w:r>
        <w:r w:rsidR="00420312" w:rsidRPr="00496112">
          <w:rPr>
            <w:rFonts w:ascii="SassoonPrimaryType" w:hAnsi="SassoonPrimaryType" w:cs="Microsoft New Tai Lue"/>
            <w:noProof/>
            <w:webHidden/>
          </w:rPr>
          <w:fldChar w:fldCharType="separate"/>
        </w:r>
        <w:r w:rsidR="00496112">
          <w:rPr>
            <w:rFonts w:ascii="SassoonPrimaryType" w:hAnsi="SassoonPrimaryType" w:cs="Microsoft New Tai Lue"/>
            <w:noProof/>
            <w:webHidden/>
          </w:rPr>
          <w:t>27</w:t>
        </w:r>
        <w:r w:rsidR="00420312" w:rsidRPr="00496112">
          <w:rPr>
            <w:rFonts w:ascii="SassoonPrimaryType" w:hAnsi="SassoonPrimaryType" w:cs="Microsoft New Tai Lue"/>
            <w:noProof/>
            <w:webHidden/>
          </w:rPr>
          <w:fldChar w:fldCharType="end"/>
        </w:r>
      </w:hyperlink>
    </w:p>
    <w:p w14:paraId="6C1F448B" w14:textId="4B782A10" w:rsidR="00420312" w:rsidRPr="00496112" w:rsidRDefault="00420312">
      <w:pPr>
        <w:pStyle w:val="TOC2"/>
        <w:tabs>
          <w:tab w:val="right" w:leader="dot" w:pos="9016"/>
        </w:tabs>
        <w:rPr>
          <w:rFonts w:ascii="SassoonPrimaryType" w:hAnsi="SassoonPrimaryType" w:cs="Microsoft New Tai Lue"/>
          <w:noProof/>
          <w:lang w:val="en-GB" w:eastAsia="en-GB"/>
        </w:rPr>
      </w:pPr>
    </w:p>
    <w:p w14:paraId="35C0AF2A" w14:textId="50FF6FE1" w:rsidR="00962F06" w:rsidRPr="00496112" w:rsidRDefault="00962F06">
      <w:pPr>
        <w:rPr>
          <w:rFonts w:ascii="SassoonPrimaryType" w:eastAsiaTheme="majorEastAsia" w:hAnsi="SassoonPrimaryType" w:cs="Microsoft New Tai Lue"/>
          <w:b/>
          <w:sz w:val="32"/>
          <w:szCs w:val="32"/>
        </w:rPr>
      </w:pPr>
      <w:r w:rsidRPr="00496112">
        <w:rPr>
          <w:rFonts w:ascii="SassoonPrimaryType" w:hAnsi="SassoonPrimaryType" w:cs="Microsoft New Tai Lue"/>
        </w:rPr>
        <w:fldChar w:fldCharType="end"/>
      </w:r>
      <w:bookmarkStart w:id="2" w:name="_Toc80809318"/>
      <w:r w:rsidRPr="00496112">
        <w:rPr>
          <w:rFonts w:ascii="SassoonPrimaryType" w:hAnsi="SassoonPrimaryType" w:cs="Microsoft New Tai Lue"/>
        </w:rPr>
        <w:br w:type="page"/>
      </w:r>
    </w:p>
    <w:p w14:paraId="69609D89" w14:textId="2901665C" w:rsidR="00154F69" w:rsidRPr="00496112" w:rsidRDefault="00154F69" w:rsidP="00962F06">
      <w:pPr>
        <w:pStyle w:val="Heading1"/>
        <w:spacing w:before="0" w:line="22" w:lineRule="atLeast"/>
        <w:rPr>
          <w:rFonts w:ascii="SassoonPrimaryType" w:hAnsi="SassoonPrimaryType" w:cs="Microsoft New Tai Lue"/>
        </w:rPr>
      </w:pPr>
      <w:bookmarkStart w:id="3" w:name="_Toc80813772"/>
      <w:r w:rsidRPr="00496112">
        <w:rPr>
          <w:rFonts w:ascii="SassoonPrimaryType" w:hAnsi="SassoonPrimaryType" w:cs="Microsoft New Tai Lue"/>
        </w:rPr>
        <w:lastRenderedPageBreak/>
        <w:t>Part 1 – Policy</w:t>
      </w:r>
      <w:bookmarkEnd w:id="2"/>
      <w:bookmarkEnd w:id="3"/>
    </w:p>
    <w:p w14:paraId="05E22D15" w14:textId="77777777" w:rsidR="00154F69" w:rsidRPr="00496112" w:rsidRDefault="00154F69" w:rsidP="00962F06">
      <w:pPr>
        <w:spacing w:after="0" w:line="22" w:lineRule="atLeast"/>
        <w:rPr>
          <w:rFonts w:ascii="SassoonPrimaryType" w:hAnsi="SassoonPrimaryType" w:cs="Microsoft New Tai Lue"/>
        </w:rPr>
      </w:pPr>
    </w:p>
    <w:p w14:paraId="307E229A" w14:textId="6AB9641E" w:rsidR="00B06C3D" w:rsidRPr="00496112" w:rsidRDefault="00B06C3D" w:rsidP="00962F06">
      <w:pPr>
        <w:pStyle w:val="Heading2"/>
        <w:spacing w:before="0" w:line="22" w:lineRule="atLeast"/>
        <w:rPr>
          <w:rFonts w:ascii="SassoonPrimaryType" w:hAnsi="SassoonPrimaryType" w:cs="Microsoft New Tai Lue"/>
        </w:rPr>
      </w:pPr>
      <w:bookmarkStart w:id="4" w:name="_Toc80809319"/>
      <w:bookmarkStart w:id="5" w:name="_Toc80813773"/>
      <w:r w:rsidRPr="00496112">
        <w:rPr>
          <w:rFonts w:ascii="SassoonPrimaryType" w:hAnsi="SassoonPrimaryType" w:cs="Microsoft New Tai Lue"/>
        </w:rPr>
        <w:t>Definitions</w:t>
      </w:r>
      <w:bookmarkEnd w:id="4"/>
      <w:bookmarkEnd w:id="5"/>
    </w:p>
    <w:p w14:paraId="6542BB46" w14:textId="33383BF4" w:rsidR="00154F69" w:rsidRPr="00496112" w:rsidRDefault="00154F69" w:rsidP="00962F06">
      <w:pPr>
        <w:pStyle w:val="ListParagraph"/>
        <w:spacing w:after="0" w:line="22" w:lineRule="atLeast"/>
        <w:rPr>
          <w:rFonts w:ascii="SassoonPrimaryType" w:hAnsi="SassoonPrimaryType" w:cs="Microsoft New Tai Lue"/>
        </w:rPr>
      </w:pPr>
    </w:p>
    <w:p w14:paraId="4D68C67E" w14:textId="2CB03DD4" w:rsidR="007814E3" w:rsidRPr="00496112" w:rsidRDefault="007814E3" w:rsidP="00962F06">
      <w:pPr>
        <w:pStyle w:val="ListParagraph"/>
        <w:spacing w:after="0" w:line="22" w:lineRule="atLeast"/>
        <w:ind w:left="426" w:hanging="426"/>
        <w:rPr>
          <w:rFonts w:ascii="SassoonPrimaryType" w:hAnsi="SassoonPrimaryType" w:cs="Microsoft New Tai Lue"/>
        </w:rPr>
      </w:pPr>
      <w:r w:rsidRPr="00496112">
        <w:rPr>
          <w:rFonts w:ascii="SassoonPrimaryType" w:hAnsi="SassoonPrimaryType" w:cs="Microsoft New Tai Lue"/>
        </w:rPr>
        <w:t xml:space="preserve">Safeguarding </w:t>
      </w:r>
      <w:r w:rsidR="00154F69" w:rsidRPr="00496112">
        <w:rPr>
          <w:rFonts w:ascii="SassoonPrimaryType" w:hAnsi="SassoonPrimaryType" w:cs="Microsoft New Tai Lue"/>
        </w:rPr>
        <w:t>is defined as</w:t>
      </w:r>
      <w:r w:rsidRPr="00496112">
        <w:rPr>
          <w:rFonts w:ascii="SassoonPrimaryType" w:hAnsi="SassoonPrimaryType" w:cs="Microsoft New Tai Lue"/>
        </w:rPr>
        <w:t>:</w:t>
      </w:r>
    </w:p>
    <w:p w14:paraId="0040BFB1" w14:textId="77777777" w:rsidR="007814E3" w:rsidRPr="00496112" w:rsidRDefault="007814E3" w:rsidP="00962F06">
      <w:pPr>
        <w:pStyle w:val="ListParagraph"/>
        <w:spacing w:after="0" w:line="22" w:lineRule="atLeast"/>
        <w:ind w:left="426" w:hanging="426"/>
        <w:rPr>
          <w:rFonts w:ascii="SassoonPrimaryType" w:hAnsi="SassoonPrimaryType" w:cs="Microsoft New Tai Lue"/>
        </w:rPr>
      </w:pPr>
    </w:p>
    <w:p w14:paraId="72AC9DE5" w14:textId="77777777" w:rsidR="00154F69" w:rsidRPr="00496112" w:rsidRDefault="00154F69" w:rsidP="00D9443D">
      <w:pPr>
        <w:pStyle w:val="ListParagraph"/>
        <w:numPr>
          <w:ilvl w:val="0"/>
          <w:numId w:val="1"/>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Protecting children from maltreatment. </w:t>
      </w:r>
    </w:p>
    <w:p w14:paraId="63323F0B" w14:textId="77777777" w:rsidR="00154F69" w:rsidRPr="00496112" w:rsidRDefault="00154F69" w:rsidP="00D9443D">
      <w:pPr>
        <w:pStyle w:val="ListParagraph"/>
        <w:numPr>
          <w:ilvl w:val="0"/>
          <w:numId w:val="1"/>
        </w:numPr>
        <w:spacing w:after="0" w:line="22" w:lineRule="atLeast"/>
        <w:rPr>
          <w:rFonts w:ascii="SassoonPrimaryType" w:hAnsi="SassoonPrimaryType" w:cs="Microsoft New Tai Lue"/>
        </w:rPr>
      </w:pPr>
      <w:r w:rsidRPr="00496112">
        <w:rPr>
          <w:rFonts w:ascii="SassoonPrimaryType" w:hAnsi="SassoonPrimaryType" w:cs="Microsoft New Tai Lue"/>
        </w:rPr>
        <w:t>Preventing impairment of children’s mental and physical health or development.</w:t>
      </w:r>
    </w:p>
    <w:p w14:paraId="19A975B8" w14:textId="77777777" w:rsidR="00154F69" w:rsidRPr="00496112" w:rsidRDefault="00154F69" w:rsidP="00D9443D">
      <w:pPr>
        <w:pStyle w:val="ListParagraph"/>
        <w:numPr>
          <w:ilvl w:val="0"/>
          <w:numId w:val="1"/>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Ensuring that children grow up in circumstances consistent with the provision of safe and effective care. </w:t>
      </w:r>
    </w:p>
    <w:p w14:paraId="14C866CC" w14:textId="6B3FBC45" w:rsidR="00154F69" w:rsidRPr="00496112" w:rsidRDefault="00154F69" w:rsidP="00D9443D">
      <w:pPr>
        <w:pStyle w:val="ListParagraph"/>
        <w:numPr>
          <w:ilvl w:val="0"/>
          <w:numId w:val="1"/>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And taking action to enable all children to have the best outcomes. </w:t>
      </w:r>
    </w:p>
    <w:p w14:paraId="07269C01" w14:textId="77777777" w:rsidR="007814E3" w:rsidRPr="00496112" w:rsidRDefault="007814E3" w:rsidP="00962F06">
      <w:pPr>
        <w:pStyle w:val="ListParagraph"/>
        <w:spacing w:after="0" w:line="22" w:lineRule="atLeast"/>
        <w:rPr>
          <w:rFonts w:ascii="SassoonPrimaryType" w:hAnsi="SassoonPrimaryType" w:cs="Microsoft New Tai Lue"/>
        </w:rPr>
      </w:pPr>
    </w:p>
    <w:p w14:paraId="59D3564F" w14:textId="77777777" w:rsidR="007814E3" w:rsidRPr="00496112" w:rsidRDefault="007814E3"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Child Protection is defined in Section 47 of the Children Act 1989 as when a child is suffering or is likely to suffer significant harm. </w:t>
      </w:r>
    </w:p>
    <w:p w14:paraId="570D1A21" w14:textId="77777777" w:rsidR="007814E3" w:rsidRPr="00496112" w:rsidRDefault="007814E3" w:rsidP="00962F06">
      <w:pPr>
        <w:spacing w:after="0" w:line="22" w:lineRule="atLeast"/>
        <w:rPr>
          <w:rFonts w:ascii="SassoonPrimaryType" w:hAnsi="SassoonPrimaryType" w:cs="Microsoft New Tai Lue"/>
        </w:rPr>
      </w:pPr>
    </w:p>
    <w:p w14:paraId="697CACEB" w14:textId="1BA2FE93" w:rsidR="00154F69" w:rsidRPr="00496112" w:rsidRDefault="007814E3"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Under statutory guidance and legislation action must be taken to safeguard and promote the child’s welfare.  </w:t>
      </w:r>
    </w:p>
    <w:p w14:paraId="0B797017" w14:textId="6F3B8C6E" w:rsidR="00154F69" w:rsidRPr="00496112" w:rsidRDefault="00154F69" w:rsidP="00962F06">
      <w:pPr>
        <w:pStyle w:val="ListParagraph"/>
        <w:spacing w:after="0" w:line="22" w:lineRule="atLeast"/>
        <w:rPr>
          <w:rFonts w:ascii="SassoonPrimaryType" w:hAnsi="SassoonPrimaryType" w:cs="Microsoft New Tai Lue"/>
        </w:rPr>
      </w:pPr>
    </w:p>
    <w:p w14:paraId="5A874F65" w14:textId="77777777" w:rsidR="007814E3" w:rsidRPr="00496112" w:rsidRDefault="007814E3" w:rsidP="00962F06">
      <w:pPr>
        <w:pStyle w:val="ListParagraph"/>
        <w:spacing w:after="0" w:line="22" w:lineRule="atLeast"/>
        <w:rPr>
          <w:rFonts w:ascii="SassoonPrimaryType" w:hAnsi="SassoonPrimaryType" w:cs="Microsoft New Tai Lue"/>
        </w:rPr>
      </w:pPr>
    </w:p>
    <w:p w14:paraId="6B5DF150" w14:textId="502EB8DC" w:rsidR="00B06C3D" w:rsidRPr="00496112" w:rsidRDefault="00B06C3D" w:rsidP="00962F06">
      <w:pPr>
        <w:pStyle w:val="Heading2"/>
        <w:spacing w:before="0" w:line="22" w:lineRule="atLeast"/>
        <w:rPr>
          <w:rFonts w:ascii="SassoonPrimaryType" w:hAnsi="SassoonPrimaryType"/>
        </w:rPr>
      </w:pPr>
      <w:bookmarkStart w:id="6" w:name="_Toc80809320"/>
      <w:bookmarkStart w:id="7" w:name="_Toc80813774"/>
      <w:r w:rsidRPr="00496112">
        <w:rPr>
          <w:rFonts w:ascii="SassoonPrimaryType" w:hAnsi="SassoonPrimaryType"/>
        </w:rPr>
        <w:t>Introduction</w:t>
      </w:r>
      <w:bookmarkEnd w:id="6"/>
      <w:bookmarkEnd w:id="7"/>
    </w:p>
    <w:p w14:paraId="2B76B035" w14:textId="13FDC437" w:rsidR="007814E3" w:rsidRPr="00496112" w:rsidRDefault="007814E3" w:rsidP="00962F06">
      <w:pPr>
        <w:spacing w:after="0" w:line="22" w:lineRule="atLeast"/>
        <w:rPr>
          <w:rFonts w:ascii="SassoonPrimaryType" w:hAnsi="SassoonPrimaryType" w:cs="Microsoft New Tai Lue"/>
        </w:rPr>
      </w:pPr>
    </w:p>
    <w:p w14:paraId="70AC911D" w14:textId="08AC2526" w:rsidR="007814E3" w:rsidRPr="00496112" w:rsidRDefault="007814E3" w:rsidP="00962F06">
      <w:pPr>
        <w:pStyle w:val="Default"/>
        <w:spacing w:line="22" w:lineRule="atLeast"/>
        <w:jc w:val="both"/>
        <w:rPr>
          <w:rFonts w:ascii="SassoonPrimaryType" w:hAnsi="SassoonPrimaryType" w:cs="Microsoft New Tai Lue"/>
          <w:sz w:val="22"/>
          <w:szCs w:val="22"/>
        </w:rPr>
      </w:pPr>
      <w:r w:rsidRPr="00496112">
        <w:rPr>
          <w:rFonts w:ascii="SassoonPrimaryType" w:hAnsi="SassoonPrimaryType" w:cs="Microsoft New Tai Lue"/>
          <w:sz w:val="22"/>
          <w:szCs w:val="22"/>
        </w:rPr>
        <w:t xml:space="preserve">At </w:t>
      </w:r>
      <w:r w:rsidR="008C489B" w:rsidRPr="00496112">
        <w:rPr>
          <w:rFonts w:ascii="SassoonPrimaryType" w:hAnsi="SassoonPrimaryType" w:cs="Microsoft New Tai Lue"/>
          <w:sz w:val="22"/>
          <w:szCs w:val="22"/>
        </w:rPr>
        <w:t>Trinity First School</w:t>
      </w:r>
    </w:p>
    <w:p w14:paraId="5776EE98" w14:textId="77777777" w:rsidR="008C489B" w:rsidRPr="00496112" w:rsidRDefault="008C489B" w:rsidP="00962F06">
      <w:pPr>
        <w:pStyle w:val="Default"/>
        <w:spacing w:line="22" w:lineRule="atLeast"/>
        <w:jc w:val="both"/>
        <w:rPr>
          <w:rFonts w:ascii="SassoonPrimaryType" w:hAnsi="SassoonPrimaryType" w:cs="Microsoft New Tai Lue"/>
          <w:sz w:val="22"/>
          <w:szCs w:val="22"/>
        </w:rPr>
      </w:pPr>
    </w:p>
    <w:p w14:paraId="2747FAA6" w14:textId="7C3DD509" w:rsidR="007814E3" w:rsidRPr="00496112" w:rsidRDefault="007814E3" w:rsidP="00D9443D">
      <w:pPr>
        <w:pStyle w:val="Default"/>
        <w:numPr>
          <w:ilvl w:val="0"/>
          <w:numId w:val="4"/>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Safeguarding and promoting the welfare of children is everyone’s responsibility. Everyone who works with children, their families and carers, has a role to play. </w:t>
      </w:r>
    </w:p>
    <w:p w14:paraId="0F67888D" w14:textId="5E3A9FC2" w:rsidR="007814E3" w:rsidRPr="00496112" w:rsidRDefault="007814E3" w:rsidP="00D9443D">
      <w:pPr>
        <w:pStyle w:val="Default"/>
        <w:numPr>
          <w:ilvl w:val="0"/>
          <w:numId w:val="4"/>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To fulfil this responsibility effectively, all professionals should make sure their approach is child centred. This means that they should always consider what is in the best interests of the child. </w:t>
      </w:r>
    </w:p>
    <w:p w14:paraId="11EE3F53" w14:textId="77777777" w:rsidR="007814E3" w:rsidRPr="00496112" w:rsidRDefault="007814E3" w:rsidP="00D9443D">
      <w:pPr>
        <w:pStyle w:val="Default"/>
        <w:numPr>
          <w:ilvl w:val="0"/>
          <w:numId w:val="4"/>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We take an ‘it can happen here’ approach where safeguarding is concerned. </w:t>
      </w:r>
    </w:p>
    <w:p w14:paraId="7C000C2B" w14:textId="101308E5" w:rsidR="007814E3" w:rsidRPr="00496112" w:rsidRDefault="007814E3" w:rsidP="00D9443D">
      <w:pPr>
        <w:pStyle w:val="Default"/>
        <w:numPr>
          <w:ilvl w:val="0"/>
          <w:numId w:val="4"/>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Everyone who works with children has a role to play in identifying concerns, sharing information and taking prompt action.</w:t>
      </w:r>
    </w:p>
    <w:p w14:paraId="28DFD697" w14:textId="77777777" w:rsidR="007814E3" w:rsidRPr="00496112" w:rsidRDefault="007814E3" w:rsidP="00D9443D">
      <w:pPr>
        <w:pStyle w:val="Default"/>
        <w:numPr>
          <w:ilvl w:val="0"/>
          <w:numId w:val="4"/>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Victims of harm should never be given the impression that they are creating a problem by reporting abuse, sexual violence, or sexual harassment. Nor should a victim ever be made to feel ashamed for making a report. </w:t>
      </w:r>
    </w:p>
    <w:p w14:paraId="2E383A32" w14:textId="77777777" w:rsidR="007814E3" w:rsidRPr="00496112" w:rsidRDefault="007814E3" w:rsidP="00962F06">
      <w:pPr>
        <w:pStyle w:val="Default"/>
        <w:spacing w:line="22" w:lineRule="atLeast"/>
        <w:ind w:left="720"/>
        <w:jc w:val="both"/>
        <w:rPr>
          <w:rFonts w:ascii="SassoonPrimaryType" w:hAnsi="SassoonPrimaryType" w:cs="Microsoft New Tai Lue"/>
          <w:bCs/>
          <w:sz w:val="22"/>
          <w:szCs w:val="22"/>
        </w:rPr>
      </w:pPr>
    </w:p>
    <w:p w14:paraId="3E1D53C0" w14:textId="161C8291" w:rsidR="007814E3" w:rsidRPr="00496112" w:rsidRDefault="008C489B" w:rsidP="00962F06">
      <w:pPr>
        <w:pStyle w:val="ListParagraph"/>
        <w:spacing w:after="0" w:line="22" w:lineRule="atLeast"/>
        <w:ind w:left="0" w:right="-23"/>
        <w:rPr>
          <w:rFonts w:ascii="SassoonPrimaryType" w:hAnsi="SassoonPrimaryType" w:cs="Microsoft New Tai Lue"/>
        </w:rPr>
      </w:pPr>
      <w:r w:rsidRPr="00496112">
        <w:rPr>
          <w:rFonts w:ascii="SassoonPrimaryType" w:hAnsi="SassoonPrimaryType" w:cs="Microsoft New Tai Lue"/>
        </w:rPr>
        <w:t xml:space="preserve">Trinity First School </w:t>
      </w:r>
      <w:r w:rsidR="007814E3" w:rsidRPr="00496112">
        <w:rPr>
          <w:rFonts w:ascii="SassoonPrimaryType" w:hAnsi="SassoonPrimaryType" w:cs="Microsoft New Tai Lue"/>
        </w:rPr>
        <w:t>is committed to safeguarding and promoting the welfare of children by:</w:t>
      </w:r>
    </w:p>
    <w:p w14:paraId="0622C073" w14:textId="77777777" w:rsidR="007814E3" w:rsidRPr="00496112" w:rsidRDefault="007814E3" w:rsidP="00D9443D">
      <w:pPr>
        <w:pStyle w:val="Default"/>
        <w:numPr>
          <w:ilvl w:val="0"/>
          <w:numId w:val="2"/>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The provision of a safe environment in which children and young people can learn.</w:t>
      </w:r>
    </w:p>
    <w:p w14:paraId="7E3DAB21" w14:textId="77777777" w:rsidR="007814E3" w:rsidRPr="00496112" w:rsidRDefault="007814E3" w:rsidP="00D9443D">
      <w:pPr>
        <w:pStyle w:val="Default"/>
        <w:numPr>
          <w:ilvl w:val="0"/>
          <w:numId w:val="2"/>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Acting on concerns about a child’s welfare immediately.</w:t>
      </w:r>
    </w:p>
    <w:p w14:paraId="1EDB0967" w14:textId="77777777" w:rsidR="007814E3" w:rsidRPr="00496112" w:rsidRDefault="007814E3" w:rsidP="00D9443D">
      <w:pPr>
        <w:pStyle w:val="Default"/>
        <w:numPr>
          <w:ilvl w:val="0"/>
          <w:numId w:val="2"/>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Fulfilling our legal responsibilities to identify children who may need early help or who are suffering, or are likely to suffer, significant harm.</w:t>
      </w:r>
    </w:p>
    <w:p w14:paraId="540463FF" w14:textId="77777777" w:rsidR="007814E3" w:rsidRPr="00496112" w:rsidRDefault="007814E3" w:rsidP="00962F06">
      <w:pPr>
        <w:pStyle w:val="ListParagraph"/>
        <w:spacing w:after="0" w:line="22" w:lineRule="atLeast"/>
        <w:ind w:left="-426" w:right="-23" w:firstLine="426"/>
        <w:rPr>
          <w:rFonts w:ascii="SassoonPrimaryType" w:hAnsi="SassoonPrimaryType" w:cs="Microsoft New Tai Lue"/>
        </w:rPr>
      </w:pPr>
    </w:p>
    <w:p w14:paraId="477D1497" w14:textId="53111F99" w:rsidR="007814E3" w:rsidRPr="00496112" w:rsidRDefault="007814E3" w:rsidP="00962F06">
      <w:pPr>
        <w:pStyle w:val="ListParagraph"/>
        <w:spacing w:after="0" w:line="22" w:lineRule="atLeast"/>
        <w:ind w:left="-426" w:right="-23" w:firstLine="426"/>
        <w:rPr>
          <w:rFonts w:ascii="SassoonPrimaryType" w:hAnsi="SassoonPrimaryType" w:cs="Microsoft New Tai Lue"/>
        </w:rPr>
      </w:pPr>
      <w:r w:rsidRPr="00496112">
        <w:rPr>
          <w:rFonts w:ascii="SassoonPrimaryType" w:hAnsi="SassoonPrimaryType" w:cs="Microsoft New Tai Lue"/>
        </w:rPr>
        <w:t xml:space="preserve">All action taken by </w:t>
      </w:r>
      <w:r w:rsidR="008C489B" w:rsidRPr="00496112">
        <w:rPr>
          <w:rFonts w:ascii="SassoonPrimaryType" w:hAnsi="SassoonPrimaryType" w:cs="Microsoft New Tai Lue"/>
        </w:rPr>
        <w:t xml:space="preserve">Trinity First School </w:t>
      </w:r>
      <w:r w:rsidRPr="00496112">
        <w:rPr>
          <w:rFonts w:ascii="SassoonPrimaryType" w:hAnsi="SassoonPrimaryType" w:cs="Microsoft New Tai Lue"/>
        </w:rPr>
        <w:t>will be in accordance with:</w:t>
      </w:r>
    </w:p>
    <w:p w14:paraId="248BAE5D" w14:textId="257BB613" w:rsidR="007814E3" w:rsidRPr="00496112" w:rsidRDefault="007814E3" w:rsidP="00D9443D">
      <w:pPr>
        <w:pStyle w:val="Default"/>
        <w:numPr>
          <w:ilvl w:val="0"/>
          <w:numId w:val="6"/>
        </w:numPr>
        <w:spacing w:line="22" w:lineRule="atLeast"/>
        <w:rPr>
          <w:rFonts w:ascii="SassoonPrimaryType" w:hAnsi="SassoonPrimaryType" w:cs="Microsoft New Tai Lue"/>
          <w:bCs/>
          <w:sz w:val="22"/>
          <w:szCs w:val="22"/>
        </w:rPr>
      </w:pPr>
      <w:r w:rsidRPr="00496112">
        <w:rPr>
          <w:rFonts w:ascii="SassoonPrimaryType" w:hAnsi="SassoonPrimaryType" w:cs="Microsoft New Tai Lue"/>
          <w:bCs/>
          <w:sz w:val="22"/>
          <w:szCs w:val="22"/>
        </w:rPr>
        <w:t xml:space="preserve">Current legislation (summarised </w:t>
      </w:r>
      <w:r w:rsidR="00373EB5" w:rsidRPr="00496112">
        <w:rPr>
          <w:rFonts w:ascii="SassoonPrimaryType" w:hAnsi="SassoonPrimaryType" w:cs="Microsoft New Tai Lue"/>
          <w:bCs/>
          <w:sz w:val="22"/>
          <w:szCs w:val="22"/>
        </w:rPr>
        <w:t>in</w:t>
      </w:r>
      <w:r w:rsidRPr="00496112">
        <w:rPr>
          <w:rFonts w:ascii="SassoonPrimaryType" w:hAnsi="SassoonPrimaryType" w:cs="Microsoft New Tai Lue"/>
          <w:bCs/>
          <w:sz w:val="22"/>
          <w:szCs w:val="22"/>
        </w:rPr>
        <w:t xml:space="preserve"> </w:t>
      </w:r>
      <w:hyperlink r:id="rId11" w:history="1">
        <w:r w:rsidRPr="00496112">
          <w:rPr>
            <w:rStyle w:val="Hyperlink"/>
            <w:rFonts w:ascii="SassoonPrimaryType" w:hAnsi="SassoonPrimaryType" w:cs="Microsoft New Tai Lue"/>
            <w:bCs/>
            <w:sz w:val="22"/>
            <w:szCs w:val="22"/>
          </w:rPr>
          <w:t>Working Together to Safeguard Children</w:t>
        </w:r>
      </w:hyperlink>
      <w:r w:rsidRPr="00496112">
        <w:rPr>
          <w:rFonts w:ascii="SassoonPrimaryType" w:hAnsi="SassoonPrimaryType" w:cs="Microsoft New Tai Lue"/>
          <w:bCs/>
          <w:sz w:val="22"/>
          <w:szCs w:val="22"/>
        </w:rPr>
        <w:t>)</w:t>
      </w:r>
    </w:p>
    <w:p w14:paraId="1DACE088" w14:textId="7A32C7B9" w:rsidR="007814E3" w:rsidRPr="00496112" w:rsidRDefault="007814E3" w:rsidP="00D9443D">
      <w:pPr>
        <w:pStyle w:val="Default"/>
        <w:numPr>
          <w:ilvl w:val="0"/>
          <w:numId w:val="6"/>
        </w:numPr>
        <w:spacing w:line="22" w:lineRule="atLeast"/>
        <w:rPr>
          <w:rFonts w:ascii="SassoonPrimaryType" w:hAnsi="SassoonPrimaryType" w:cs="Microsoft New Tai Lue"/>
          <w:bCs/>
          <w:sz w:val="22"/>
          <w:szCs w:val="22"/>
        </w:rPr>
      </w:pPr>
      <w:r w:rsidRPr="00496112">
        <w:rPr>
          <w:rFonts w:ascii="SassoonPrimaryType" w:hAnsi="SassoonPrimaryType" w:cs="Microsoft New Tai Lue"/>
          <w:bCs/>
          <w:sz w:val="22"/>
          <w:szCs w:val="22"/>
        </w:rPr>
        <w:t>Statutory, national, and local guidanc</w:t>
      </w:r>
      <w:r w:rsidR="00373EB5" w:rsidRPr="00496112">
        <w:rPr>
          <w:rFonts w:ascii="SassoonPrimaryType" w:hAnsi="SassoonPrimaryType" w:cs="Microsoft New Tai Lue"/>
          <w:bCs/>
          <w:sz w:val="22"/>
          <w:szCs w:val="22"/>
        </w:rPr>
        <w:t>e, including</w:t>
      </w:r>
      <w:r w:rsidRPr="00496112">
        <w:rPr>
          <w:rFonts w:ascii="SassoonPrimaryType" w:hAnsi="SassoonPrimaryType" w:cs="Microsoft New Tai Lue"/>
          <w:bCs/>
          <w:sz w:val="22"/>
          <w:szCs w:val="22"/>
        </w:rPr>
        <w:t xml:space="preserve">: </w:t>
      </w:r>
    </w:p>
    <w:p w14:paraId="0C2E8478" w14:textId="1604C80D" w:rsidR="007814E3" w:rsidRPr="00496112" w:rsidRDefault="007814E3" w:rsidP="00D9443D">
      <w:pPr>
        <w:pStyle w:val="Default"/>
        <w:numPr>
          <w:ilvl w:val="0"/>
          <w:numId w:val="5"/>
        </w:numPr>
        <w:spacing w:line="22" w:lineRule="atLeast"/>
        <w:ind w:left="1418"/>
        <w:rPr>
          <w:rFonts w:ascii="SassoonPrimaryType" w:hAnsi="SassoonPrimaryType" w:cs="Microsoft New Tai Lue"/>
          <w:bCs/>
          <w:sz w:val="22"/>
          <w:szCs w:val="22"/>
        </w:rPr>
      </w:pPr>
      <w:r w:rsidRPr="00496112">
        <w:rPr>
          <w:rFonts w:ascii="SassoonPrimaryType" w:hAnsi="SassoonPrimaryType" w:cs="Microsoft New Tai Lue"/>
          <w:bCs/>
          <w:sz w:val="22"/>
          <w:szCs w:val="22"/>
        </w:rPr>
        <w:t>Working Together to Safeguard Children (2018), which sets out the multi</w:t>
      </w:r>
      <w:r w:rsidR="00373EB5" w:rsidRPr="00496112">
        <w:rPr>
          <w:rFonts w:ascii="SassoonPrimaryType" w:hAnsi="SassoonPrimaryType" w:cs="Microsoft New Tai Lue"/>
          <w:bCs/>
          <w:sz w:val="22"/>
          <w:szCs w:val="22"/>
        </w:rPr>
        <w:t>-</w:t>
      </w:r>
      <w:r w:rsidRPr="00496112">
        <w:rPr>
          <w:rFonts w:ascii="SassoonPrimaryType" w:hAnsi="SassoonPrimaryType" w:cs="Microsoft New Tai Lue"/>
          <w:bCs/>
          <w:sz w:val="22"/>
          <w:szCs w:val="22"/>
        </w:rPr>
        <w:t xml:space="preserve">agency working arrangements to safeguard and promote the welfare of children and young people and protect them from harm; in addition, it sets out the statutory roles and responsibilities of schools. </w:t>
      </w:r>
    </w:p>
    <w:p w14:paraId="6F9CB8DF" w14:textId="448AF493" w:rsidR="007814E3" w:rsidRPr="00496112" w:rsidRDefault="007814E3" w:rsidP="00D9443D">
      <w:pPr>
        <w:pStyle w:val="Default"/>
        <w:numPr>
          <w:ilvl w:val="0"/>
          <w:numId w:val="5"/>
        </w:numPr>
        <w:spacing w:line="22" w:lineRule="atLeast"/>
        <w:ind w:left="1418"/>
        <w:rPr>
          <w:rFonts w:ascii="SassoonPrimaryType" w:hAnsi="SassoonPrimaryType" w:cs="Microsoft New Tai Lue"/>
          <w:bCs/>
          <w:sz w:val="22"/>
          <w:szCs w:val="22"/>
        </w:rPr>
      </w:pPr>
      <w:r w:rsidRPr="00496112">
        <w:rPr>
          <w:rFonts w:ascii="SassoonPrimaryType" w:hAnsi="SassoonPrimaryType" w:cs="Microsoft New Tai Lue"/>
          <w:bCs/>
          <w:sz w:val="22"/>
          <w:szCs w:val="22"/>
        </w:rPr>
        <w:t>Keeping Children Safe in Education (2021)</w:t>
      </w:r>
      <w:r w:rsidR="00373EB5" w:rsidRPr="00496112">
        <w:rPr>
          <w:rFonts w:ascii="SassoonPrimaryType" w:hAnsi="SassoonPrimaryType" w:cs="Microsoft New Tai Lue"/>
          <w:bCs/>
          <w:sz w:val="22"/>
          <w:szCs w:val="22"/>
        </w:rPr>
        <w:t xml:space="preserve">, which </w:t>
      </w:r>
      <w:r w:rsidRPr="00496112">
        <w:rPr>
          <w:rFonts w:ascii="SassoonPrimaryType" w:hAnsi="SassoonPrimaryType" w:cs="Microsoft New Tai Lue"/>
          <w:bCs/>
          <w:sz w:val="22"/>
          <w:szCs w:val="22"/>
        </w:rPr>
        <w:t xml:space="preserve">is statutory guidance issued by the Department for Education </w:t>
      </w:r>
      <w:r w:rsidR="00373EB5" w:rsidRPr="00496112">
        <w:rPr>
          <w:rFonts w:ascii="SassoonPrimaryType" w:hAnsi="SassoonPrimaryType" w:cs="Microsoft New Tai Lue"/>
          <w:bCs/>
          <w:sz w:val="22"/>
          <w:szCs w:val="22"/>
        </w:rPr>
        <w:t>that</w:t>
      </w:r>
      <w:r w:rsidRPr="00496112">
        <w:rPr>
          <w:rFonts w:ascii="SassoonPrimaryType" w:hAnsi="SassoonPrimaryType" w:cs="Microsoft New Tai Lue"/>
          <w:bCs/>
          <w:sz w:val="22"/>
          <w:szCs w:val="22"/>
        </w:rPr>
        <w:t xml:space="preserve"> all schools and colleges must have regard to when carrying out their duties to safeguard and promote the welfare of children.</w:t>
      </w:r>
    </w:p>
    <w:p w14:paraId="6A6D3593" w14:textId="481B5E51" w:rsidR="007814E3" w:rsidRPr="00496112" w:rsidRDefault="007814E3" w:rsidP="00D9443D">
      <w:pPr>
        <w:pStyle w:val="Default"/>
        <w:numPr>
          <w:ilvl w:val="0"/>
          <w:numId w:val="5"/>
        </w:numPr>
        <w:spacing w:line="22" w:lineRule="atLeast"/>
        <w:ind w:left="1418"/>
        <w:rPr>
          <w:rFonts w:ascii="SassoonPrimaryType" w:hAnsi="SassoonPrimaryType" w:cs="Microsoft New Tai Lue"/>
          <w:bCs/>
          <w:sz w:val="22"/>
          <w:szCs w:val="22"/>
        </w:rPr>
      </w:pPr>
      <w:r w:rsidRPr="00496112">
        <w:rPr>
          <w:rFonts w:ascii="SassoonPrimaryType" w:hAnsi="SassoonPrimaryType" w:cs="Microsoft New Tai Lue"/>
          <w:bCs/>
          <w:sz w:val="22"/>
          <w:szCs w:val="22"/>
        </w:rPr>
        <w:lastRenderedPageBreak/>
        <w:t>Early Years Foundation Stage statutory framework (2021) is statutory guidance which sets standards that school and childcare providers must meet for the learning, development, and care of children from birth to 5.</w:t>
      </w:r>
    </w:p>
    <w:p w14:paraId="6DD294C8" w14:textId="77777777" w:rsidR="00F5448F" w:rsidRPr="00496112" w:rsidRDefault="00F5448F" w:rsidP="00F5448F">
      <w:pPr>
        <w:pStyle w:val="Default"/>
        <w:spacing w:line="22" w:lineRule="atLeast"/>
        <w:ind w:left="1418"/>
        <w:rPr>
          <w:rFonts w:ascii="SassoonPrimaryType" w:hAnsi="SassoonPrimaryType" w:cs="Microsoft New Tai Lue"/>
          <w:bCs/>
          <w:sz w:val="22"/>
          <w:szCs w:val="22"/>
        </w:rPr>
      </w:pPr>
    </w:p>
    <w:p w14:paraId="7AAD3E43" w14:textId="56F3EE7C" w:rsidR="007814E3" w:rsidRPr="00496112" w:rsidRDefault="00373EB5" w:rsidP="00D9443D">
      <w:pPr>
        <w:pStyle w:val="Default"/>
        <w:numPr>
          <w:ilvl w:val="0"/>
          <w:numId w:val="5"/>
        </w:numPr>
        <w:spacing w:line="22" w:lineRule="atLeast"/>
        <w:rPr>
          <w:rFonts w:ascii="SassoonPrimaryType" w:hAnsi="SassoonPrimaryType" w:cs="Microsoft New Tai Lue"/>
          <w:sz w:val="22"/>
          <w:szCs w:val="22"/>
        </w:rPr>
      </w:pPr>
      <w:r w:rsidRPr="00496112">
        <w:rPr>
          <w:rFonts w:ascii="SassoonPrimaryType" w:hAnsi="SassoonPrimaryType" w:cs="Microsoft New Tai Lue"/>
          <w:bCs/>
          <w:sz w:val="22"/>
          <w:szCs w:val="22"/>
        </w:rPr>
        <w:t>Guidance from the Somerset Safeguarding Children Partnership</w:t>
      </w:r>
    </w:p>
    <w:p w14:paraId="2F5D92D3" w14:textId="77777777" w:rsidR="00F5448F" w:rsidRPr="00496112" w:rsidRDefault="007814E3" w:rsidP="00F5448F">
      <w:pPr>
        <w:pStyle w:val="Default"/>
        <w:numPr>
          <w:ilvl w:val="0"/>
          <w:numId w:val="5"/>
        </w:numPr>
        <w:spacing w:line="22" w:lineRule="atLeast"/>
        <w:rPr>
          <w:rFonts w:ascii="SassoonPrimaryType" w:hAnsi="SassoonPrimaryType" w:cs="Microsoft New Tai Lue"/>
          <w:sz w:val="22"/>
          <w:szCs w:val="22"/>
        </w:rPr>
      </w:pPr>
      <w:r w:rsidRPr="00496112">
        <w:rPr>
          <w:rFonts w:ascii="SassoonPrimaryType" w:hAnsi="SassoonPrimaryType" w:cs="Microsoft New Tai Lue"/>
          <w:bCs/>
          <w:sz w:val="22"/>
          <w:szCs w:val="22"/>
        </w:rPr>
        <w:t xml:space="preserve">Government guidance </w:t>
      </w:r>
      <w:r w:rsidR="00373EB5" w:rsidRPr="00496112">
        <w:rPr>
          <w:rFonts w:ascii="SassoonPrimaryType" w:hAnsi="SassoonPrimaryType" w:cs="Microsoft New Tai Lue"/>
          <w:bCs/>
          <w:sz w:val="22"/>
          <w:szCs w:val="22"/>
        </w:rPr>
        <w:t>relating</w:t>
      </w:r>
      <w:r w:rsidRPr="00496112">
        <w:rPr>
          <w:rFonts w:ascii="SassoonPrimaryType" w:hAnsi="SassoonPrimaryType" w:cs="Microsoft New Tai Lue"/>
          <w:bCs/>
          <w:sz w:val="22"/>
          <w:szCs w:val="22"/>
        </w:rPr>
        <w:t xml:space="preserve"> to</w:t>
      </w:r>
      <w:r w:rsidR="00373EB5" w:rsidRPr="00496112">
        <w:rPr>
          <w:rFonts w:ascii="SassoonPrimaryType" w:hAnsi="SassoonPrimaryType" w:cs="Microsoft New Tai Lue"/>
          <w:bCs/>
          <w:sz w:val="22"/>
          <w:szCs w:val="22"/>
        </w:rPr>
        <w:t xml:space="preserve"> </w:t>
      </w:r>
      <w:r w:rsidRPr="00496112">
        <w:rPr>
          <w:rFonts w:ascii="SassoonPrimaryType" w:hAnsi="SassoonPrimaryType" w:cs="Microsoft New Tai Lue"/>
          <w:bCs/>
          <w:sz w:val="22"/>
          <w:szCs w:val="22"/>
        </w:rPr>
        <w:t>COVID</w:t>
      </w:r>
      <w:r w:rsidR="00373EB5" w:rsidRPr="00496112">
        <w:rPr>
          <w:rFonts w:ascii="SassoonPrimaryType" w:hAnsi="SassoonPrimaryType" w:cs="Microsoft New Tai Lue"/>
          <w:bCs/>
          <w:sz w:val="22"/>
          <w:szCs w:val="22"/>
        </w:rPr>
        <w:t>-</w:t>
      </w:r>
      <w:r w:rsidRPr="00496112">
        <w:rPr>
          <w:rFonts w:ascii="SassoonPrimaryType" w:hAnsi="SassoonPrimaryType" w:cs="Microsoft New Tai Lue"/>
          <w:bCs/>
          <w:sz w:val="22"/>
          <w:szCs w:val="22"/>
        </w:rPr>
        <w:t xml:space="preserve">19: The full collection is available on the </w:t>
      </w:r>
      <w:hyperlink r:id="rId12" w:history="1">
        <w:r w:rsidRPr="00496112">
          <w:rPr>
            <w:rStyle w:val="Hyperlink"/>
            <w:rFonts w:ascii="SassoonPrimaryType" w:hAnsi="SassoonPrimaryType" w:cs="Microsoft New Tai Lue"/>
            <w:bCs/>
            <w:sz w:val="22"/>
            <w:szCs w:val="22"/>
          </w:rPr>
          <w:t>government website</w:t>
        </w:r>
      </w:hyperlink>
      <w:r w:rsidRPr="00496112">
        <w:rPr>
          <w:rFonts w:ascii="SassoonPrimaryType" w:hAnsi="SassoonPrimaryType" w:cs="Microsoft New Tai Lue"/>
          <w:bCs/>
          <w:sz w:val="22"/>
          <w:szCs w:val="22"/>
        </w:rPr>
        <w:t xml:space="preserve">. </w:t>
      </w:r>
      <w:r w:rsidR="00F5448F" w:rsidRPr="00496112">
        <w:rPr>
          <w:rFonts w:ascii="SassoonPrimaryType" w:hAnsi="SassoonPrimaryType" w:cs="Microsoft New Tai Lue"/>
          <w:bCs/>
          <w:sz w:val="22"/>
          <w:szCs w:val="22"/>
        </w:rPr>
        <w:t xml:space="preserve">Trinity First School </w:t>
      </w:r>
      <w:r w:rsidR="00373EB5" w:rsidRPr="00496112">
        <w:rPr>
          <w:rFonts w:ascii="SassoonPrimaryType" w:hAnsi="SassoonPrimaryType" w:cs="Microsoft New Tai Lue"/>
          <w:bCs/>
          <w:sz w:val="22"/>
          <w:szCs w:val="22"/>
        </w:rPr>
        <w:t>has</w:t>
      </w:r>
      <w:r w:rsidRPr="00496112">
        <w:rPr>
          <w:rFonts w:ascii="SassoonPrimaryType" w:hAnsi="SassoonPrimaryType" w:cs="Microsoft New Tai Lue"/>
          <w:bCs/>
          <w:sz w:val="22"/>
          <w:szCs w:val="22"/>
        </w:rPr>
        <w:t xml:space="preserve"> created an addendum to this document to reflect changes made during lockdown or in the event of a further lockdown.</w:t>
      </w:r>
    </w:p>
    <w:p w14:paraId="572CE8A9" w14:textId="623937B7" w:rsidR="007814E3" w:rsidRPr="00496112" w:rsidRDefault="007814E3" w:rsidP="00F5448F">
      <w:pPr>
        <w:pStyle w:val="Default"/>
        <w:numPr>
          <w:ilvl w:val="0"/>
          <w:numId w:val="5"/>
        </w:numPr>
        <w:spacing w:line="22" w:lineRule="atLeast"/>
        <w:rPr>
          <w:rFonts w:ascii="SassoonPrimaryType" w:hAnsi="SassoonPrimaryType" w:cs="Microsoft New Tai Lue"/>
          <w:sz w:val="22"/>
          <w:szCs w:val="22"/>
        </w:rPr>
      </w:pPr>
      <w:r w:rsidRPr="00496112">
        <w:rPr>
          <w:rFonts w:ascii="SassoonPrimaryType" w:hAnsi="SassoonPrimaryType" w:cs="Microsoft New Tai Lue"/>
          <w:bCs/>
          <w:sz w:val="22"/>
          <w:szCs w:val="22"/>
        </w:rPr>
        <w:t xml:space="preserve">These are accessible via </w:t>
      </w:r>
      <w:r w:rsidR="00F5448F" w:rsidRPr="00496112">
        <w:rPr>
          <w:rFonts w:ascii="SassoonPrimaryType" w:hAnsi="SassoonPrimaryType" w:cs="Microsoft New Tai Lue"/>
          <w:bCs/>
          <w:sz w:val="22"/>
          <w:szCs w:val="22"/>
        </w:rPr>
        <w:t>the school website on the Safeguarding and Child Protection Policy 2020.</w:t>
      </w:r>
    </w:p>
    <w:p w14:paraId="70E682A5" w14:textId="77777777" w:rsidR="007814E3" w:rsidRPr="00496112" w:rsidRDefault="007814E3" w:rsidP="00962F06">
      <w:pPr>
        <w:pStyle w:val="ListParagraph"/>
        <w:spacing w:after="0" w:line="22" w:lineRule="atLeast"/>
        <w:ind w:left="0" w:right="-23"/>
        <w:rPr>
          <w:rFonts w:ascii="SassoonPrimaryType" w:hAnsi="SassoonPrimaryType" w:cs="Microsoft New Tai Lue"/>
        </w:rPr>
      </w:pPr>
    </w:p>
    <w:p w14:paraId="562ED952" w14:textId="4BB55099" w:rsidR="007814E3" w:rsidRPr="00496112" w:rsidRDefault="007814E3" w:rsidP="00962F06">
      <w:p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This policy should be read in conjunction with the following policies:</w:t>
      </w:r>
    </w:p>
    <w:p w14:paraId="05E1CDC2" w14:textId="77777777" w:rsidR="00373EB5" w:rsidRPr="00496112" w:rsidRDefault="00373EB5" w:rsidP="00962F06">
      <w:pPr>
        <w:autoSpaceDE w:val="0"/>
        <w:autoSpaceDN w:val="0"/>
        <w:adjustRightInd w:val="0"/>
        <w:spacing w:after="0" w:line="22" w:lineRule="atLeast"/>
        <w:rPr>
          <w:rFonts w:ascii="SassoonPrimaryType" w:hAnsi="SassoonPrimaryType" w:cs="Microsoft New Tai Lue"/>
          <w:b/>
          <w:bCs/>
          <w:color w:val="000000"/>
        </w:rPr>
      </w:pPr>
    </w:p>
    <w:p w14:paraId="7BE2299F" w14:textId="1D80BA9B" w:rsidR="007814E3" w:rsidRPr="00496112" w:rsidRDefault="00373EB5" w:rsidP="00D9443D">
      <w:pPr>
        <w:pStyle w:val="ListParagraph"/>
        <w:numPr>
          <w:ilvl w:val="0"/>
          <w:numId w:val="3"/>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 xml:space="preserve">Managing Allegations and </w:t>
      </w:r>
      <w:r w:rsidR="007814E3" w:rsidRPr="00496112">
        <w:rPr>
          <w:rFonts w:ascii="SassoonPrimaryType" w:hAnsi="SassoonPrimaryType" w:cs="Microsoft New Tai Lue"/>
          <w:color w:val="000000"/>
        </w:rPr>
        <w:t xml:space="preserve">Whistleblowing </w:t>
      </w:r>
    </w:p>
    <w:p w14:paraId="2E63A602" w14:textId="6E838660" w:rsidR="007814E3" w:rsidRPr="00496112" w:rsidRDefault="007814E3" w:rsidP="00D9443D">
      <w:pPr>
        <w:pStyle w:val="ListParagraph"/>
        <w:numPr>
          <w:ilvl w:val="0"/>
          <w:numId w:val="3"/>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Code of Conduct for Staff</w:t>
      </w:r>
      <w:r w:rsidR="00373EB5" w:rsidRPr="00496112">
        <w:rPr>
          <w:rFonts w:ascii="SassoonPrimaryType" w:hAnsi="SassoonPrimaryType" w:cs="Microsoft New Tai Lue"/>
          <w:color w:val="000000"/>
        </w:rPr>
        <w:t xml:space="preserve"> </w:t>
      </w:r>
      <w:r w:rsidRPr="00496112">
        <w:rPr>
          <w:rFonts w:ascii="SassoonPrimaryType" w:hAnsi="SassoonPrimaryType" w:cs="Microsoft New Tai Lue"/>
          <w:color w:val="000000"/>
        </w:rPr>
        <w:t xml:space="preserve">/ Staff Behaviour Policy </w:t>
      </w:r>
    </w:p>
    <w:p w14:paraId="3FE46E46" w14:textId="0035F6E6" w:rsidR="007814E3" w:rsidRPr="00496112" w:rsidRDefault="00FF13B3" w:rsidP="00D9443D">
      <w:pPr>
        <w:pStyle w:val="Default"/>
        <w:numPr>
          <w:ilvl w:val="0"/>
          <w:numId w:val="3"/>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Behaviour </w:t>
      </w:r>
    </w:p>
    <w:p w14:paraId="1376671B" w14:textId="39406AC2" w:rsidR="007814E3" w:rsidRPr="00496112" w:rsidRDefault="007814E3" w:rsidP="00D9443D">
      <w:pPr>
        <w:pStyle w:val="ListParagraph"/>
        <w:numPr>
          <w:ilvl w:val="0"/>
          <w:numId w:val="3"/>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Health and Safety</w:t>
      </w:r>
    </w:p>
    <w:p w14:paraId="774C7787" w14:textId="77777777" w:rsidR="00373EB5" w:rsidRPr="00496112" w:rsidRDefault="00373EB5" w:rsidP="00962F06">
      <w:pPr>
        <w:autoSpaceDE w:val="0"/>
        <w:autoSpaceDN w:val="0"/>
        <w:adjustRightInd w:val="0"/>
        <w:spacing w:after="0" w:line="22" w:lineRule="atLeast"/>
        <w:rPr>
          <w:rFonts w:ascii="SassoonPrimaryType" w:hAnsi="SassoonPrimaryType" w:cs="Microsoft New Tai Lue"/>
          <w:color w:val="000000"/>
        </w:rPr>
      </w:pPr>
    </w:p>
    <w:p w14:paraId="405E2D95" w14:textId="5F7495C5" w:rsidR="007814E3" w:rsidRPr="00496112" w:rsidRDefault="007814E3" w:rsidP="00962F06">
      <w:pPr>
        <w:pStyle w:val="Default"/>
        <w:spacing w:line="22" w:lineRule="atLeast"/>
        <w:rPr>
          <w:rFonts w:ascii="SassoonPrimaryType" w:hAnsi="SassoonPrimaryType" w:cs="Microsoft New Tai Lue"/>
          <w:b/>
          <w:bCs/>
          <w:sz w:val="22"/>
          <w:szCs w:val="22"/>
        </w:rPr>
      </w:pPr>
      <w:r w:rsidRPr="00496112">
        <w:rPr>
          <w:rFonts w:ascii="SassoonPrimaryType" w:hAnsi="SassoonPrimaryType" w:cs="Microsoft New Tai Lue"/>
          <w:bCs/>
          <w:sz w:val="22"/>
          <w:szCs w:val="22"/>
        </w:rPr>
        <w:t xml:space="preserve">Head </w:t>
      </w:r>
      <w:r w:rsidR="00373EB5" w:rsidRPr="00496112">
        <w:rPr>
          <w:rFonts w:ascii="SassoonPrimaryType" w:hAnsi="SassoonPrimaryType" w:cs="Microsoft New Tai Lue"/>
          <w:bCs/>
          <w:sz w:val="22"/>
          <w:szCs w:val="22"/>
        </w:rPr>
        <w:t>t</w:t>
      </w:r>
      <w:r w:rsidRPr="00496112">
        <w:rPr>
          <w:rFonts w:ascii="SassoonPrimaryType" w:hAnsi="SassoonPrimaryType" w:cs="Microsoft New Tai Lue"/>
          <w:bCs/>
          <w:sz w:val="22"/>
          <w:szCs w:val="22"/>
        </w:rPr>
        <w:t>eachers/</w:t>
      </w:r>
      <w:r w:rsidR="00373EB5" w:rsidRPr="00496112">
        <w:rPr>
          <w:rFonts w:ascii="SassoonPrimaryType" w:hAnsi="SassoonPrimaryType" w:cs="Microsoft New Tai Lue"/>
          <w:bCs/>
          <w:sz w:val="22"/>
          <w:szCs w:val="22"/>
        </w:rPr>
        <w:t>p</w:t>
      </w:r>
      <w:r w:rsidRPr="00496112">
        <w:rPr>
          <w:rFonts w:ascii="SassoonPrimaryType" w:hAnsi="SassoonPrimaryType" w:cs="Microsoft New Tai Lue"/>
          <w:bCs/>
          <w:sz w:val="22"/>
          <w:szCs w:val="22"/>
        </w:rPr>
        <w:t>rincipals should ensure that the above policies and procedures, adopted by governing bodies and proprietors, are accessible, understood and followed by all staff.</w:t>
      </w:r>
    </w:p>
    <w:p w14:paraId="095D2263" w14:textId="77777777" w:rsidR="007814E3" w:rsidRPr="00496112" w:rsidRDefault="007814E3" w:rsidP="00962F06">
      <w:pPr>
        <w:spacing w:after="0" w:line="22" w:lineRule="atLeast"/>
        <w:rPr>
          <w:rFonts w:ascii="SassoonPrimaryType" w:hAnsi="SassoonPrimaryType" w:cs="Microsoft New Tai Lue"/>
        </w:rPr>
      </w:pPr>
    </w:p>
    <w:p w14:paraId="17EBD8E0" w14:textId="77777777" w:rsidR="007814E3" w:rsidRPr="00496112" w:rsidRDefault="007814E3" w:rsidP="00962F06">
      <w:pPr>
        <w:spacing w:after="0" w:line="22" w:lineRule="atLeast"/>
        <w:rPr>
          <w:rFonts w:ascii="SassoonPrimaryType" w:hAnsi="SassoonPrimaryType" w:cs="Microsoft New Tai Lue"/>
        </w:rPr>
      </w:pPr>
    </w:p>
    <w:p w14:paraId="5BAE8881" w14:textId="16A29922" w:rsidR="00B06C3D" w:rsidRPr="00496112" w:rsidRDefault="00B06C3D" w:rsidP="00962F06">
      <w:pPr>
        <w:pStyle w:val="Heading2"/>
        <w:spacing w:before="0" w:line="22" w:lineRule="atLeast"/>
        <w:rPr>
          <w:rFonts w:ascii="SassoonPrimaryType" w:hAnsi="SassoonPrimaryType"/>
        </w:rPr>
      </w:pPr>
      <w:bookmarkStart w:id="8" w:name="_Toc80809321"/>
      <w:bookmarkStart w:id="9" w:name="_Toc80813775"/>
      <w:r w:rsidRPr="00496112">
        <w:rPr>
          <w:rFonts w:ascii="SassoonPrimaryType" w:hAnsi="SassoonPrimaryType"/>
        </w:rPr>
        <w:t>Equalities Statement</w:t>
      </w:r>
      <w:bookmarkEnd w:id="8"/>
      <w:bookmarkEnd w:id="9"/>
    </w:p>
    <w:p w14:paraId="31C2609F" w14:textId="2C1A1594" w:rsidR="00373EB5" w:rsidRPr="00496112" w:rsidRDefault="00373EB5" w:rsidP="00962F06">
      <w:pPr>
        <w:spacing w:after="0" w:line="22" w:lineRule="atLeast"/>
        <w:rPr>
          <w:rFonts w:ascii="SassoonPrimaryType" w:hAnsi="SassoonPrimaryType" w:cs="Microsoft New Tai Lue"/>
        </w:rPr>
      </w:pPr>
    </w:p>
    <w:p w14:paraId="691C1158" w14:textId="77777777" w:rsidR="000E2935" w:rsidRPr="00496112" w:rsidRDefault="00373EB5" w:rsidP="00962F06">
      <w:pPr>
        <w:pStyle w:val="Default"/>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With regards to safeguarding we will consider our duties under the </w:t>
      </w:r>
      <w:hyperlink r:id="rId13" w:history="1">
        <w:r w:rsidRPr="00496112">
          <w:rPr>
            <w:rStyle w:val="Hyperlink"/>
            <w:rFonts w:ascii="SassoonPrimaryType" w:hAnsi="SassoonPrimaryType" w:cs="Microsoft New Tai Lue"/>
            <w:sz w:val="22"/>
            <w:szCs w:val="22"/>
          </w:rPr>
          <w:t>Equality Act 2010</w:t>
        </w:r>
      </w:hyperlink>
      <w:r w:rsidRPr="00496112">
        <w:rPr>
          <w:rFonts w:ascii="SassoonPrimaryType" w:hAnsi="SassoonPrimaryType" w:cs="Microsoft New Tai Lue"/>
          <w:sz w:val="22"/>
          <w:szCs w:val="22"/>
        </w:rPr>
        <w:t xml:space="preserve"> and our general and specific duties under the </w:t>
      </w:r>
      <w:hyperlink r:id="rId14" w:history="1">
        <w:r w:rsidRPr="00496112">
          <w:rPr>
            <w:rStyle w:val="Hyperlink"/>
            <w:rFonts w:ascii="SassoonPrimaryType" w:hAnsi="SassoonPrimaryType" w:cs="Microsoft New Tai Lue"/>
            <w:sz w:val="22"/>
            <w:szCs w:val="22"/>
          </w:rPr>
          <w:t>Public Sector Equality Duty</w:t>
        </w:r>
      </w:hyperlink>
      <w:r w:rsidRPr="00496112">
        <w:rPr>
          <w:rFonts w:ascii="SassoonPrimaryType" w:hAnsi="SassoonPrimaryType" w:cs="Microsoft New Tai Lue"/>
          <w:sz w:val="22"/>
          <w:szCs w:val="22"/>
        </w:rPr>
        <w:t xml:space="preserve">. </w:t>
      </w:r>
    </w:p>
    <w:p w14:paraId="419E5D13" w14:textId="77777777" w:rsidR="000E2935" w:rsidRPr="00496112" w:rsidRDefault="000E2935" w:rsidP="00962F06">
      <w:pPr>
        <w:pStyle w:val="Default"/>
        <w:spacing w:line="22" w:lineRule="atLeast"/>
        <w:rPr>
          <w:rFonts w:ascii="SassoonPrimaryType" w:hAnsi="SassoonPrimaryType" w:cs="Microsoft New Tai Lue"/>
          <w:sz w:val="22"/>
          <w:szCs w:val="22"/>
        </w:rPr>
      </w:pPr>
    </w:p>
    <w:p w14:paraId="0DC3083C" w14:textId="74D24497" w:rsidR="00373EB5" w:rsidRPr="00496112" w:rsidRDefault="00373EB5" w:rsidP="00962F06">
      <w:pPr>
        <w:pStyle w:val="Default"/>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General duties include: </w:t>
      </w:r>
    </w:p>
    <w:p w14:paraId="0397C9D2" w14:textId="77777777" w:rsidR="000E2935" w:rsidRPr="00496112" w:rsidRDefault="000E2935" w:rsidP="00962F06">
      <w:pPr>
        <w:pStyle w:val="Default"/>
        <w:spacing w:line="22" w:lineRule="atLeast"/>
        <w:rPr>
          <w:rFonts w:ascii="SassoonPrimaryType" w:hAnsi="SassoonPrimaryType" w:cs="Microsoft New Tai Lue"/>
          <w:sz w:val="22"/>
          <w:szCs w:val="22"/>
        </w:rPr>
      </w:pPr>
    </w:p>
    <w:p w14:paraId="0E1F8DBD" w14:textId="77777777" w:rsidR="00373EB5" w:rsidRPr="00496112" w:rsidRDefault="00373EB5" w:rsidP="00D9443D">
      <w:pPr>
        <w:pStyle w:val="Default"/>
        <w:numPr>
          <w:ilvl w:val="0"/>
          <w:numId w:val="33"/>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Eliminate discrimination, harassment, victimisation, and other conduct that is prohibited by the Equality Act 2010. </w:t>
      </w:r>
    </w:p>
    <w:p w14:paraId="6B8D3804" w14:textId="77777777" w:rsidR="00373EB5" w:rsidRPr="00496112" w:rsidRDefault="00373EB5" w:rsidP="00D9443D">
      <w:pPr>
        <w:pStyle w:val="Default"/>
        <w:numPr>
          <w:ilvl w:val="0"/>
          <w:numId w:val="33"/>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Advance equality of opportunity between people who share a protected characteristic and people who do not share it. </w:t>
      </w:r>
    </w:p>
    <w:p w14:paraId="23AADFAD" w14:textId="77777777" w:rsidR="00373EB5" w:rsidRPr="00496112" w:rsidRDefault="00373EB5" w:rsidP="00D9443D">
      <w:pPr>
        <w:pStyle w:val="Default"/>
        <w:numPr>
          <w:ilvl w:val="0"/>
          <w:numId w:val="33"/>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Foster good relations across all protected characteristics between people who share a protected characteristic and people who do not share it.</w:t>
      </w:r>
    </w:p>
    <w:p w14:paraId="6D53AAD0" w14:textId="77777777" w:rsidR="00373EB5" w:rsidRPr="00496112" w:rsidRDefault="00373EB5" w:rsidP="00962F06">
      <w:pPr>
        <w:pStyle w:val="Default"/>
        <w:spacing w:line="22" w:lineRule="atLeast"/>
        <w:rPr>
          <w:rFonts w:ascii="SassoonPrimaryType" w:hAnsi="SassoonPrimaryType" w:cs="Microsoft New Tai Lue"/>
          <w:sz w:val="22"/>
          <w:szCs w:val="22"/>
          <w:highlight w:val="green"/>
        </w:rPr>
      </w:pPr>
    </w:p>
    <w:p w14:paraId="79826D41" w14:textId="77777777" w:rsidR="00373EB5" w:rsidRPr="00496112" w:rsidRDefault="00373EB5" w:rsidP="00962F06">
      <w:pPr>
        <w:pStyle w:val="Default"/>
        <w:spacing w:line="22" w:lineRule="atLeast"/>
        <w:rPr>
          <w:rFonts w:ascii="SassoonPrimaryType" w:hAnsi="SassoonPrimaryType" w:cs="Microsoft New Tai Lue"/>
          <w:sz w:val="22"/>
          <w:szCs w:val="22"/>
          <w:highlight w:val="green"/>
        </w:rPr>
      </w:pPr>
    </w:p>
    <w:p w14:paraId="42A29FF0" w14:textId="77777777" w:rsidR="00F5448F" w:rsidRPr="00496112" w:rsidRDefault="00F5448F" w:rsidP="00962F06">
      <w:pPr>
        <w:pStyle w:val="Default"/>
        <w:spacing w:line="22" w:lineRule="atLeast"/>
        <w:rPr>
          <w:rFonts w:ascii="SassoonPrimaryType" w:hAnsi="SassoonPrimaryType" w:cs="Microsoft New Tai Lue"/>
          <w:sz w:val="22"/>
          <w:szCs w:val="22"/>
          <w:highlight w:val="green"/>
        </w:rPr>
      </w:pPr>
    </w:p>
    <w:p w14:paraId="73DE8796" w14:textId="77777777" w:rsidR="00F5448F" w:rsidRPr="00496112" w:rsidRDefault="00F5448F" w:rsidP="00962F06">
      <w:pPr>
        <w:pStyle w:val="Default"/>
        <w:spacing w:line="22" w:lineRule="atLeast"/>
        <w:rPr>
          <w:rFonts w:ascii="SassoonPrimaryType" w:hAnsi="SassoonPrimaryType" w:cs="Microsoft New Tai Lue"/>
          <w:sz w:val="22"/>
          <w:szCs w:val="22"/>
          <w:highlight w:val="green"/>
        </w:rPr>
      </w:pPr>
    </w:p>
    <w:p w14:paraId="1BA6583E" w14:textId="013659C0" w:rsidR="00373EB5" w:rsidRPr="00496112" w:rsidRDefault="00F5448F" w:rsidP="00962F06">
      <w:pPr>
        <w:pStyle w:val="Default"/>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Trinity First School </w:t>
      </w:r>
      <w:r w:rsidR="00373EB5" w:rsidRPr="00496112">
        <w:rPr>
          <w:rFonts w:ascii="SassoonPrimaryType" w:hAnsi="SassoonPrimaryType" w:cs="Microsoft New Tai Lue"/>
          <w:sz w:val="22"/>
          <w:szCs w:val="22"/>
        </w:rPr>
        <w:t xml:space="preserve">adheres to </w:t>
      </w:r>
      <w:hyperlink r:id="rId15" w:history="1">
        <w:r w:rsidR="00373EB5" w:rsidRPr="00496112">
          <w:rPr>
            <w:rStyle w:val="Hyperlink"/>
            <w:rFonts w:ascii="SassoonPrimaryType" w:hAnsi="SassoonPrimaryType" w:cs="Microsoft New Tai Lue"/>
            <w:sz w:val="22"/>
            <w:szCs w:val="22"/>
          </w:rPr>
          <w:t>Somerset’s Children and Young People Plan 2019-2022</w:t>
        </w:r>
      </w:hyperlink>
      <w:r w:rsidR="00373EB5" w:rsidRPr="00496112">
        <w:rPr>
          <w:rFonts w:ascii="SassoonPrimaryType" w:hAnsi="SassoonPrimaryType" w:cs="Microsoft New Tai Lue"/>
          <w:sz w:val="22"/>
          <w:szCs w:val="22"/>
        </w:rPr>
        <w:t xml:space="preserve">. </w:t>
      </w:r>
    </w:p>
    <w:p w14:paraId="5793FF4A" w14:textId="67150F93" w:rsidR="00373EB5" w:rsidRPr="00496112" w:rsidRDefault="00373EB5" w:rsidP="00962F06">
      <w:pPr>
        <w:pStyle w:val="Default"/>
        <w:spacing w:line="22" w:lineRule="atLeast"/>
        <w:rPr>
          <w:rFonts w:ascii="SassoonPrimaryType" w:hAnsi="SassoonPrimaryType" w:cs="Microsoft New Tai Lue"/>
          <w:sz w:val="22"/>
          <w:szCs w:val="22"/>
        </w:rPr>
      </w:pPr>
    </w:p>
    <w:p w14:paraId="49B9FD51" w14:textId="26AE5229" w:rsidR="00373EB5" w:rsidRPr="00496112" w:rsidRDefault="00373EB5" w:rsidP="00962F06">
      <w:p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Staff are aware of the additional barriers to recognising abuse and neglect in children with Special Educational Needs and Disabilities (SEND). This will be in line with our Special Educatio</w:t>
      </w:r>
      <w:r w:rsidR="00F5448F" w:rsidRPr="00496112">
        <w:rPr>
          <w:rFonts w:ascii="SassoonPrimaryType" w:hAnsi="SassoonPrimaryType" w:cs="Microsoft New Tai Lue"/>
        </w:rPr>
        <w:t>nal Needs and Disability Policy.</w:t>
      </w:r>
    </w:p>
    <w:p w14:paraId="7F37E2BD" w14:textId="77777777" w:rsidR="00373EB5" w:rsidRPr="00496112" w:rsidRDefault="00373EB5" w:rsidP="00962F06">
      <w:pPr>
        <w:autoSpaceDE w:val="0"/>
        <w:autoSpaceDN w:val="0"/>
        <w:adjustRightInd w:val="0"/>
        <w:spacing w:after="0" w:line="22" w:lineRule="atLeast"/>
        <w:rPr>
          <w:rFonts w:ascii="SassoonPrimaryType" w:hAnsi="SassoonPrimaryType" w:cs="Microsoft New Tai Lue"/>
        </w:rPr>
      </w:pPr>
    </w:p>
    <w:p w14:paraId="7FBA8DED" w14:textId="77777777" w:rsidR="00373EB5" w:rsidRPr="00496112" w:rsidRDefault="00373EB5" w:rsidP="00962F06">
      <w:pPr>
        <w:spacing w:after="0" w:line="22" w:lineRule="atLeast"/>
        <w:rPr>
          <w:rFonts w:ascii="SassoonPrimaryType" w:hAnsi="SassoonPrimaryType" w:cs="Microsoft New Tai Lue"/>
        </w:rPr>
      </w:pPr>
    </w:p>
    <w:p w14:paraId="18E1DE4E" w14:textId="77777777" w:rsidR="00373EB5" w:rsidRPr="00496112" w:rsidRDefault="00373EB5" w:rsidP="00962F06">
      <w:pPr>
        <w:spacing w:after="0" w:line="22" w:lineRule="atLeast"/>
        <w:rPr>
          <w:rFonts w:ascii="SassoonPrimaryType" w:hAnsi="SassoonPrimaryType" w:cs="Microsoft New Tai Lue"/>
        </w:rPr>
      </w:pPr>
    </w:p>
    <w:p w14:paraId="78393E67" w14:textId="0C2A0F8A" w:rsidR="00B06C3D" w:rsidRPr="00496112" w:rsidRDefault="00B06C3D" w:rsidP="00962F06">
      <w:pPr>
        <w:pStyle w:val="Heading2"/>
        <w:spacing w:before="0" w:line="22" w:lineRule="atLeast"/>
        <w:rPr>
          <w:rFonts w:ascii="SassoonPrimaryType" w:hAnsi="SassoonPrimaryType"/>
        </w:rPr>
      </w:pPr>
      <w:bookmarkStart w:id="10" w:name="_Toc80809322"/>
      <w:bookmarkStart w:id="11" w:name="_Toc80813776"/>
      <w:r w:rsidRPr="00496112">
        <w:rPr>
          <w:rFonts w:ascii="SassoonPrimaryType" w:hAnsi="SassoonPrimaryType"/>
        </w:rPr>
        <w:t>Overall Aims</w:t>
      </w:r>
      <w:bookmarkEnd w:id="10"/>
      <w:bookmarkEnd w:id="11"/>
    </w:p>
    <w:p w14:paraId="44A2EAB6" w14:textId="39133031" w:rsidR="00075DF0" w:rsidRPr="00496112" w:rsidRDefault="00075DF0" w:rsidP="00962F06">
      <w:pPr>
        <w:spacing w:after="0" w:line="22" w:lineRule="atLeast"/>
        <w:rPr>
          <w:rFonts w:ascii="SassoonPrimaryType" w:hAnsi="SassoonPrimaryType" w:cs="Microsoft New Tai Lue"/>
        </w:rPr>
      </w:pPr>
    </w:p>
    <w:p w14:paraId="7D250C4E" w14:textId="250614D6" w:rsidR="00075DF0" w:rsidRPr="00496112" w:rsidRDefault="00075DF0" w:rsidP="00962F06">
      <w:pPr>
        <w:autoSpaceDE w:val="0"/>
        <w:autoSpaceDN w:val="0"/>
        <w:adjustRightInd w:val="0"/>
        <w:spacing w:after="0" w:line="22" w:lineRule="atLeast"/>
        <w:rPr>
          <w:rFonts w:ascii="SassoonPrimaryType" w:eastAsia="Calibri" w:hAnsi="SassoonPrimaryType" w:cs="Microsoft New Tai Lue"/>
        </w:rPr>
      </w:pPr>
      <w:r w:rsidRPr="00496112">
        <w:rPr>
          <w:rFonts w:ascii="SassoonPrimaryType" w:eastAsia="Calibri" w:hAnsi="SassoonPrimaryType" w:cs="Microsoft New Tai Lue"/>
        </w:rPr>
        <w:t xml:space="preserve">This policy will contribute to the safeguarding of children at </w:t>
      </w:r>
      <w:r w:rsidR="00F5448F" w:rsidRPr="00496112">
        <w:rPr>
          <w:rFonts w:ascii="SassoonPrimaryType" w:hAnsi="SassoonPrimaryType" w:cs="Microsoft New Tai Lue"/>
        </w:rPr>
        <w:t>Trinity First School</w:t>
      </w:r>
      <w:r w:rsidR="00F5448F" w:rsidRPr="00496112">
        <w:rPr>
          <w:rFonts w:ascii="SassoonPrimaryType" w:eastAsia="Calibri" w:hAnsi="SassoonPrimaryType" w:cs="Microsoft New Tai Lue"/>
        </w:rPr>
        <w:t xml:space="preserve"> </w:t>
      </w:r>
      <w:r w:rsidRPr="00496112">
        <w:rPr>
          <w:rFonts w:ascii="SassoonPrimaryType" w:eastAsia="Calibri" w:hAnsi="SassoonPrimaryType" w:cs="Microsoft New Tai Lue"/>
        </w:rPr>
        <w:t>by:</w:t>
      </w:r>
    </w:p>
    <w:p w14:paraId="20EDBEE2" w14:textId="77777777" w:rsidR="00075DF0" w:rsidRPr="00496112" w:rsidRDefault="00075DF0" w:rsidP="00962F06">
      <w:pPr>
        <w:autoSpaceDE w:val="0"/>
        <w:autoSpaceDN w:val="0"/>
        <w:adjustRightInd w:val="0"/>
        <w:spacing w:after="0" w:line="22" w:lineRule="atLeast"/>
        <w:rPr>
          <w:rFonts w:ascii="SassoonPrimaryType" w:eastAsia="Calibri" w:hAnsi="SassoonPrimaryType" w:cs="Microsoft New Tai Lue"/>
        </w:rPr>
      </w:pPr>
    </w:p>
    <w:p w14:paraId="11560FFD" w14:textId="7BD4AC2B" w:rsidR="00075DF0" w:rsidRPr="00496112" w:rsidRDefault="00075DF0" w:rsidP="00D9443D">
      <w:pPr>
        <w:numPr>
          <w:ilvl w:val="0"/>
          <w:numId w:val="7"/>
        </w:numPr>
        <w:autoSpaceDE w:val="0"/>
        <w:autoSpaceDN w:val="0"/>
        <w:adjustRightInd w:val="0"/>
        <w:spacing w:after="0" w:line="22" w:lineRule="atLeast"/>
        <w:ind w:left="851" w:hanging="425"/>
        <w:contextualSpacing/>
        <w:rPr>
          <w:rFonts w:ascii="SassoonPrimaryType" w:eastAsia="Calibri" w:hAnsi="SassoonPrimaryType" w:cs="Microsoft New Tai Lue"/>
        </w:rPr>
      </w:pPr>
      <w:r w:rsidRPr="00496112">
        <w:rPr>
          <w:rFonts w:ascii="SassoonPrimaryType" w:eastAsia="Calibri" w:hAnsi="SassoonPrimaryType" w:cs="Microsoft New Tai Lue"/>
        </w:rPr>
        <w:t xml:space="preserve">Clarifying safeguarding expectations for members of the education setting’s community, staff, governing body, </w:t>
      </w:r>
      <w:r w:rsidR="00962F06" w:rsidRPr="00496112">
        <w:rPr>
          <w:rFonts w:ascii="SassoonPrimaryType" w:eastAsia="Calibri" w:hAnsi="SassoonPrimaryType" w:cs="Microsoft New Tai Lue"/>
        </w:rPr>
        <w:t>pupil</w:t>
      </w:r>
      <w:r w:rsidRPr="00496112">
        <w:rPr>
          <w:rFonts w:ascii="SassoonPrimaryType" w:eastAsia="Calibri" w:hAnsi="SassoonPrimaryType" w:cs="Microsoft New Tai Lue"/>
        </w:rPr>
        <w:t xml:space="preserve">s, and their families. </w:t>
      </w:r>
    </w:p>
    <w:p w14:paraId="2DB015EF" w14:textId="65DC9F41" w:rsidR="00075DF0" w:rsidRPr="00496112" w:rsidRDefault="00075DF0" w:rsidP="00D9443D">
      <w:pPr>
        <w:numPr>
          <w:ilvl w:val="0"/>
          <w:numId w:val="7"/>
        </w:numPr>
        <w:autoSpaceDE w:val="0"/>
        <w:autoSpaceDN w:val="0"/>
        <w:adjustRightInd w:val="0"/>
        <w:spacing w:after="0" w:line="22" w:lineRule="atLeast"/>
        <w:ind w:left="851"/>
        <w:contextualSpacing/>
        <w:rPr>
          <w:rFonts w:ascii="SassoonPrimaryType" w:eastAsia="Calibri" w:hAnsi="SassoonPrimaryType" w:cs="Microsoft New Tai Lue"/>
        </w:rPr>
      </w:pPr>
      <w:r w:rsidRPr="00496112">
        <w:rPr>
          <w:rFonts w:ascii="SassoonPrimaryType" w:eastAsia="Calibri" w:hAnsi="SassoonPrimaryType" w:cs="Microsoft New Tai Lue"/>
        </w:rPr>
        <w:lastRenderedPageBreak/>
        <w:t xml:space="preserve">Contributing to the establishment of a safe, resilient, and robust safeguarding culture in the setting built on shared values; and that our </w:t>
      </w:r>
      <w:r w:rsidR="00962F06" w:rsidRPr="00496112">
        <w:rPr>
          <w:rFonts w:ascii="SassoonPrimaryType" w:eastAsia="Calibri" w:hAnsi="SassoonPrimaryType" w:cs="Microsoft New Tai Lue"/>
        </w:rPr>
        <w:t>pupil</w:t>
      </w:r>
      <w:r w:rsidRPr="00496112">
        <w:rPr>
          <w:rFonts w:ascii="SassoonPrimaryType" w:eastAsia="Calibri" w:hAnsi="SassoonPrimaryType" w:cs="Microsoft New Tai Lue"/>
        </w:rPr>
        <w:t>s are treated with respect and dignity, taught to treat each other and staff with respect, feel safe, have a voice and are listened to.</w:t>
      </w:r>
    </w:p>
    <w:p w14:paraId="57462E11" w14:textId="77777777" w:rsidR="00075DF0" w:rsidRPr="00496112" w:rsidRDefault="00075DF0" w:rsidP="00D9443D">
      <w:pPr>
        <w:numPr>
          <w:ilvl w:val="0"/>
          <w:numId w:val="7"/>
        </w:numPr>
        <w:autoSpaceDE w:val="0"/>
        <w:autoSpaceDN w:val="0"/>
        <w:adjustRightInd w:val="0"/>
        <w:spacing w:after="0" w:line="22" w:lineRule="atLeast"/>
        <w:ind w:left="851" w:hanging="425"/>
        <w:rPr>
          <w:rFonts w:ascii="SassoonPrimaryType" w:eastAsia="Calibri" w:hAnsi="SassoonPrimaryType" w:cs="Microsoft New Tai Lue"/>
          <w:color w:val="000000"/>
        </w:rPr>
      </w:pPr>
      <w:r w:rsidRPr="00496112">
        <w:rPr>
          <w:rFonts w:ascii="SassoonPrimaryType" w:eastAsia="Calibri" w:hAnsi="SassoonPrimaryType" w:cs="Microsoft New Tai Lue"/>
          <w:color w:val="000000"/>
        </w:rPr>
        <w:t xml:space="preserve">Supporting contextual safeguarding practice recognising that the setting’s site can be a location where harm can occur. </w:t>
      </w:r>
    </w:p>
    <w:p w14:paraId="3A621D84" w14:textId="4E524C85" w:rsidR="00075DF0" w:rsidRPr="00496112" w:rsidRDefault="00075DF0" w:rsidP="00D9443D">
      <w:pPr>
        <w:numPr>
          <w:ilvl w:val="0"/>
          <w:numId w:val="7"/>
        </w:numPr>
        <w:autoSpaceDE w:val="0"/>
        <w:autoSpaceDN w:val="0"/>
        <w:adjustRightInd w:val="0"/>
        <w:spacing w:after="0" w:line="22" w:lineRule="atLeast"/>
        <w:ind w:left="851" w:hanging="425"/>
        <w:contextualSpacing/>
        <w:rPr>
          <w:rFonts w:ascii="SassoonPrimaryType" w:eastAsia="Calibri" w:hAnsi="SassoonPrimaryType" w:cs="Microsoft New Tai Lue"/>
        </w:rPr>
      </w:pPr>
      <w:r w:rsidRPr="00496112">
        <w:rPr>
          <w:rFonts w:ascii="SassoonPrimaryType" w:eastAsia="Calibri" w:hAnsi="SassoonPrimaryType" w:cs="Microsoft New Tai Lue"/>
        </w:rPr>
        <w:t xml:space="preserve">Setting expectations for developing knowledge and skills within the setting’s community (staff, </w:t>
      </w:r>
      <w:r w:rsidR="00962F06" w:rsidRPr="00496112">
        <w:rPr>
          <w:rFonts w:ascii="SassoonPrimaryType" w:eastAsia="Calibri" w:hAnsi="SassoonPrimaryType" w:cs="Microsoft New Tai Lue"/>
        </w:rPr>
        <w:t>pupil</w:t>
      </w:r>
      <w:r w:rsidRPr="00496112">
        <w:rPr>
          <w:rFonts w:ascii="SassoonPrimaryType" w:eastAsia="Calibri" w:hAnsi="SassoonPrimaryType" w:cs="Microsoft New Tai Lue"/>
        </w:rPr>
        <w:t xml:space="preserve">s, parents/carers) to the signs and indicators of safeguarding issues and how to respond to them. </w:t>
      </w:r>
    </w:p>
    <w:p w14:paraId="61131489" w14:textId="4AB269B1" w:rsidR="00075DF0" w:rsidRPr="00496112" w:rsidRDefault="00075DF0" w:rsidP="00D9443D">
      <w:pPr>
        <w:numPr>
          <w:ilvl w:val="0"/>
          <w:numId w:val="7"/>
        </w:numPr>
        <w:autoSpaceDE w:val="0"/>
        <w:autoSpaceDN w:val="0"/>
        <w:adjustRightInd w:val="0"/>
        <w:spacing w:after="0" w:line="22" w:lineRule="atLeast"/>
        <w:ind w:left="851" w:hanging="425"/>
        <w:contextualSpacing/>
        <w:rPr>
          <w:rFonts w:ascii="SassoonPrimaryType" w:eastAsia="Calibri" w:hAnsi="SassoonPrimaryType" w:cs="Microsoft New Tai Lue"/>
        </w:rPr>
      </w:pPr>
      <w:r w:rsidRPr="00496112">
        <w:rPr>
          <w:rFonts w:ascii="SassoonPrimaryType" w:eastAsia="Calibri" w:hAnsi="SassoonPrimaryType" w:cs="Microsoft New Tai Lue"/>
        </w:rPr>
        <w:t xml:space="preserve">Early identification of need for vulnerable </w:t>
      </w:r>
      <w:r w:rsidR="00962F06" w:rsidRPr="00496112">
        <w:rPr>
          <w:rFonts w:ascii="SassoonPrimaryType" w:eastAsia="Calibri" w:hAnsi="SassoonPrimaryType" w:cs="Microsoft New Tai Lue"/>
        </w:rPr>
        <w:t>pupil</w:t>
      </w:r>
      <w:r w:rsidRPr="00496112">
        <w:rPr>
          <w:rFonts w:ascii="SassoonPrimaryType" w:eastAsia="Calibri" w:hAnsi="SassoonPrimaryType" w:cs="Microsoft New Tai Lue"/>
        </w:rPr>
        <w:t>s and provision of proportionate interventions to promote their welfare and safety.</w:t>
      </w:r>
    </w:p>
    <w:p w14:paraId="3407C5D4" w14:textId="0508A9F4" w:rsidR="00075DF0" w:rsidRPr="00496112" w:rsidRDefault="00075DF0" w:rsidP="00D9443D">
      <w:pPr>
        <w:numPr>
          <w:ilvl w:val="0"/>
          <w:numId w:val="7"/>
        </w:numPr>
        <w:autoSpaceDE w:val="0"/>
        <w:autoSpaceDN w:val="0"/>
        <w:adjustRightInd w:val="0"/>
        <w:spacing w:after="0" w:line="22" w:lineRule="atLeast"/>
        <w:ind w:left="851" w:hanging="425"/>
        <w:contextualSpacing/>
        <w:rPr>
          <w:rFonts w:ascii="SassoonPrimaryType" w:eastAsia="Calibri" w:hAnsi="SassoonPrimaryType" w:cs="Microsoft New Tai Lue"/>
        </w:rPr>
      </w:pPr>
      <w:r w:rsidRPr="00496112">
        <w:rPr>
          <w:rFonts w:ascii="SassoonPrimaryType" w:eastAsia="Calibri" w:hAnsi="SassoonPrimaryType" w:cs="Microsoft New Tai Lue"/>
        </w:rPr>
        <w:t xml:space="preserve">Working in partnership with </w:t>
      </w:r>
      <w:r w:rsidR="00962F06" w:rsidRPr="00496112">
        <w:rPr>
          <w:rFonts w:ascii="SassoonPrimaryType" w:eastAsia="Calibri" w:hAnsi="SassoonPrimaryType" w:cs="Microsoft New Tai Lue"/>
        </w:rPr>
        <w:t>pupil</w:t>
      </w:r>
      <w:r w:rsidRPr="00496112">
        <w:rPr>
          <w:rFonts w:ascii="SassoonPrimaryType" w:eastAsia="Calibri" w:hAnsi="SassoonPrimaryType" w:cs="Microsoft New Tai Lue"/>
        </w:rPr>
        <w:t xml:space="preserve">s, parents, and other agencies in the Local Safeguarding Partnership including Early Help. </w:t>
      </w:r>
    </w:p>
    <w:p w14:paraId="293D2BBC" w14:textId="77777777" w:rsidR="00075DF0" w:rsidRPr="00496112" w:rsidRDefault="00075DF0" w:rsidP="00962F06">
      <w:pPr>
        <w:autoSpaceDE w:val="0"/>
        <w:autoSpaceDN w:val="0"/>
        <w:adjustRightInd w:val="0"/>
        <w:spacing w:after="0" w:line="22" w:lineRule="atLeast"/>
        <w:ind w:left="851"/>
        <w:contextualSpacing/>
        <w:rPr>
          <w:rFonts w:ascii="SassoonPrimaryType" w:eastAsia="Calibri" w:hAnsi="SassoonPrimaryType" w:cs="Microsoft New Tai Lue"/>
        </w:rPr>
      </w:pPr>
    </w:p>
    <w:p w14:paraId="51A6D3E9" w14:textId="77777777" w:rsidR="00075DF0" w:rsidRPr="00496112" w:rsidRDefault="00075DF0" w:rsidP="00962F06">
      <w:pPr>
        <w:spacing w:after="0" w:line="22" w:lineRule="atLeast"/>
        <w:rPr>
          <w:rFonts w:ascii="SassoonPrimaryType" w:hAnsi="SassoonPrimaryType" w:cs="Microsoft New Tai Lue"/>
        </w:rPr>
      </w:pPr>
    </w:p>
    <w:p w14:paraId="4347259A" w14:textId="03A5AB94" w:rsidR="00B06C3D" w:rsidRPr="00496112" w:rsidRDefault="00B06C3D" w:rsidP="00962F06">
      <w:pPr>
        <w:pStyle w:val="Heading2"/>
        <w:spacing w:before="0" w:line="22" w:lineRule="atLeast"/>
        <w:rPr>
          <w:rFonts w:ascii="SassoonPrimaryType" w:hAnsi="SassoonPrimaryType"/>
        </w:rPr>
      </w:pPr>
      <w:bookmarkStart w:id="12" w:name="_Toc80809323"/>
      <w:bookmarkStart w:id="13" w:name="_Toc80813777"/>
      <w:r w:rsidRPr="00496112">
        <w:rPr>
          <w:rFonts w:ascii="SassoonPrimaryType" w:hAnsi="SassoonPrimaryType"/>
        </w:rPr>
        <w:t>Professional Expectations, Roles and Responsibilities</w:t>
      </w:r>
      <w:bookmarkEnd w:id="12"/>
      <w:bookmarkEnd w:id="13"/>
    </w:p>
    <w:p w14:paraId="181F5B8B" w14:textId="7B0C5FA4" w:rsidR="00075DF0" w:rsidRPr="00496112" w:rsidRDefault="00075DF0" w:rsidP="00962F06">
      <w:pPr>
        <w:spacing w:after="0" w:line="22" w:lineRule="atLeast"/>
        <w:rPr>
          <w:rFonts w:ascii="SassoonPrimaryType" w:hAnsi="SassoonPrimaryType" w:cs="Microsoft New Tai Lue"/>
        </w:rPr>
      </w:pPr>
    </w:p>
    <w:p w14:paraId="29382287" w14:textId="70A22269" w:rsidR="00075DF0" w:rsidRPr="00496112" w:rsidRDefault="00F5448F" w:rsidP="00962F06">
      <w:pPr>
        <w:spacing w:after="0" w:line="22" w:lineRule="atLeast"/>
        <w:rPr>
          <w:rFonts w:ascii="SassoonPrimaryType" w:hAnsi="SassoonPrimaryType" w:cs="Microsoft New Tai Lue"/>
        </w:rPr>
      </w:pPr>
      <w:r w:rsidRPr="00496112">
        <w:rPr>
          <w:rFonts w:ascii="SassoonPrimaryType" w:hAnsi="SassoonPrimaryType" w:cs="Microsoft New Tai Lue"/>
        </w:rPr>
        <w:t>Trinity First School</w:t>
      </w:r>
      <w:r w:rsidRPr="00496112">
        <w:rPr>
          <w:rFonts w:ascii="SassoonPrimaryType" w:eastAsia="Calibri" w:hAnsi="SassoonPrimaryType" w:cs="Microsoft New Tai Lue"/>
          <w:bCs/>
        </w:rPr>
        <w:t xml:space="preserve"> </w:t>
      </w:r>
      <w:r w:rsidR="00075DF0" w:rsidRPr="00496112">
        <w:rPr>
          <w:rFonts w:ascii="SassoonPrimaryType" w:eastAsia="Calibri" w:hAnsi="SassoonPrimaryType" w:cs="Microsoft New Tai Lue"/>
          <w:bCs/>
        </w:rPr>
        <w:t>is named as a relevant agency in the Somerset Safeguarding Children Partnership. This policy sets out its statutory duty to co-operate, follow and comply with published arrangements as set</w:t>
      </w:r>
      <w:r w:rsidR="00075DF0" w:rsidRPr="00496112">
        <w:rPr>
          <w:rFonts w:ascii="SassoonPrimaryType" w:eastAsia="Calibri" w:hAnsi="SassoonPrimaryType" w:cs="Microsoft New Tai Lue"/>
        </w:rPr>
        <w:t xml:space="preserve"> out by the </w:t>
      </w:r>
      <w:bookmarkStart w:id="14" w:name="_Professional_Expectations,_roles,"/>
      <w:bookmarkEnd w:id="14"/>
      <w:r w:rsidR="00075DF0" w:rsidRPr="00496112">
        <w:rPr>
          <w:rFonts w:ascii="SassoonPrimaryType" w:eastAsia="Calibri" w:hAnsi="SassoonPrimaryType" w:cs="Microsoft New Tai Lue"/>
        </w:rPr>
        <w:t>Somerset Safeguarding Children Partnership’s professional expectations, roles, and responsibilities.</w:t>
      </w:r>
    </w:p>
    <w:p w14:paraId="24BE07A6" w14:textId="1D0F3A49" w:rsidR="00075DF0" w:rsidRPr="00496112" w:rsidRDefault="00075DF0" w:rsidP="00962F06">
      <w:pPr>
        <w:spacing w:after="0" w:line="22" w:lineRule="atLeast"/>
        <w:rPr>
          <w:rFonts w:ascii="SassoonPrimaryType" w:hAnsi="SassoonPrimaryType" w:cs="Microsoft New Tai Lue"/>
        </w:rPr>
      </w:pPr>
    </w:p>
    <w:p w14:paraId="6C3BD264" w14:textId="0F4E13E7" w:rsidR="00075DF0" w:rsidRPr="00496112" w:rsidRDefault="00075DF0" w:rsidP="00962F06">
      <w:pPr>
        <w:spacing w:after="0" w:line="22" w:lineRule="atLeast"/>
        <w:rPr>
          <w:rFonts w:ascii="SassoonPrimaryType" w:hAnsi="SassoonPrimaryType" w:cs="Microsoft New Tai Lue"/>
        </w:rPr>
      </w:pPr>
    </w:p>
    <w:p w14:paraId="415E2FED" w14:textId="13034D99" w:rsidR="00075DF0" w:rsidRPr="00496112" w:rsidRDefault="00075DF0" w:rsidP="00962F06">
      <w:pPr>
        <w:pStyle w:val="Heading3"/>
        <w:spacing w:before="0" w:line="22" w:lineRule="atLeast"/>
        <w:rPr>
          <w:rFonts w:ascii="SassoonPrimaryType" w:hAnsi="SassoonPrimaryType"/>
        </w:rPr>
      </w:pPr>
      <w:bookmarkStart w:id="15" w:name="_Toc80809324"/>
      <w:r w:rsidRPr="00496112">
        <w:rPr>
          <w:rFonts w:ascii="SassoonPrimaryType" w:hAnsi="SassoonPrimaryType"/>
        </w:rPr>
        <w:t>Roles and Responsibilities of All Staff</w:t>
      </w:r>
      <w:bookmarkEnd w:id="15"/>
    </w:p>
    <w:p w14:paraId="0F83AAAA" w14:textId="2FD2DC60" w:rsidR="00075DF0" w:rsidRPr="00496112" w:rsidRDefault="00075DF0" w:rsidP="00962F06">
      <w:pPr>
        <w:spacing w:after="0" w:line="22" w:lineRule="atLeast"/>
        <w:rPr>
          <w:rFonts w:ascii="SassoonPrimaryType" w:hAnsi="SassoonPrimaryType" w:cs="Microsoft New Tai Lue"/>
        </w:rPr>
      </w:pPr>
    </w:p>
    <w:p w14:paraId="4DB4D48A" w14:textId="475AE768" w:rsidR="00075DF0" w:rsidRPr="00496112" w:rsidRDefault="00075DF0" w:rsidP="00D9443D">
      <w:pPr>
        <w:pStyle w:val="ListParagraph"/>
        <w:numPr>
          <w:ilvl w:val="0"/>
          <w:numId w:val="9"/>
        </w:numPr>
        <w:autoSpaceDE w:val="0"/>
        <w:autoSpaceDN w:val="0"/>
        <w:adjustRightInd w:val="0"/>
        <w:spacing w:after="0" w:line="22" w:lineRule="atLeast"/>
        <w:rPr>
          <w:rFonts w:ascii="SassoonPrimaryType" w:hAnsi="SassoonPrimaryType" w:cs="Microsoft New Tai Lue"/>
          <w:b/>
          <w:bCs/>
        </w:rPr>
      </w:pPr>
      <w:r w:rsidRPr="00496112">
        <w:rPr>
          <w:rFonts w:ascii="SassoonPrimaryType" w:hAnsi="SassoonPrimaryType" w:cs="Microsoft New Tai Lue"/>
        </w:rPr>
        <w:t>All staff will read and understand Part 1 of statutory guidance Keeping Children Safe in Education (2021). Those working directly with children will also read Annex B. Staff that do not work directly with children will be asked to read Annex A instead.</w:t>
      </w:r>
    </w:p>
    <w:p w14:paraId="2D4A99FC" w14:textId="35E46987" w:rsidR="00075DF0" w:rsidRPr="00496112" w:rsidRDefault="00445DDD" w:rsidP="00D9443D">
      <w:pPr>
        <w:pStyle w:val="ListParagraph"/>
        <w:numPr>
          <w:ilvl w:val="0"/>
          <w:numId w:val="9"/>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A</w:t>
      </w:r>
      <w:r w:rsidR="00075DF0" w:rsidRPr="00496112">
        <w:rPr>
          <w:rFonts w:ascii="SassoonPrimaryType" w:hAnsi="SassoonPrimaryType" w:cs="Microsoft New Tai Lue"/>
        </w:rPr>
        <w:t xml:space="preserve">ll staff will be aware of the systems in place which support safeguarding including reading this Safeguarding/Child Protection Policy; the Behaviour Policy; the Staff Behaviour Policy (code of conduct); safeguarding response to children who go missing from education; and the role of the Designated Safeguarding Lead (DSL). </w:t>
      </w:r>
    </w:p>
    <w:p w14:paraId="220228F2" w14:textId="2AA1177E" w:rsidR="00075DF0" w:rsidRPr="00496112" w:rsidRDefault="00445DDD" w:rsidP="00D9443D">
      <w:pPr>
        <w:pStyle w:val="ListParagraph"/>
        <w:numPr>
          <w:ilvl w:val="0"/>
          <w:numId w:val="9"/>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All staff will k</w:t>
      </w:r>
      <w:r w:rsidR="00075DF0" w:rsidRPr="00496112">
        <w:rPr>
          <w:rFonts w:ascii="SassoonPrimaryType" w:hAnsi="SassoonPrimaryType" w:cs="Microsoft New Tai Lue"/>
        </w:rPr>
        <w:t>now how to contact the DSL and any d</w:t>
      </w:r>
      <w:r w:rsidR="00A1566F" w:rsidRPr="00496112">
        <w:rPr>
          <w:rFonts w:ascii="SassoonPrimaryType" w:hAnsi="SassoonPrimaryType" w:cs="Microsoft New Tai Lue"/>
        </w:rPr>
        <w:t>eputies, the Chair of Governors</w:t>
      </w:r>
      <w:r w:rsidR="00075DF0" w:rsidRPr="00496112">
        <w:rPr>
          <w:rFonts w:ascii="SassoonPrimaryType" w:hAnsi="SassoonPrimaryType" w:cs="Microsoft New Tai Lue"/>
        </w:rPr>
        <w:t xml:space="preserve">, and the </w:t>
      </w:r>
      <w:r w:rsidRPr="00496112">
        <w:rPr>
          <w:rFonts w:ascii="SassoonPrimaryType" w:hAnsi="SassoonPrimaryType" w:cs="Microsoft New Tai Lue"/>
        </w:rPr>
        <w:t xml:space="preserve">named </w:t>
      </w:r>
      <w:r w:rsidR="00075DF0" w:rsidRPr="00496112">
        <w:rPr>
          <w:rFonts w:ascii="SassoonPrimaryType" w:hAnsi="SassoonPrimaryType" w:cs="Microsoft New Tai Lue"/>
        </w:rPr>
        <w:t>Governor responsible for safeguarding.</w:t>
      </w:r>
    </w:p>
    <w:p w14:paraId="47E9A1EE" w14:textId="66D435EC" w:rsidR="00075DF0" w:rsidRPr="00496112" w:rsidRDefault="00075DF0" w:rsidP="00D9443D">
      <w:pPr>
        <w:pStyle w:val="ListParagraph"/>
        <w:numPr>
          <w:ilvl w:val="0"/>
          <w:numId w:val="9"/>
        </w:numPr>
        <w:autoSpaceDE w:val="0"/>
        <w:autoSpaceDN w:val="0"/>
        <w:adjustRightInd w:val="0"/>
        <w:spacing w:after="0" w:line="22" w:lineRule="atLeast"/>
        <w:rPr>
          <w:rFonts w:ascii="SassoonPrimaryType" w:hAnsi="SassoonPrimaryType" w:cs="Microsoft New Tai Lue"/>
          <w:bCs/>
        </w:rPr>
      </w:pPr>
      <w:r w:rsidRPr="00496112">
        <w:rPr>
          <w:rFonts w:ascii="SassoonPrimaryType" w:hAnsi="SassoonPrimaryType" w:cs="Microsoft New Tai Lue"/>
        </w:rPr>
        <w:t xml:space="preserve">All staff will be able to identify vulnerable </w:t>
      </w:r>
      <w:r w:rsidR="00962F06" w:rsidRPr="00496112">
        <w:rPr>
          <w:rFonts w:ascii="SassoonPrimaryType" w:hAnsi="SassoonPrimaryType" w:cs="Microsoft New Tai Lue"/>
        </w:rPr>
        <w:t>pupil</w:t>
      </w:r>
      <w:r w:rsidRPr="00496112">
        <w:rPr>
          <w:rFonts w:ascii="SassoonPrimaryType" w:hAnsi="SassoonPrimaryType" w:cs="Microsoft New Tai Lue"/>
        </w:rPr>
        <w:t xml:space="preserve">s and take action to keep them safe. Information or concerns about </w:t>
      </w:r>
      <w:r w:rsidR="00962F06" w:rsidRPr="00496112">
        <w:rPr>
          <w:rFonts w:ascii="SassoonPrimaryType" w:hAnsi="SassoonPrimaryType" w:cs="Microsoft New Tai Lue"/>
        </w:rPr>
        <w:t>pupil</w:t>
      </w:r>
      <w:r w:rsidRPr="00496112">
        <w:rPr>
          <w:rFonts w:ascii="SassoonPrimaryType" w:hAnsi="SassoonPrimaryType" w:cs="Microsoft New Tai Lue"/>
        </w:rPr>
        <w:t>s will be shared with the DSL where it includes those:</w:t>
      </w:r>
      <w:r w:rsidRPr="00496112">
        <w:rPr>
          <w:rFonts w:ascii="SassoonPrimaryType" w:hAnsi="SassoonPrimaryType" w:cs="Microsoft New Tai Lue"/>
          <w:bCs/>
        </w:rPr>
        <w:t xml:space="preserve"> </w:t>
      </w:r>
    </w:p>
    <w:p w14:paraId="68F61561" w14:textId="77777777" w:rsidR="00075DF0" w:rsidRPr="00496112" w:rsidRDefault="00075DF0" w:rsidP="00D9443D">
      <w:pPr>
        <w:pStyle w:val="Default"/>
        <w:numPr>
          <w:ilvl w:val="1"/>
          <w:numId w:val="9"/>
        </w:numPr>
        <w:spacing w:line="22" w:lineRule="atLeast"/>
        <w:rPr>
          <w:rFonts w:ascii="SassoonPrimaryType" w:hAnsi="SassoonPrimaryType" w:cs="Microsoft New Tai Lue"/>
          <w:bCs/>
          <w:sz w:val="22"/>
          <w:szCs w:val="22"/>
        </w:rPr>
      </w:pPr>
      <w:r w:rsidRPr="00496112">
        <w:rPr>
          <w:rFonts w:ascii="SassoonPrimaryType" w:hAnsi="SassoonPrimaryType" w:cs="Microsoft New Tai Lue"/>
          <w:sz w:val="22"/>
          <w:szCs w:val="22"/>
        </w:rPr>
        <w:t>who may need a social worker and may be experiencing abuse or neglect;</w:t>
      </w:r>
    </w:p>
    <w:p w14:paraId="439F15FC" w14:textId="77777777" w:rsidR="00075DF0" w:rsidRPr="00496112" w:rsidRDefault="00075DF0" w:rsidP="00D9443D">
      <w:pPr>
        <w:pStyle w:val="Default"/>
        <w:numPr>
          <w:ilvl w:val="1"/>
          <w:numId w:val="9"/>
        </w:numPr>
        <w:spacing w:line="22" w:lineRule="atLeast"/>
        <w:rPr>
          <w:rFonts w:ascii="SassoonPrimaryType" w:hAnsi="SassoonPrimaryType" w:cs="Microsoft New Tai Lue"/>
          <w:bCs/>
          <w:sz w:val="22"/>
          <w:szCs w:val="22"/>
        </w:rPr>
      </w:pPr>
      <w:r w:rsidRPr="00496112">
        <w:rPr>
          <w:rFonts w:ascii="SassoonPrimaryType" w:hAnsi="SassoonPrimaryType" w:cs="Microsoft New Tai Lue"/>
          <w:sz w:val="22"/>
          <w:szCs w:val="22"/>
        </w:rPr>
        <w:t>requiring mental health support;</w:t>
      </w:r>
    </w:p>
    <w:p w14:paraId="491B4607" w14:textId="77777777" w:rsidR="00075DF0" w:rsidRPr="00496112" w:rsidRDefault="00075DF0" w:rsidP="00D9443D">
      <w:pPr>
        <w:pStyle w:val="Default"/>
        <w:numPr>
          <w:ilvl w:val="1"/>
          <w:numId w:val="9"/>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may benefit from early help;</w:t>
      </w:r>
    </w:p>
    <w:p w14:paraId="365A6072" w14:textId="77777777" w:rsidR="00075DF0" w:rsidRPr="00496112" w:rsidRDefault="00075DF0" w:rsidP="00D9443D">
      <w:pPr>
        <w:pStyle w:val="Default"/>
        <w:numPr>
          <w:ilvl w:val="1"/>
          <w:numId w:val="9"/>
        </w:numPr>
        <w:spacing w:line="22" w:lineRule="atLeast"/>
        <w:rPr>
          <w:rFonts w:ascii="SassoonPrimaryType" w:hAnsi="SassoonPrimaryType" w:cs="Microsoft New Tai Lue"/>
          <w:bCs/>
          <w:sz w:val="22"/>
          <w:szCs w:val="22"/>
        </w:rPr>
      </w:pPr>
      <w:r w:rsidRPr="00496112">
        <w:rPr>
          <w:rFonts w:ascii="SassoonPrimaryType" w:hAnsi="SassoonPrimaryType" w:cs="Microsoft New Tai Lue"/>
          <w:sz w:val="22"/>
          <w:szCs w:val="22"/>
        </w:rPr>
        <w:t>where there is a radicalisation concern;</w:t>
      </w:r>
    </w:p>
    <w:p w14:paraId="4432D074" w14:textId="77777777" w:rsidR="00075DF0" w:rsidRPr="00496112" w:rsidRDefault="00075DF0" w:rsidP="00D9443D">
      <w:pPr>
        <w:pStyle w:val="Default"/>
        <w:numPr>
          <w:ilvl w:val="1"/>
          <w:numId w:val="9"/>
        </w:numPr>
        <w:spacing w:line="22" w:lineRule="atLeast"/>
        <w:rPr>
          <w:rFonts w:ascii="SassoonPrimaryType" w:hAnsi="SassoonPrimaryType" w:cs="Microsoft New Tai Lue"/>
          <w:bCs/>
          <w:sz w:val="22"/>
          <w:szCs w:val="22"/>
        </w:rPr>
      </w:pPr>
      <w:r w:rsidRPr="00496112">
        <w:rPr>
          <w:rFonts w:ascii="SassoonPrimaryType" w:hAnsi="SassoonPrimaryType" w:cs="Microsoft New Tai Lue"/>
          <w:bCs/>
          <w:sz w:val="22"/>
          <w:szCs w:val="22"/>
        </w:rPr>
        <w:t>where a crime may have been committed</w:t>
      </w:r>
      <w:r w:rsidRPr="00496112">
        <w:rPr>
          <w:rFonts w:ascii="SassoonPrimaryType" w:hAnsi="SassoonPrimaryType" w:cs="Microsoft New Tai Lue"/>
          <w:sz w:val="22"/>
          <w:szCs w:val="22"/>
        </w:rPr>
        <w:t>.</w:t>
      </w:r>
    </w:p>
    <w:p w14:paraId="6C73C037" w14:textId="1135CC78" w:rsidR="00075DF0" w:rsidRPr="00496112" w:rsidRDefault="00075DF0" w:rsidP="00D9443D">
      <w:pPr>
        <w:pStyle w:val="Default"/>
        <w:numPr>
          <w:ilvl w:val="1"/>
          <w:numId w:val="9"/>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Be clear as to the setting’s policy and procedures about </w:t>
      </w:r>
      <w:hyperlink w:anchor="_Respond_to_incidents" w:history="1">
        <w:r w:rsidR="00445DDD" w:rsidRPr="00496112">
          <w:rPr>
            <w:rStyle w:val="Hyperlink"/>
            <w:rFonts w:ascii="SassoonPrimaryType" w:hAnsi="SassoonPrimaryType" w:cs="Microsoft New Tai Lue"/>
            <w:sz w:val="22"/>
            <w:szCs w:val="22"/>
          </w:rPr>
          <w:t>p</w:t>
        </w:r>
        <w:r w:rsidRPr="00496112">
          <w:rPr>
            <w:rStyle w:val="Hyperlink"/>
            <w:rFonts w:ascii="SassoonPrimaryType" w:hAnsi="SassoonPrimaryType" w:cs="Microsoft New Tai Lue"/>
            <w:sz w:val="22"/>
            <w:szCs w:val="22"/>
          </w:rPr>
          <w:t>eer</w:t>
        </w:r>
        <w:r w:rsidR="00445DDD" w:rsidRPr="00496112">
          <w:rPr>
            <w:rStyle w:val="Hyperlink"/>
            <w:rFonts w:ascii="SassoonPrimaryType" w:hAnsi="SassoonPrimaryType" w:cs="Microsoft New Tai Lue"/>
            <w:sz w:val="22"/>
            <w:szCs w:val="22"/>
          </w:rPr>
          <w:t>-</w:t>
        </w:r>
        <w:r w:rsidRPr="00496112">
          <w:rPr>
            <w:rStyle w:val="Hyperlink"/>
            <w:rFonts w:ascii="SassoonPrimaryType" w:hAnsi="SassoonPrimaryType" w:cs="Microsoft New Tai Lue"/>
            <w:sz w:val="22"/>
            <w:szCs w:val="22"/>
          </w:rPr>
          <w:t>on</w:t>
        </w:r>
        <w:r w:rsidR="00445DDD" w:rsidRPr="00496112">
          <w:rPr>
            <w:rStyle w:val="Hyperlink"/>
            <w:rFonts w:ascii="SassoonPrimaryType" w:hAnsi="SassoonPrimaryType" w:cs="Microsoft New Tai Lue"/>
            <w:sz w:val="22"/>
            <w:szCs w:val="22"/>
          </w:rPr>
          <w:t>-</w:t>
        </w:r>
        <w:r w:rsidRPr="00496112">
          <w:rPr>
            <w:rStyle w:val="Hyperlink"/>
            <w:rFonts w:ascii="SassoonPrimaryType" w:hAnsi="SassoonPrimaryType" w:cs="Microsoft New Tai Lue"/>
            <w:sz w:val="22"/>
            <w:szCs w:val="22"/>
          </w:rPr>
          <w:t>peer abuse</w:t>
        </w:r>
      </w:hyperlink>
      <w:r w:rsidRPr="00496112">
        <w:rPr>
          <w:rFonts w:ascii="SassoonPrimaryType" w:hAnsi="SassoonPrimaryType" w:cs="Microsoft New Tai Lue"/>
          <w:sz w:val="22"/>
          <w:szCs w:val="22"/>
        </w:rPr>
        <w:t xml:space="preserve">, children missing education and </w:t>
      </w:r>
      <w:hyperlink w:anchor="_2.9__Mental" w:history="1">
        <w:r w:rsidRPr="00496112">
          <w:rPr>
            <w:rStyle w:val="Hyperlink"/>
            <w:rFonts w:ascii="SassoonPrimaryType" w:hAnsi="SassoonPrimaryType" w:cs="Microsoft New Tai Lue"/>
            <w:sz w:val="22"/>
            <w:szCs w:val="22"/>
          </w:rPr>
          <w:t>those requiring mental health support</w:t>
        </w:r>
      </w:hyperlink>
      <w:r w:rsidRPr="00496112">
        <w:rPr>
          <w:rFonts w:ascii="SassoonPrimaryType" w:hAnsi="SassoonPrimaryType" w:cs="Microsoft New Tai Lue"/>
          <w:sz w:val="22"/>
          <w:szCs w:val="22"/>
        </w:rPr>
        <w:t xml:space="preserve">, and the </w:t>
      </w:r>
      <w:hyperlink w:anchor="_2.10_Online_Safety" w:history="1">
        <w:r w:rsidRPr="00496112">
          <w:rPr>
            <w:rStyle w:val="Hyperlink"/>
            <w:rFonts w:ascii="SassoonPrimaryType" w:hAnsi="SassoonPrimaryType" w:cs="Microsoft New Tai Lue"/>
            <w:sz w:val="22"/>
            <w:szCs w:val="22"/>
          </w:rPr>
          <w:t>impact of technology in relation to online safety</w:t>
        </w:r>
      </w:hyperlink>
      <w:r w:rsidRPr="00496112">
        <w:rPr>
          <w:rFonts w:ascii="SassoonPrimaryType" w:hAnsi="SassoonPrimaryType" w:cs="Microsoft New Tai Lue"/>
          <w:sz w:val="22"/>
          <w:szCs w:val="22"/>
        </w:rPr>
        <w:t xml:space="preserve">. </w:t>
      </w:r>
    </w:p>
    <w:p w14:paraId="2FA1E229" w14:textId="77777777" w:rsidR="00075DF0" w:rsidRPr="00496112" w:rsidRDefault="00075DF0" w:rsidP="00D9443D">
      <w:pPr>
        <w:pStyle w:val="ListParagraph"/>
        <w:numPr>
          <w:ilvl w:val="1"/>
          <w:numId w:val="9"/>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Be involved where appropriate, in the implementation of individual</w:t>
      </w:r>
    </w:p>
    <w:p w14:paraId="706E1330" w14:textId="1897B9AB" w:rsidR="00075DF0" w:rsidRPr="00496112" w:rsidRDefault="00075DF0" w:rsidP="00D9443D">
      <w:pPr>
        <w:pStyle w:val="ListParagraph"/>
        <w:numPr>
          <w:ilvl w:val="1"/>
          <w:numId w:val="9"/>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 xml:space="preserve">plans to further safeguard vulnerable </w:t>
      </w:r>
      <w:r w:rsidR="00962F06" w:rsidRPr="00496112">
        <w:rPr>
          <w:rFonts w:ascii="SassoonPrimaryType" w:hAnsi="SassoonPrimaryType" w:cs="Microsoft New Tai Lue"/>
        </w:rPr>
        <w:t>pupil</w:t>
      </w:r>
      <w:r w:rsidRPr="00496112">
        <w:rPr>
          <w:rFonts w:ascii="SassoonPrimaryType" w:hAnsi="SassoonPrimaryType" w:cs="Microsoft New Tai Lue"/>
        </w:rPr>
        <w:t>s and understand their academic progress and attainment and maintain a culture of high aspirations for this cohort.</w:t>
      </w:r>
    </w:p>
    <w:p w14:paraId="3B7247A9" w14:textId="77777777" w:rsidR="00445DDD" w:rsidRPr="00496112" w:rsidRDefault="00075DF0" w:rsidP="00D9443D">
      <w:pPr>
        <w:pStyle w:val="ListParagraph"/>
        <w:numPr>
          <w:ilvl w:val="1"/>
          <w:numId w:val="9"/>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 xml:space="preserve">Record concerns appropriately and in a timely manner by using the setting’s safeguarding systems. </w:t>
      </w:r>
    </w:p>
    <w:p w14:paraId="475D117C" w14:textId="314D7CF8" w:rsidR="00075DF0" w:rsidRPr="00496112" w:rsidRDefault="00445DDD" w:rsidP="00D9443D">
      <w:pPr>
        <w:pStyle w:val="ListParagraph"/>
        <w:numPr>
          <w:ilvl w:val="0"/>
          <w:numId w:val="9"/>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 xml:space="preserve">All staff will be </w:t>
      </w:r>
      <w:r w:rsidR="00075DF0" w:rsidRPr="00496112">
        <w:rPr>
          <w:rFonts w:ascii="SassoonPrimaryType" w:hAnsi="SassoonPrimaryType" w:cs="Microsoft New Tai Lue"/>
        </w:rPr>
        <w:t>aware of the need to raise to the senior leadership team any concerns they have about safeguarding practices within the school.</w:t>
      </w:r>
    </w:p>
    <w:p w14:paraId="0AC3D532" w14:textId="77777777" w:rsidR="000E2935" w:rsidRPr="00496112" w:rsidRDefault="000E2935" w:rsidP="00962F06">
      <w:pPr>
        <w:pStyle w:val="Heading3"/>
        <w:spacing w:before="0" w:line="22" w:lineRule="atLeast"/>
        <w:rPr>
          <w:rFonts w:ascii="SassoonPrimaryType" w:hAnsi="SassoonPrimaryType"/>
        </w:rPr>
      </w:pPr>
      <w:bookmarkStart w:id="16" w:name="_Toc80809325"/>
    </w:p>
    <w:p w14:paraId="63D2CE9A" w14:textId="77777777" w:rsidR="000E2935" w:rsidRPr="00496112" w:rsidRDefault="000E2935" w:rsidP="00962F06">
      <w:pPr>
        <w:pStyle w:val="Heading3"/>
        <w:spacing w:before="0" w:line="22" w:lineRule="atLeast"/>
        <w:rPr>
          <w:rFonts w:ascii="SassoonPrimaryType" w:hAnsi="SassoonPrimaryType"/>
        </w:rPr>
      </w:pPr>
    </w:p>
    <w:p w14:paraId="3DA0F2C7" w14:textId="15D69304" w:rsidR="00445DDD" w:rsidRPr="00496112" w:rsidRDefault="00445DDD" w:rsidP="00962F06">
      <w:pPr>
        <w:pStyle w:val="Heading3"/>
        <w:spacing w:before="0" w:line="22" w:lineRule="atLeast"/>
        <w:rPr>
          <w:rFonts w:ascii="SassoonPrimaryType" w:hAnsi="SassoonPrimaryType"/>
        </w:rPr>
      </w:pPr>
      <w:r w:rsidRPr="00496112">
        <w:rPr>
          <w:rFonts w:ascii="SassoonPrimaryType" w:hAnsi="SassoonPrimaryType"/>
        </w:rPr>
        <w:t>Role of the Designated Safeguarding Lead</w:t>
      </w:r>
      <w:bookmarkEnd w:id="16"/>
    </w:p>
    <w:p w14:paraId="07A9D46A" w14:textId="19468B60" w:rsidR="00445DDD" w:rsidRPr="00496112" w:rsidRDefault="00445DDD" w:rsidP="00962F06">
      <w:pPr>
        <w:autoSpaceDE w:val="0"/>
        <w:autoSpaceDN w:val="0"/>
        <w:adjustRightInd w:val="0"/>
        <w:spacing w:after="0" w:line="22" w:lineRule="atLeast"/>
        <w:rPr>
          <w:rFonts w:ascii="SassoonPrimaryType" w:hAnsi="SassoonPrimaryType" w:cs="Microsoft New Tai Lue"/>
        </w:rPr>
      </w:pPr>
    </w:p>
    <w:p w14:paraId="04DFA1CD" w14:textId="04BFFE68" w:rsidR="00445DDD" w:rsidRPr="00496112" w:rsidRDefault="00445DDD" w:rsidP="00962F06">
      <w:pPr>
        <w:spacing w:after="0" w:line="22" w:lineRule="atLeast"/>
        <w:rPr>
          <w:rFonts w:ascii="SassoonPrimaryType" w:eastAsia="Calibri" w:hAnsi="SassoonPrimaryType" w:cs="Microsoft New Tai Lue"/>
          <w:b/>
        </w:rPr>
      </w:pPr>
      <w:r w:rsidRPr="00496112">
        <w:rPr>
          <w:rFonts w:ascii="SassoonPrimaryType" w:eastAsia="Calibri" w:hAnsi="SassoonPrimaryType" w:cs="Microsoft New Tai Lue"/>
        </w:rPr>
        <w:t>Details of our DSL and Deputy DSL</w:t>
      </w:r>
      <w:r w:rsidR="00FF13B3" w:rsidRPr="00496112">
        <w:rPr>
          <w:rFonts w:ascii="SassoonPrimaryType" w:eastAsia="Calibri" w:hAnsi="SassoonPrimaryType" w:cs="Microsoft New Tai Lue"/>
        </w:rPr>
        <w:t>s</w:t>
      </w:r>
      <w:r w:rsidRPr="00496112">
        <w:rPr>
          <w:rFonts w:ascii="SassoonPrimaryType" w:eastAsia="Calibri" w:hAnsi="SassoonPrimaryType" w:cs="Microsoft New Tai Lue"/>
        </w:rPr>
        <w:t xml:space="preserve"> are available on the </w:t>
      </w:r>
      <w:r w:rsidR="002E17BD" w:rsidRPr="00496112">
        <w:rPr>
          <w:rFonts w:ascii="SassoonPrimaryType" w:eastAsia="Calibri" w:hAnsi="SassoonPrimaryType" w:cs="Microsoft New Tai Lue"/>
        </w:rPr>
        <w:t xml:space="preserve">Trinity First School </w:t>
      </w:r>
      <w:r w:rsidRPr="00496112">
        <w:rPr>
          <w:rFonts w:ascii="SassoonPrimaryType" w:eastAsia="Calibri" w:hAnsi="SassoonPrimaryType" w:cs="Microsoft New Tai Lue"/>
        </w:rPr>
        <w:t>website, our newsletters and on notice boards around the school. Duties are further outlined in Keeping Children Safe in Education (2021, Annex C).</w:t>
      </w:r>
    </w:p>
    <w:p w14:paraId="124EDFCF" w14:textId="77777777" w:rsidR="00445DDD" w:rsidRPr="00496112" w:rsidRDefault="00445DDD" w:rsidP="00962F06">
      <w:pPr>
        <w:autoSpaceDE w:val="0"/>
        <w:autoSpaceDN w:val="0"/>
        <w:adjustRightInd w:val="0"/>
        <w:spacing w:after="0" w:line="22" w:lineRule="atLeast"/>
        <w:rPr>
          <w:rFonts w:ascii="SassoonPrimaryType" w:eastAsia="Calibri" w:hAnsi="SassoonPrimaryType" w:cs="Microsoft New Tai Lue"/>
          <w:b/>
          <w:bCs/>
          <w:color w:val="000000"/>
        </w:rPr>
      </w:pPr>
    </w:p>
    <w:p w14:paraId="76ECD3B9" w14:textId="2589137D" w:rsidR="00445DDD" w:rsidRPr="00496112" w:rsidRDefault="00445DDD" w:rsidP="00D9443D">
      <w:pPr>
        <w:numPr>
          <w:ilvl w:val="0"/>
          <w:numId w:val="8"/>
        </w:numPr>
        <w:autoSpaceDE w:val="0"/>
        <w:autoSpaceDN w:val="0"/>
        <w:adjustRightInd w:val="0"/>
        <w:spacing w:after="0" w:line="22" w:lineRule="atLeast"/>
        <w:rPr>
          <w:rFonts w:ascii="SassoonPrimaryType" w:eastAsia="Calibri" w:hAnsi="SassoonPrimaryType" w:cs="Microsoft New Tai Lue"/>
          <w:bCs/>
          <w:color w:val="000000"/>
        </w:rPr>
      </w:pPr>
      <w:r w:rsidRPr="00496112">
        <w:rPr>
          <w:rFonts w:ascii="SassoonPrimaryType" w:eastAsia="Calibri" w:hAnsi="SassoonPrimaryType" w:cs="Microsoft New Tai Lue"/>
          <w:color w:val="000000"/>
        </w:rPr>
        <w:t>The DSL is member of the school’s Senior Leadership Team and has lead responsibility for safeguarding and child protection within the setting</w:t>
      </w:r>
      <w:r w:rsidRPr="00496112">
        <w:rPr>
          <w:rFonts w:ascii="SassoonPrimaryType" w:eastAsia="Calibri" w:hAnsi="SassoonPrimaryType" w:cs="Microsoft New Tai Lue"/>
          <w:bCs/>
          <w:color w:val="000000"/>
        </w:rPr>
        <w:t xml:space="preserve">. </w:t>
      </w:r>
    </w:p>
    <w:p w14:paraId="76836401" w14:textId="3D1C275D" w:rsidR="00445DDD" w:rsidRPr="00496112" w:rsidRDefault="00445DDD" w:rsidP="00D9443D">
      <w:pPr>
        <w:numPr>
          <w:ilvl w:val="0"/>
          <w:numId w:val="8"/>
        </w:numPr>
        <w:autoSpaceDE w:val="0"/>
        <w:autoSpaceDN w:val="0"/>
        <w:adjustRightInd w:val="0"/>
        <w:spacing w:after="0" w:line="22" w:lineRule="atLeast"/>
        <w:rPr>
          <w:rFonts w:ascii="SassoonPrimaryType" w:eastAsia="Calibri" w:hAnsi="SassoonPrimaryType" w:cs="Microsoft New Tai Lue"/>
          <w:bCs/>
          <w:color w:val="000000"/>
        </w:rPr>
      </w:pPr>
      <w:r w:rsidRPr="00496112">
        <w:rPr>
          <w:rFonts w:ascii="SassoonPrimaryType" w:eastAsia="Calibri" w:hAnsi="SassoonPrimaryType" w:cs="Microsoft New Tai Lue"/>
          <w:bCs/>
          <w:color w:val="000000"/>
        </w:rPr>
        <w:t xml:space="preserve">The DSL works with the headteacher, and relevant strategic leads, taking lead responsibility for promoting educational outcomes by knowing the welfare, safeguarding and child protection issues that </w:t>
      </w:r>
      <w:r w:rsidR="00962F06" w:rsidRPr="00496112">
        <w:rPr>
          <w:rFonts w:ascii="SassoonPrimaryType" w:eastAsia="Calibri" w:hAnsi="SassoonPrimaryType" w:cs="Microsoft New Tai Lue"/>
          <w:bCs/>
          <w:color w:val="000000"/>
        </w:rPr>
        <w:t>pupil</w:t>
      </w:r>
      <w:r w:rsidRPr="00496112">
        <w:rPr>
          <w:rFonts w:ascii="SassoonPrimaryType" w:eastAsia="Calibri" w:hAnsi="SassoonPrimaryType" w:cs="Microsoft New Tai Lue"/>
          <w:bCs/>
          <w:color w:val="000000"/>
        </w:rPr>
        <w:t xml:space="preserve">s in need are experiencing or have experienced, and identifying the impact that these issues might be having on </w:t>
      </w:r>
      <w:r w:rsidR="00962F06" w:rsidRPr="00496112">
        <w:rPr>
          <w:rFonts w:ascii="SassoonPrimaryType" w:eastAsia="Calibri" w:hAnsi="SassoonPrimaryType" w:cs="Microsoft New Tai Lue"/>
          <w:bCs/>
          <w:color w:val="000000"/>
        </w:rPr>
        <w:t>pupil</w:t>
      </w:r>
      <w:r w:rsidRPr="00496112">
        <w:rPr>
          <w:rFonts w:ascii="SassoonPrimaryType" w:eastAsia="Calibri" w:hAnsi="SassoonPrimaryType" w:cs="Microsoft New Tai Lue"/>
          <w:bCs/>
          <w:color w:val="000000"/>
        </w:rPr>
        <w:t xml:space="preserve">’s attendance, engagement and achievement at school or college. </w:t>
      </w:r>
    </w:p>
    <w:p w14:paraId="29A067AF" w14:textId="77777777" w:rsidR="00445DDD" w:rsidRPr="00496112" w:rsidRDefault="00445DDD" w:rsidP="00D9443D">
      <w:pPr>
        <w:numPr>
          <w:ilvl w:val="0"/>
          <w:numId w:val="8"/>
        </w:numPr>
        <w:autoSpaceDE w:val="0"/>
        <w:autoSpaceDN w:val="0"/>
        <w:adjustRightInd w:val="0"/>
        <w:spacing w:after="0" w:line="22" w:lineRule="atLeast"/>
        <w:rPr>
          <w:rFonts w:ascii="SassoonPrimaryType" w:eastAsia="Calibri" w:hAnsi="SassoonPrimaryType" w:cs="Microsoft New Tai Lue"/>
          <w:bCs/>
          <w:color w:val="000000"/>
        </w:rPr>
      </w:pPr>
      <w:r w:rsidRPr="00496112">
        <w:rPr>
          <w:rFonts w:ascii="SassoonPrimaryType" w:eastAsia="Calibri" w:hAnsi="SassoonPrimaryType" w:cs="Microsoft New Tai Lue"/>
          <w:bCs/>
          <w:color w:val="000000"/>
        </w:rPr>
        <w:t xml:space="preserve">Activities include the management of work undertaken by any Deputy DSLs. </w:t>
      </w:r>
    </w:p>
    <w:p w14:paraId="222DD91B" w14:textId="196D9475" w:rsidR="00445DDD" w:rsidRPr="00496112" w:rsidRDefault="00445DDD" w:rsidP="00D9443D">
      <w:pPr>
        <w:numPr>
          <w:ilvl w:val="0"/>
          <w:numId w:val="8"/>
        </w:numPr>
        <w:autoSpaceDE w:val="0"/>
        <w:autoSpaceDN w:val="0"/>
        <w:adjustRightInd w:val="0"/>
        <w:spacing w:after="0" w:line="22" w:lineRule="atLeast"/>
        <w:rPr>
          <w:rFonts w:ascii="SassoonPrimaryType" w:eastAsia="Calibri" w:hAnsi="SassoonPrimaryType" w:cs="Microsoft New Tai Lue"/>
          <w:bCs/>
          <w:color w:val="000000"/>
        </w:rPr>
      </w:pPr>
      <w:r w:rsidRPr="00496112">
        <w:rPr>
          <w:rFonts w:ascii="SassoonPrimaryType" w:eastAsia="Calibri" w:hAnsi="SassoonPrimaryType" w:cs="Microsoft New Tai Lue"/>
          <w:bCs/>
          <w:color w:val="000000"/>
        </w:rPr>
        <w:t xml:space="preserve">Manages early identification of vulnerability of </w:t>
      </w:r>
      <w:r w:rsidR="00962F06" w:rsidRPr="00496112">
        <w:rPr>
          <w:rFonts w:ascii="SassoonPrimaryType" w:eastAsia="Calibri" w:hAnsi="SassoonPrimaryType" w:cs="Microsoft New Tai Lue"/>
          <w:bCs/>
          <w:color w:val="000000"/>
        </w:rPr>
        <w:t>pupil</w:t>
      </w:r>
      <w:r w:rsidRPr="00496112">
        <w:rPr>
          <w:rFonts w:ascii="SassoonPrimaryType" w:eastAsia="Calibri" w:hAnsi="SassoonPrimaryType" w:cs="Microsoft New Tai Lue"/>
          <w:bCs/>
          <w:color w:val="000000"/>
        </w:rPr>
        <w:t>s and the</w:t>
      </w:r>
      <w:r w:rsidR="00FF13B3" w:rsidRPr="00496112">
        <w:rPr>
          <w:rFonts w:ascii="SassoonPrimaryType" w:eastAsia="Calibri" w:hAnsi="SassoonPrimaryType" w:cs="Microsoft New Tai Lue"/>
          <w:bCs/>
          <w:color w:val="000000"/>
        </w:rPr>
        <w:t>ir families from staff through ‘C</w:t>
      </w:r>
      <w:r w:rsidRPr="00496112">
        <w:rPr>
          <w:rFonts w:ascii="SassoonPrimaryType" w:eastAsia="Calibri" w:hAnsi="SassoonPrimaryType" w:cs="Microsoft New Tai Lue"/>
          <w:bCs/>
          <w:color w:val="000000"/>
        </w:rPr>
        <w:t>ause for concerns</w:t>
      </w:r>
      <w:r w:rsidR="00FF13B3" w:rsidRPr="00496112">
        <w:rPr>
          <w:rFonts w:ascii="SassoonPrimaryType" w:eastAsia="Calibri" w:hAnsi="SassoonPrimaryType" w:cs="Microsoft New Tai Lue"/>
          <w:bCs/>
          <w:color w:val="000000"/>
        </w:rPr>
        <w:t>’</w:t>
      </w:r>
      <w:r w:rsidRPr="00496112">
        <w:rPr>
          <w:rFonts w:ascii="SassoonPrimaryType" w:eastAsia="Calibri" w:hAnsi="SassoonPrimaryType" w:cs="Microsoft New Tai Lue"/>
          <w:bCs/>
          <w:color w:val="000000"/>
        </w:rPr>
        <w:t xml:space="preserve"> or notifications. This will ensure detailed, accurate, secure written records of concerns and referrals. </w:t>
      </w:r>
    </w:p>
    <w:p w14:paraId="3AE587BF" w14:textId="1B0F7B2B" w:rsidR="00445DDD" w:rsidRPr="00496112" w:rsidRDefault="00445DDD" w:rsidP="00D9443D">
      <w:pPr>
        <w:numPr>
          <w:ilvl w:val="0"/>
          <w:numId w:val="8"/>
        </w:numPr>
        <w:autoSpaceDE w:val="0"/>
        <w:autoSpaceDN w:val="0"/>
        <w:adjustRightInd w:val="0"/>
        <w:spacing w:after="0" w:line="22" w:lineRule="atLeast"/>
        <w:rPr>
          <w:rFonts w:ascii="SassoonPrimaryType" w:eastAsia="Calibri" w:hAnsi="SassoonPrimaryType" w:cs="Microsoft New Tai Lue"/>
          <w:bCs/>
          <w:color w:val="000000"/>
        </w:rPr>
      </w:pPr>
      <w:r w:rsidRPr="00496112">
        <w:rPr>
          <w:rFonts w:ascii="SassoonPrimaryType" w:eastAsia="Calibri" w:hAnsi="SassoonPrimaryType" w:cs="Microsoft New Tai Lue"/>
          <w:bCs/>
          <w:color w:val="000000"/>
        </w:rPr>
        <w:t xml:space="preserve">Manages referrals to local safeguarding partners where </w:t>
      </w:r>
      <w:r w:rsidR="00962F06" w:rsidRPr="00496112">
        <w:rPr>
          <w:rFonts w:ascii="SassoonPrimaryType" w:eastAsia="Calibri" w:hAnsi="SassoonPrimaryType" w:cs="Microsoft New Tai Lue"/>
          <w:bCs/>
          <w:color w:val="000000"/>
        </w:rPr>
        <w:t>pupil</w:t>
      </w:r>
      <w:r w:rsidRPr="00496112">
        <w:rPr>
          <w:rFonts w:ascii="SassoonPrimaryType" w:eastAsia="Calibri" w:hAnsi="SassoonPrimaryType" w:cs="Microsoft New Tai Lue"/>
          <w:bCs/>
          <w:color w:val="000000"/>
        </w:rPr>
        <w:t>s with additional needs have been identified. These can include those:</w:t>
      </w:r>
    </w:p>
    <w:p w14:paraId="06BB5F3B" w14:textId="32B73E80" w:rsidR="00445DDD" w:rsidRPr="00496112" w:rsidRDefault="00445DDD" w:rsidP="00D9443D">
      <w:pPr>
        <w:numPr>
          <w:ilvl w:val="1"/>
          <w:numId w:val="10"/>
        </w:numPr>
        <w:autoSpaceDE w:val="0"/>
        <w:autoSpaceDN w:val="0"/>
        <w:adjustRightInd w:val="0"/>
        <w:spacing w:after="0" w:line="22" w:lineRule="atLeast"/>
        <w:rPr>
          <w:rFonts w:ascii="SassoonPrimaryType" w:eastAsia="Calibri" w:hAnsi="SassoonPrimaryType" w:cs="Microsoft New Tai Lue"/>
          <w:bCs/>
          <w:color w:val="000000"/>
        </w:rPr>
      </w:pPr>
      <w:r w:rsidRPr="00496112">
        <w:rPr>
          <w:rFonts w:ascii="SassoonPrimaryType" w:eastAsia="Calibri" w:hAnsi="SassoonPrimaryType" w:cs="Microsoft New Tai Lue"/>
          <w:color w:val="000000"/>
        </w:rPr>
        <w:t>who need a social worker and may be experiencing abuse or neglect;</w:t>
      </w:r>
    </w:p>
    <w:p w14:paraId="5D41054B" w14:textId="77777777" w:rsidR="00445DDD" w:rsidRPr="00496112" w:rsidRDefault="00445DDD" w:rsidP="00D9443D">
      <w:pPr>
        <w:numPr>
          <w:ilvl w:val="1"/>
          <w:numId w:val="10"/>
        </w:numPr>
        <w:autoSpaceDE w:val="0"/>
        <w:autoSpaceDN w:val="0"/>
        <w:adjustRightInd w:val="0"/>
        <w:spacing w:after="0" w:line="22" w:lineRule="atLeast"/>
        <w:rPr>
          <w:rFonts w:ascii="SassoonPrimaryType" w:eastAsia="Calibri" w:hAnsi="SassoonPrimaryType" w:cs="Microsoft New Tai Lue"/>
          <w:bCs/>
          <w:color w:val="000000"/>
        </w:rPr>
      </w:pPr>
      <w:r w:rsidRPr="00496112">
        <w:rPr>
          <w:rFonts w:ascii="SassoonPrimaryType" w:eastAsia="Calibri" w:hAnsi="SassoonPrimaryType" w:cs="Microsoft New Tai Lue"/>
          <w:color w:val="000000"/>
        </w:rPr>
        <w:t xml:space="preserve">requiring mental health support; </w:t>
      </w:r>
    </w:p>
    <w:p w14:paraId="2274E431" w14:textId="77777777" w:rsidR="00445DDD" w:rsidRPr="00496112" w:rsidRDefault="00445DDD" w:rsidP="00D9443D">
      <w:pPr>
        <w:numPr>
          <w:ilvl w:val="1"/>
          <w:numId w:val="10"/>
        </w:numPr>
        <w:autoSpaceDE w:val="0"/>
        <w:autoSpaceDN w:val="0"/>
        <w:adjustRightInd w:val="0"/>
        <w:spacing w:after="0" w:line="22" w:lineRule="atLeast"/>
        <w:rPr>
          <w:rFonts w:ascii="SassoonPrimaryType" w:eastAsia="Calibri" w:hAnsi="SassoonPrimaryType" w:cs="Microsoft New Tai Lue"/>
          <w:bCs/>
          <w:color w:val="000000"/>
        </w:rPr>
      </w:pPr>
      <w:r w:rsidRPr="00496112">
        <w:rPr>
          <w:rFonts w:ascii="SassoonPrimaryType" w:eastAsia="Calibri" w:hAnsi="SassoonPrimaryType" w:cs="Microsoft New Tai Lue"/>
          <w:color w:val="000000"/>
        </w:rPr>
        <w:t>who may benefit from early help;</w:t>
      </w:r>
    </w:p>
    <w:p w14:paraId="7962EC63" w14:textId="77777777" w:rsidR="00445DDD" w:rsidRPr="00496112" w:rsidRDefault="00445DDD" w:rsidP="00D9443D">
      <w:pPr>
        <w:numPr>
          <w:ilvl w:val="1"/>
          <w:numId w:val="10"/>
        </w:numPr>
        <w:autoSpaceDE w:val="0"/>
        <w:autoSpaceDN w:val="0"/>
        <w:adjustRightInd w:val="0"/>
        <w:spacing w:after="0" w:line="22" w:lineRule="atLeast"/>
        <w:rPr>
          <w:rFonts w:ascii="SassoonPrimaryType" w:eastAsia="Calibri" w:hAnsi="SassoonPrimaryType" w:cs="Microsoft New Tai Lue"/>
          <w:bCs/>
          <w:color w:val="000000"/>
        </w:rPr>
      </w:pPr>
      <w:r w:rsidRPr="00496112">
        <w:rPr>
          <w:rFonts w:ascii="SassoonPrimaryType" w:eastAsia="Calibri" w:hAnsi="SassoonPrimaryType" w:cs="Microsoft New Tai Lue"/>
          <w:color w:val="000000"/>
        </w:rPr>
        <w:t>where there is a radicalisation concern;</w:t>
      </w:r>
    </w:p>
    <w:p w14:paraId="631381D5" w14:textId="77777777" w:rsidR="00445DDD" w:rsidRPr="00496112" w:rsidRDefault="00445DDD" w:rsidP="00D9443D">
      <w:pPr>
        <w:numPr>
          <w:ilvl w:val="1"/>
          <w:numId w:val="10"/>
        </w:numPr>
        <w:autoSpaceDE w:val="0"/>
        <w:autoSpaceDN w:val="0"/>
        <w:adjustRightInd w:val="0"/>
        <w:spacing w:after="0" w:line="22" w:lineRule="atLeast"/>
        <w:rPr>
          <w:rFonts w:ascii="SassoonPrimaryType" w:eastAsia="Calibri" w:hAnsi="SassoonPrimaryType" w:cs="Microsoft New Tai Lue"/>
          <w:bCs/>
          <w:color w:val="000000"/>
        </w:rPr>
      </w:pPr>
      <w:r w:rsidRPr="00496112">
        <w:rPr>
          <w:rFonts w:ascii="SassoonPrimaryType" w:eastAsia="Calibri" w:hAnsi="SassoonPrimaryType" w:cs="Microsoft New Tai Lue"/>
          <w:bCs/>
          <w:color w:val="000000"/>
        </w:rPr>
        <w:t>where a crime may have been committed</w:t>
      </w:r>
      <w:r w:rsidRPr="00496112">
        <w:rPr>
          <w:rFonts w:ascii="SassoonPrimaryType" w:eastAsia="Calibri" w:hAnsi="SassoonPrimaryType" w:cs="Microsoft New Tai Lue"/>
          <w:color w:val="000000"/>
        </w:rPr>
        <w:t>.</w:t>
      </w:r>
    </w:p>
    <w:p w14:paraId="7E68A98F" w14:textId="77777777" w:rsidR="00445DDD" w:rsidRPr="00496112" w:rsidRDefault="00445DDD" w:rsidP="00962F06">
      <w:pPr>
        <w:autoSpaceDE w:val="0"/>
        <w:autoSpaceDN w:val="0"/>
        <w:adjustRightInd w:val="0"/>
        <w:spacing w:after="0" w:line="22" w:lineRule="atLeast"/>
        <w:ind w:left="644"/>
        <w:rPr>
          <w:rFonts w:ascii="SassoonPrimaryType" w:eastAsia="Calibri" w:hAnsi="SassoonPrimaryType" w:cs="Microsoft New Tai Lue"/>
          <w:color w:val="000000"/>
        </w:rPr>
      </w:pPr>
    </w:p>
    <w:p w14:paraId="103DC358" w14:textId="53EEB63A" w:rsidR="00445DDD" w:rsidRPr="00496112" w:rsidRDefault="00445DDD" w:rsidP="00720D8D">
      <w:pPr>
        <w:autoSpaceDE w:val="0"/>
        <w:autoSpaceDN w:val="0"/>
        <w:adjustRightInd w:val="0"/>
        <w:spacing w:after="0" w:line="22" w:lineRule="atLeast"/>
        <w:rPr>
          <w:rFonts w:ascii="SassoonPrimaryType" w:eastAsia="Calibri" w:hAnsi="SassoonPrimaryType" w:cs="Microsoft New Tai Lue"/>
          <w:color w:val="000000"/>
        </w:rPr>
      </w:pPr>
      <w:r w:rsidRPr="00496112">
        <w:rPr>
          <w:rFonts w:ascii="SassoonPrimaryType" w:eastAsia="Calibri" w:hAnsi="SassoonPrimaryType" w:cs="Microsoft New Tai Lue"/>
          <w:color w:val="000000"/>
        </w:rPr>
        <w:t>The DSL will also:</w:t>
      </w:r>
    </w:p>
    <w:p w14:paraId="07D1AB9C" w14:textId="77777777" w:rsidR="00445DDD" w:rsidRPr="00496112" w:rsidRDefault="00445DDD" w:rsidP="00962F06">
      <w:pPr>
        <w:autoSpaceDE w:val="0"/>
        <w:autoSpaceDN w:val="0"/>
        <w:adjustRightInd w:val="0"/>
        <w:spacing w:after="0" w:line="22" w:lineRule="atLeast"/>
        <w:ind w:left="644"/>
        <w:rPr>
          <w:rFonts w:ascii="SassoonPrimaryType" w:eastAsia="Calibri" w:hAnsi="SassoonPrimaryType" w:cs="Microsoft New Tai Lue"/>
          <w:b/>
          <w:bCs/>
          <w:color w:val="000000"/>
        </w:rPr>
      </w:pPr>
    </w:p>
    <w:p w14:paraId="2C7BCC21" w14:textId="621D6B13" w:rsidR="00445DDD" w:rsidRPr="00496112" w:rsidRDefault="00445DDD" w:rsidP="00D9443D">
      <w:pPr>
        <w:pStyle w:val="ListParagraph"/>
        <w:numPr>
          <w:ilvl w:val="0"/>
          <w:numId w:val="11"/>
        </w:numPr>
        <w:autoSpaceDE w:val="0"/>
        <w:autoSpaceDN w:val="0"/>
        <w:adjustRightInd w:val="0"/>
        <w:spacing w:after="0" w:line="22" w:lineRule="atLeast"/>
        <w:ind w:left="1080"/>
        <w:rPr>
          <w:rFonts w:ascii="SassoonPrimaryType" w:eastAsia="Calibri" w:hAnsi="SassoonPrimaryType" w:cs="Microsoft New Tai Lue"/>
          <w:bCs/>
          <w:color w:val="000000"/>
        </w:rPr>
      </w:pPr>
      <w:r w:rsidRPr="00496112">
        <w:rPr>
          <w:rFonts w:ascii="SassoonPrimaryType" w:eastAsia="Calibri" w:hAnsi="SassoonPrimaryType" w:cs="Microsoft New Tai Lue"/>
          <w:bCs/>
          <w:color w:val="000000"/>
        </w:rPr>
        <w:t>Be a key point of contact for outside agencies about safeguarding.</w:t>
      </w:r>
    </w:p>
    <w:p w14:paraId="2452DA91" w14:textId="77777777" w:rsidR="00445DDD" w:rsidRPr="00496112" w:rsidRDefault="00445DDD" w:rsidP="00D9443D">
      <w:pPr>
        <w:pStyle w:val="ListParagraph"/>
        <w:numPr>
          <w:ilvl w:val="0"/>
          <w:numId w:val="11"/>
        </w:numPr>
        <w:autoSpaceDE w:val="0"/>
        <w:autoSpaceDN w:val="0"/>
        <w:adjustRightInd w:val="0"/>
        <w:spacing w:after="0" w:line="22" w:lineRule="atLeast"/>
        <w:ind w:left="1080"/>
        <w:rPr>
          <w:rFonts w:ascii="SassoonPrimaryType" w:eastAsia="Calibri" w:hAnsi="SassoonPrimaryType" w:cs="Microsoft New Tai Lue"/>
          <w:bCs/>
          <w:color w:val="000000"/>
        </w:rPr>
      </w:pPr>
      <w:r w:rsidRPr="00496112">
        <w:rPr>
          <w:rFonts w:ascii="SassoonPrimaryType" w:eastAsia="Calibri" w:hAnsi="SassoonPrimaryType" w:cs="Microsoft New Tai Lue"/>
          <w:color w:val="000000"/>
        </w:rPr>
        <w:t>Support and advise other staff in making referrals to other agencies.</w:t>
      </w:r>
    </w:p>
    <w:p w14:paraId="1997B895" w14:textId="77777777" w:rsidR="00445DDD" w:rsidRPr="00496112" w:rsidRDefault="00445DDD" w:rsidP="00D9443D">
      <w:pPr>
        <w:pStyle w:val="ListParagraph"/>
        <w:numPr>
          <w:ilvl w:val="0"/>
          <w:numId w:val="11"/>
        </w:numPr>
        <w:autoSpaceDE w:val="0"/>
        <w:autoSpaceDN w:val="0"/>
        <w:adjustRightInd w:val="0"/>
        <w:spacing w:after="0" w:line="22" w:lineRule="atLeast"/>
        <w:ind w:left="1080"/>
        <w:rPr>
          <w:rFonts w:ascii="SassoonPrimaryType" w:eastAsia="Calibri" w:hAnsi="SassoonPrimaryType" w:cs="Microsoft New Tai Lue"/>
          <w:bCs/>
          <w:color w:val="000000"/>
        </w:rPr>
      </w:pPr>
      <w:r w:rsidRPr="00496112">
        <w:rPr>
          <w:rFonts w:ascii="SassoonPrimaryType" w:eastAsia="Calibri" w:hAnsi="SassoonPrimaryType" w:cs="Microsoft New Tai Lue"/>
          <w:bCs/>
          <w:color w:val="000000"/>
        </w:rPr>
        <w:t xml:space="preserve">When required, liaise with the case manager and the Local Authority Designated Officer (LADO) in relation to child protection cases which concern a staff member. </w:t>
      </w:r>
    </w:p>
    <w:p w14:paraId="6C90DFAD" w14:textId="77777777" w:rsidR="00445DDD" w:rsidRPr="00496112" w:rsidRDefault="00445DDD" w:rsidP="00D9443D">
      <w:pPr>
        <w:pStyle w:val="ListParagraph"/>
        <w:numPr>
          <w:ilvl w:val="0"/>
          <w:numId w:val="11"/>
        </w:numPr>
        <w:autoSpaceDE w:val="0"/>
        <w:autoSpaceDN w:val="0"/>
        <w:adjustRightInd w:val="0"/>
        <w:spacing w:after="0" w:line="22" w:lineRule="atLeast"/>
        <w:ind w:left="1080"/>
        <w:rPr>
          <w:rFonts w:ascii="SassoonPrimaryType" w:eastAsia="Calibri" w:hAnsi="SassoonPrimaryType" w:cs="Microsoft New Tai Lue"/>
          <w:bCs/>
          <w:color w:val="000000"/>
        </w:rPr>
      </w:pPr>
      <w:r w:rsidRPr="00496112">
        <w:rPr>
          <w:rFonts w:ascii="SassoonPrimaryType" w:eastAsia="Calibri" w:hAnsi="SassoonPrimaryType" w:cs="Microsoft New Tai Lue"/>
          <w:bCs/>
          <w:color w:val="000000"/>
        </w:rPr>
        <w:t xml:space="preserve">Coordinate safeguarding training and raise awareness and understanding to the school community around policies and practice in relation to safeguarding. </w:t>
      </w:r>
    </w:p>
    <w:p w14:paraId="6616A3A1" w14:textId="3EA124E7" w:rsidR="00445DDD" w:rsidRPr="00496112" w:rsidRDefault="00445DDD" w:rsidP="00D9443D">
      <w:pPr>
        <w:pStyle w:val="ListParagraph"/>
        <w:numPr>
          <w:ilvl w:val="0"/>
          <w:numId w:val="11"/>
        </w:numPr>
        <w:autoSpaceDE w:val="0"/>
        <w:autoSpaceDN w:val="0"/>
        <w:adjustRightInd w:val="0"/>
        <w:spacing w:after="0" w:line="22" w:lineRule="atLeast"/>
        <w:ind w:left="1080"/>
        <w:rPr>
          <w:rFonts w:ascii="SassoonPrimaryType" w:eastAsia="Calibri" w:hAnsi="SassoonPrimaryType" w:cs="Microsoft New Tai Lue"/>
          <w:bCs/>
          <w:color w:val="000000"/>
        </w:rPr>
      </w:pPr>
      <w:r w:rsidRPr="00496112">
        <w:rPr>
          <w:rFonts w:ascii="SassoonPrimaryType" w:eastAsia="Calibri" w:hAnsi="SassoonPrimaryType" w:cs="Microsoft New Tai Lue"/>
          <w:bCs/>
          <w:color w:val="000000"/>
        </w:rPr>
        <w:t xml:space="preserve">Help promote educational outcomes by sharing information about vulnerable </w:t>
      </w:r>
      <w:r w:rsidR="00962F06" w:rsidRPr="00496112">
        <w:rPr>
          <w:rFonts w:ascii="SassoonPrimaryType" w:eastAsia="Calibri" w:hAnsi="SassoonPrimaryType" w:cs="Microsoft New Tai Lue"/>
          <w:bCs/>
          <w:color w:val="000000"/>
        </w:rPr>
        <w:t>pupil</w:t>
      </w:r>
      <w:r w:rsidRPr="00496112">
        <w:rPr>
          <w:rFonts w:ascii="SassoonPrimaryType" w:eastAsia="Calibri" w:hAnsi="SassoonPrimaryType" w:cs="Microsoft New Tai Lue"/>
          <w:bCs/>
          <w:color w:val="000000"/>
        </w:rPr>
        <w:t>s with relevant staff. This includes ensuring that staff:</w:t>
      </w:r>
    </w:p>
    <w:p w14:paraId="4FE0DD84" w14:textId="77777777" w:rsidR="00445DDD" w:rsidRPr="00496112" w:rsidRDefault="00445DDD" w:rsidP="00D9443D">
      <w:pPr>
        <w:pStyle w:val="ListParagraph"/>
        <w:numPr>
          <w:ilvl w:val="1"/>
          <w:numId w:val="11"/>
        </w:numPr>
        <w:autoSpaceDE w:val="0"/>
        <w:autoSpaceDN w:val="0"/>
        <w:adjustRightInd w:val="0"/>
        <w:spacing w:after="0" w:line="22" w:lineRule="atLeast"/>
        <w:ind w:left="1800"/>
        <w:rPr>
          <w:rFonts w:ascii="SassoonPrimaryType" w:eastAsia="Calibri" w:hAnsi="SassoonPrimaryType" w:cs="Microsoft New Tai Lue"/>
          <w:bCs/>
          <w:color w:val="000000"/>
        </w:rPr>
      </w:pPr>
      <w:r w:rsidRPr="00496112">
        <w:rPr>
          <w:rFonts w:ascii="SassoonPrimaryType" w:eastAsia="Calibri" w:hAnsi="SassoonPrimaryType" w:cs="Microsoft New Tai Lue"/>
          <w:bCs/>
          <w:color w:val="000000"/>
        </w:rPr>
        <w:t xml:space="preserve">know who these children are, </w:t>
      </w:r>
    </w:p>
    <w:p w14:paraId="0C967B64" w14:textId="77777777" w:rsidR="00445DDD" w:rsidRPr="00496112" w:rsidRDefault="00445DDD" w:rsidP="00D9443D">
      <w:pPr>
        <w:pStyle w:val="ListParagraph"/>
        <w:numPr>
          <w:ilvl w:val="1"/>
          <w:numId w:val="11"/>
        </w:numPr>
        <w:autoSpaceDE w:val="0"/>
        <w:autoSpaceDN w:val="0"/>
        <w:adjustRightInd w:val="0"/>
        <w:spacing w:after="0" w:line="22" w:lineRule="atLeast"/>
        <w:ind w:left="1800"/>
        <w:rPr>
          <w:rFonts w:ascii="SassoonPrimaryType" w:eastAsia="Calibri" w:hAnsi="SassoonPrimaryType" w:cs="Microsoft New Tai Lue"/>
          <w:bCs/>
          <w:color w:val="000000"/>
        </w:rPr>
      </w:pPr>
      <w:r w:rsidRPr="00496112">
        <w:rPr>
          <w:rFonts w:ascii="SassoonPrimaryType" w:eastAsia="Calibri" w:hAnsi="SassoonPrimaryType" w:cs="Microsoft New Tai Lue"/>
          <w:bCs/>
          <w:color w:val="000000"/>
        </w:rPr>
        <w:t xml:space="preserve">understand their academic progress and attainment and maintain a culture of high aspirations for this cohort. </w:t>
      </w:r>
    </w:p>
    <w:p w14:paraId="1F82547A" w14:textId="238F63CD" w:rsidR="00445DDD" w:rsidRPr="00496112" w:rsidRDefault="00FF13B3" w:rsidP="00D9443D">
      <w:pPr>
        <w:pStyle w:val="ListParagraph"/>
        <w:numPr>
          <w:ilvl w:val="1"/>
          <w:numId w:val="11"/>
        </w:numPr>
        <w:autoSpaceDE w:val="0"/>
        <w:autoSpaceDN w:val="0"/>
        <w:adjustRightInd w:val="0"/>
        <w:spacing w:after="0" w:line="22" w:lineRule="atLeast"/>
        <w:ind w:left="1800"/>
        <w:rPr>
          <w:rFonts w:ascii="SassoonPrimaryType" w:eastAsia="Calibri" w:hAnsi="SassoonPrimaryType" w:cs="Microsoft New Tai Lue"/>
          <w:bCs/>
          <w:color w:val="000000"/>
        </w:rPr>
      </w:pPr>
      <w:r w:rsidRPr="00496112">
        <w:rPr>
          <w:rFonts w:ascii="SassoonPrimaryType" w:eastAsia="Calibri" w:hAnsi="SassoonPrimaryType" w:cs="Microsoft New Tai Lue"/>
          <w:color w:val="000000"/>
        </w:rPr>
        <w:t>a</w:t>
      </w:r>
      <w:r w:rsidR="00445DDD" w:rsidRPr="00496112">
        <w:rPr>
          <w:rFonts w:ascii="SassoonPrimaryType" w:eastAsia="Calibri" w:hAnsi="SassoonPrimaryType" w:cs="Microsoft New Tai Lue"/>
          <w:bCs/>
          <w:color w:val="000000"/>
        </w:rPr>
        <w:t xml:space="preserve">re supported to identify the challenges that children in this group might </w:t>
      </w:r>
      <w:r w:rsidRPr="00496112">
        <w:rPr>
          <w:rFonts w:ascii="SassoonPrimaryType" w:eastAsia="Calibri" w:hAnsi="SassoonPrimaryType" w:cs="Microsoft New Tai Lue"/>
          <w:color w:val="000000"/>
        </w:rPr>
        <w:t>fa</w:t>
      </w:r>
      <w:r w:rsidR="00445DDD" w:rsidRPr="00496112">
        <w:rPr>
          <w:rFonts w:ascii="SassoonPrimaryType" w:eastAsia="Calibri" w:hAnsi="SassoonPrimaryType" w:cs="Microsoft New Tai Lue"/>
          <w:color w:val="000000"/>
        </w:rPr>
        <w:t>ce.</w:t>
      </w:r>
      <w:r w:rsidR="00445DDD" w:rsidRPr="00496112">
        <w:rPr>
          <w:rFonts w:ascii="SassoonPrimaryType" w:eastAsia="Calibri" w:hAnsi="SassoonPrimaryType" w:cs="Microsoft New Tai Lue"/>
          <w:bCs/>
          <w:color w:val="000000"/>
        </w:rPr>
        <w:t xml:space="preserve"> </w:t>
      </w:r>
    </w:p>
    <w:p w14:paraId="2AC949F4" w14:textId="5AAC34EC" w:rsidR="00445DDD" w:rsidRPr="00496112" w:rsidRDefault="00FF13B3" w:rsidP="00D9443D">
      <w:pPr>
        <w:pStyle w:val="ListParagraph"/>
        <w:numPr>
          <w:ilvl w:val="1"/>
          <w:numId w:val="11"/>
        </w:numPr>
        <w:autoSpaceDE w:val="0"/>
        <w:autoSpaceDN w:val="0"/>
        <w:adjustRightInd w:val="0"/>
        <w:spacing w:after="0" w:line="22" w:lineRule="atLeast"/>
        <w:ind w:left="1800"/>
        <w:rPr>
          <w:rFonts w:ascii="SassoonPrimaryType" w:eastAsia="Calibri" w:hAnsi="SassoonPrimaryType" w:cs="Microsoft New Tai Lue"/>
          <w:bCs/>
          <w:color w:val="000000"/>
        </w:rPr>
      </w:pPr>
      <w:r w:rsidRPr="00496112">
        <w:rPr>
          <w:rFonts w:ascii="SassoonPrimaryType" w:eastAsia="Calibri" w:hAnsi="SassoonPrimaryType" w:cs="Microsoft New Tai Lue"/>
          <w:color w:val="000000"/>
        </w:rPr>
        <w:t>pr</w:t>
      </w:r>
      <w:r w:rsidR="00445DDD" w:rsidRPr="00496112">
        <w:rPr>
          <w:rFonts w:ascii="SassoonPrimaryType" w:eastAsia="Calibri" w:hAnsi="SassoonPrimaryType" w:cs="Microsoft New Tai Lue"/>
          <w:bCs/>
          <w:color w:val="000000"/>
        </w:rPr>
        <w:t xml:space="preserve">ovide additional academic support or make reasonable adjustments to help children who have or have had a social worker to reach their potential. </w:t>
      </w:r>
    </w:p>
    <w:p w14:paraId="0726D2DC" w14:textId="088FD31E" w:rsidR="00445DDD" w:rsidRPr="00496112" w:rsidRDefault="00445DDD" w:rsidP="00D9443D">
      <w:pPr>
        <w:pStyle w:val="ListParagraph"/>
        <w:numPr>
          <w:ilvl w:val="0"/>
          <w:numId w:val="12"/>
        </w:numPr>
        <w:autoSpaceDE w:val="0"/>
        <w:autoSpaceDN w:val="0"/>
        <w:adjustRightInd w:val="0"/>
        <w:spacing w:after="0" w:line="22" w:lineRule="atLeast"/>
        <w:ind w:left="1080"/>
        <w:rPr>
          <w:rFonts w:ascii="SassoonPrimaryType" w:eastAsia="Calibri" w:hAnsi="SassoonPrimaryType" w:cs="Microsoft New Tai Lue"/>
          <w:bCs/>
          <w:color w:val="000000"/>
        </w:rPr>
      </w:pPr>
      <w:r w:rsidRPr="00496112">
        <w:rPr>
          <w:rFonts w:ascii="SassoonPrimaryType" w:eastAsia="Calibri" w:hAnsi="SassoonPrimaryType" w:cs="Microsoft New Tai Lue"/>
          <w:bCs/>
          <w:color w:val="000000"/>
        </w:rPr>
        <w:t xml:space="preserve">Ensure the successful transfer of the Safeguarding/Child Protection File when a </w:t>
      </w:r>
      <w:r w:rsidR="00962F06" w:rsidRPr="00496112">
        <w:rPr>
          <w:rFonts w:ascii="SassoonPrimaryType" w:eastAsia="Calibri" w:hAnsi="SassoonPrimaryType" w:cs="Microsoft New Tai Lue"/>
          <w:bCs/>
          <w:color w:val="000000"/>
        </w:rPr>
        <w:t>pupil</w:t>
      </w:r>
      <w:r w:rsidRPr="00496112">
        <w:rPr>
          <w:rFonts w:ascii="SassoonPrimaryType" w:eastAsia="Calibri" w:hAnsi="SassoonPrimaryType" w:cs="Microsoft New Tai Lue"/>
          <w:bCs/>
          <w:color w:val="000000"/>
        </w:rPr>
        <w:t xml:space="preserve"> moves on to a new setting within 5 days for in year transfer or the first 5 days of the start of a new term. </w:t>
      </w:r>
    </w:p>
    <w:p w14:paraId="777404C1" w14:textId="44020138" w:rsidR="00445DDD" w:rsidRPr="00496112" w:rsidRDefault="00445DDD" w:rsidP="00D9443D">
      <w:pPr>
        <w:pStyle w:val="ListParagraph"/>
        <w:numPr>
          <w:ilvl w:val="0"/>
          <w:numId w:val="12"/>
        </w:numPr>
        <w:autoSpaceDE w:val="0"/>
        <w:autoSpaceDN w:val="0"/>
        <w:adjustRightInd w:val="0"/>
        <w:spacing w:after="0" w:line="22" w:lineRule="atLeast"/>
        <w:ind w:left="1080"/>
        <w:rPr>
          <w:rFonts w:ascii="SassoonPrimaryType" w:eastAsia="Calibri" w:hAnsi="SassoonPrimaryType" w:cs="Microsoft New Tai Lue"/>
          <w:bCs/>
          <w:color w:val="000000"/>
        </w:rPr>
      </w:pPr>
      <w:r w:rsidRPr="00496112">
        <w:rPr>
          <w:rFonts w:ascii="SassoonPrimaryType" w:eastAsia="Calibri" w:hAnsi="SassoonPrimaryType" w:cs="Microsoft New Tai Lue"/>
          <w:bCs/>
          <w:color w:val="000000"/>
        </w:rPr>
        <w:t>Ensure appropriate safeguarding cover and</w:t>
      </w:r>
      <w:r w:rsidR="00FF13B3" w:rsidRPr="00496112">
        <w:rPr>
          <w:rFonts w:ascii="SassoonPrimaryType" w:eastAsia="Calibri" w:hAnsi="SassoonPrimaryType" w:cs="Microsoft New Tai Lue"/>
          <w:bCs/>
          <w:color w:val="000000"/>
        </w:rPr>
        <w:t xml:space="preserve"> availability during term time/</w:t>
      </w:r>
      <w:r w:rsidRPr="00496112">
        <w:rPr>
          <w:rFonts w:ascii="SassoonPrimaryType" w:eastAsia="Calibri" w:hAnsi="SassoonPrimaryType" w:cs="Microsoft New Tai Lue"/>
          <w:bCs/>
          <w:color w:val="000000"/>
        </w:rPr>
        <w:t xml:space="preserve">any out of hours/out of term activities managed by the school. </w:t>
      </w:r>
    </w:p>
    <w:p w14:paraId="425DA370" w14:textId="77777777" w:rsidR="00445DDD" w:rsidRPr="00496112" w:rsidRDefault="00445DDD" w:rsidP="00962F06">
      <w:pPr>
        <w:autoSpaceDE w:val="0"/>
        <w:autoSpaceDN w:val="0"/>
        <w:adjustRightInd w:val="0"/>
        <w:spacing w:after="0" w:line="22" w:lineRule="atLeast"/>
        <w:rPr>
          <w:rFonts w:ascii="SassoonPrimaryType" w:hAnsi="SassoonPrimaryType" w:cs="Microsoft New Tai Lue"/>
        </w:rPr>
      </w:pPr>
    </w:p>
    <w:p w14:paraId="6C9379B9" w14:textId="70B19E4C" w:rsidR="00075DF0" w:rsidRPr="00496112" w:rsidRDefault="00075DF0" w:rsidP="00962F06">
      <w:pPr>
        <w:spacing w:after="0" w:line="22" w:lineRule="atLeast"/>
        <w:rPr>
          <w:rFonts w:ascii="SassoonPrimaryType" w:hAnsi="SassoonPrimaryType" w:cs="Microsoft New Tai Lue"/>
        </w:rPr>
      </w:pPr>
    </w:p>
    <w:p w14:paraId="6912BF9F" w14:textId="08F8D3B3" w:rsidR="00075DF0" w:rsidRPr="00496112" w:rsidRDefault="00445DDD" w:rsidP="00962F06">
      <w:pPr>
        <w:pStyle w:val="Heading3"/>
        <w:spacing w:before="0" w:line="22" w:lineRule="atLeast"/>
        <w:rPr>
          <w:rFonts w:ascii="SassoonPrimaryType" w:hAnsi="SassoonPrimaryType"/>
        </w:rPr>
      </w:pPr>
      <w:bookmarkStart w:id="17" w:name="_Toc80809326"/>
      <w:r w:rsidRPr="00496112">
        <w:rPr>
          <w:rFonts w:ascii="SassoonPrimaryType" w:hAnsi="SassoonPrimaryType"/>
        </w:rPr>
        <w:t xml:space="preserve">Role of the Governing Body </w:t>
      </w:r>
      <w:bookmarkEnd w:id="17"/>
    </w:p>
    <w:p w14:paraId="0B044791" w14:textId="258658CF" w:rsidR="00445DDD" w:rsidRPr="00496112" w:rsidRDefault="00445DDD" w:rsidP="00962F06">
      <w:pPr>
        <w:spacing w:after="0" w:line="22" w:lineRule="atLeast"/>
        <w:rPr>
          <w:rFonts w:ascii="SassoonPrimaryType" w:hAnsi="SassoonPrimaryType" w:cs="Microsoft New Tai Lue"/>
        </w:rPr>
      </w:pPr>
    </w:p>
    <w:p w14:paraId="094B1774" w14:textId="77777777" w:rsidR="00445DDD" w:rsidRPr="00496112" w:rsidRDefault="00445DDD" w:rsidP="00962F06">
      <w:pPr>
        <w:pStyle w:val="Default"/>
        <w:spacing w:line="22" w:lineRule="atLeast"/>
        <w:rPr>
          <w:rFonts w:ascii="SassoonPrimaryType" w:hAnsi="SassoonPrimaryType" w:cs="Microsoft New Tai Lue"/>
          <w:bCs/>
          <w:sz w:val="22"/>
          <w:szCs w:val="22"/>
        </w:rPr>
      </w:pPr>
      <w:r w:rsidRPr="00496112">
        <w:rPr>
          <w:rFonts w:ascii="SassoonPrimaryType" w:hAnsi="SassoonPrimaryType" w:cs="Microsoft New Tai Lue"/>
          <w:sz w:val="22"/>
          <w:szCs w:val="22"/>
        </w:rPr>
        <w:lastRenderedPageBreak/>
        <w:t>There is a senior board level lead who takes responsibility for the setting’s safeguarding responsibility to e</w:t>
      </w:r>
      <w:r w:rsidRPr="00496112">
        <w:rPr>
          <w:rFonts w:ascii="SassoonPrimaryType" w:hAnsi="SassoonPrimaryType" w:cs="Microsoft New Tai Lue"/>
          <w:bCs/>
          <w:sz w:val="22"/>
          <w:szCs w:val="22"/>
        </w:rPr>
        <w:t xml:space="preserve">nsure that safeguarding and child protection practice, process, and policy (including online safety) is effective and is compliant with legislation, statutory </w:t>
      </w:r>
      <w:r w:rsidRPr="00496112">
        <w:rPr>
          <w:rFonts w:ascii="SassoonPrimaryType" w:hAnsi="SassoonPrimaryType" w:cs="Microsoft New Tai Lue"/>
          <w:sz w:val="22"/>
          <w:szCs w:val="22"/>
        </w:rPr>
        <w:t>guidance,</w:t>
      </w:r>
      <w:r w:rsidRPr="00496112">
        <w:rPr>
          <w:rFonts w:ascii="SassoonPrimaryType" w:hAnsi="SassoonPrimaryType" w:cs="Microsoft New Tai Lue"/>
          <w:bCs/>
          <w:sz w:val="22"/>
          <w:szCs w:val="22"/>
        </w:rPr>
        <w:t xml:space="preserve"> and Local Safeguarding Partnership arrangements. </w:t>
      </w:r>
    </w:p>
    <w:p w14:paraId="20CF7E7B" w14:textId="1F4D2698" w:rsidR="00445DDD" w:rsidRPr="00496112" w:rsidRDefault="00445DDD" w:rsidP="00962F06">
      <w:pPr>
        <w:pStyle w:val="Default"/>
        <w:spacing w:line="22" w:lineRule="atLeast"/>
        <w:rPr>
          <w:rFonts w:ascii="SassoonPrimaryType" w:hAnsi="SassoonPrimaryType" w:cs="Microsoft New Tai Lue"/>
          <w:bCs/>
          <w:sz w:val="22"/>
          <w:szCs w:val="22"/>
        </w:rPr>
      </w:pPr>
    </w:p>
    <w:p w14:paraId="02332F99" w14:textId="00B5A91F" w:rsidR="00445DDD" w:rsidRPr="00496112" w:rsidRDefault="00445DDD" w:rsidP="00962F06">
      <w:pPr>
        <w:pStyle w:val="Default"/>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Duties are further outlined in Keeping Children Safe in Education (2021, Part 2). </w:t>
      </w:r>
    </w:p>
    <w:p w14:paraId="2C48DC2B" w14:textId="77777777" w:rsidR="00445DDD" w:rsidRPr="00496112" w:rsidRDefault="00445DDD" w:rsidP="00962F06">
      <w:pPr>
        <w:pStyle w:val="Default"/>
        <w:spacing w:line="22" w:lineRule="atLeast"/>
        <w:rPr>
          <w:rFonts w:ascii="SassoonPrimaryType" w:hAnsi="SassoonPrimaryType" w:cs="Microsoft New Tai Lue"/>
          <w:bCs/>
          <w:sz w:val="22"/>
          <w:szCs w:val="22"/>
        </w:rPr>
      </w:pPr>
    </w:p>
    <w:p w14:paraId="5333F725" w14:textId="3A013838" w:rsidR="00445DDD" w:rsidRPr="00496112" w:rsidRDefault="00445DDD" w:rsidP="00D9443D">
      <w:pPr>
        <w:pStyle w:val="Default"/>
        <w:numPr>
          <w:ilvl w:val="0"/>
          <w:numId w:val="13"/>
        </w:numPr>
        <w:spacing w:line="22" w:lineRule="atLeast"/>
        <w:rPr>
          <w:rFonts w:ascii="SassoonPrimaryType" w:hAnsi="SassoonPrimaryType" w:cs="Microsoft New Tai Lue"/>
          <w:bCs/>
          <w:sz w:val="22"/>
          <w:szCs w:val="22"/>
        </w:rPr>
      </w:pPr>
      <w:r w:rsidRPr="00496112">
        <w:rPr>
          <w:rFonts w:ascii="SassoonPrimaryType" w:hAnsi="SassoonPrimaryType" w:cs="Microsoft New Tai Lue"/>
          <w:bCs/>
          <w:sz w:val="22"/>
          <w:szCs w:val="22"/>
        </w:rPr>
        <w:t xml:space="preserve">The appointed Safeguarding Governor will liaise </w:t>
      </w:r>
      <w:r w:rsidR="00FF13B3" w:rsidRPr="00496112">
        <w:rPr>
          <w:rFonts w:ascii="SassoonPrimaryType" w:hAnsi="SassoonPrimaryType" w:cs="Microsoft New Tai Lue"/>
          <w:bCs/>
          <w:sz w:val="22"/>
          <w:szCs w:val="22"/>
        </w:rPr>
        <w:t xml:space="preserve">with the Head Teacher </w:t>
      </w:r>
      <w:r w:rsidRPr="00496112">
        <w:rPr>
          <w:rFonts w:ascii="SassoonPrimaryType" w:hAnsi="SassoonPrimaryType" w:cs="Microsoft New Tai Lue"/>
          <w:bCs/>
          <w:sz w:val="22"/>
          <w:szCs w:val="22"/>
        </w:rPr>
        <w:t>and the DSL to produce an annual report for governors and complete the S. 175 (annual safeguarding) audit for the Somerset Education Safeguarding Service;</w:t>
      </w:r>
    </w:p>
    <w:p w14:paraId="0B9D24B4" w14:textId="77777777" w:rsidR="00445DDD" w:rsidRPr="00496112" w:rsidRDefault="00445DDD" w:rsidP="00D9443D">
      <w:pPr>
        <w:pStyle w:val="ListParagraph"/>
        <w:numPr>
          <w:ilvl w:val="0"/>
          <w:numId w:val="13"/>
        </w:numPr>
        <w:autoSpaceDE w:val="0"/>
        <w:autoSpaceDN w:val="0"/>
        <w:adjustRightInd w:val="0"/>
        <w:spacing w:after="0" w:line="22" w:lineRule="atLeast"/>
        <w:rPr>
          <w:rFonts w:ascii="SassoonPrimaryType" w:hAnsi="SassoonPrimaryType" w:cs="Microsoft New Tai Lue"/>
          <w:bCs/>
        </w:rPr>
      </w:pPr>
      <w:r w:rsidRPr="00496112">
        <w:rPr>
          <w:rFonts w:ascii="SassoonPrimaryType" w:hAnsi="SassoonPrimaryType" w:cs="Microsoft New Tai Lue"/>
        </w:rPr>
        <w:t>Ensure that the school remedies any deficiencies or weaknesses brought to its attention without delay;</w:t>
      </w:r>
    </w:p>
    <w:p w14:paraId="2695D433" w14:textId="77777777" w:rsidR="00445DDD" w:rsidRPr="00496112" w:rsidRDefault="00445DDD" w:rsidP="00D9443D">
      <w:pPr>
        <w:pStyle w:val="ListParagraph"/>
        <w:numPr>
          <w:ilvl w:val="0"/>
          <w:numId w:val="13"/>
        </w:numPr>
        <w:autoSpaceDE w:val="0"/>
        <w:autoSpaceDN w:val="0"/>
        <w:adjustRightInd w:val="0"/>
        <w:spacing w:after="0" w:line="22" w:lineRule="atLeast"/>
        <w:rPr>
          <w:rFonts w:ascii="SassoonPrimaryType" w:hAnsi="SassoonPrimaryType" w:cs="Microsoft New Tai Lue"/>
          <w:bCs/>
        </w:rPr>
      </w:pPr>
      <w:r w:rsidRPr="00496112">
        <w:rPr>
          <w:rFonts w:ascii="SassoonPrimaryType" w:hAnsi="SassoonPrimaryType" w:cs="Microsoft New Tai Lue"/>
          <w:bCs/>
        </w:rPr>
        <w:t xml:space="preserve">Ensure that this document is updated annually (or when there are significant updates) </w:t>
      </w:r>
    </w:p>
    <w:p w14:paraId="5CFA74F4" w14:textId="3AF69A64" w:rsidR="00445DDD" w:rsidRPr="00496112" w:rsidRDefault="00445DDD" w:rsidP="00D9443D">
      <w:pPr>
        <w:pStyle w:val="Default"/>
        <w:numPr>
          <w:ilvl w:val="0"/>
          <w:numId w:val="13"/>
        </w:numPr>
        <w:spacing w:line="22" w:lineRule="atLeast"/>
        <w:rPr>
          <w:rFonts w:ascii="SassoonPrimaryType" w:hAnsi="SassoonPrimaryType" w:cs="Microsoft New Tai Lue"/>
          <w:bCs/>
          <w:sz w:val="22"/>
          <w:szCs w:val="22"/>
        </w:rPr>
      </w:pPr>
      <w:r w:rsidRPr="00496112">
        <w:rPr>
          <w:rFonts w:ascii="SassoonPrimaryType" w:hAnsi="SassoonPrimaryType" w:cs="Microsoft New Tai Lue"/>
          <w:bCs/>
          <w:sz w:val="22"/>
          <w:szCs w:val="22"/>
        </w:rPr>
        <w:t>Ensure that t</w:t>
      </w:r>
      <w:r w:rsidR="00FF13B3" w:rsidRPr="00496112">
        <w:rPr>
          <w:rFonts w:ascii="SassoonPrimaryType" w:hAnsi="SassoonPrimaryType" w:cs="Microsoft New Tai Lue"/>
          <w:bCs/>
          <w:sz w:val="22"/>
          <w:szCs w:val="22"/>
        </w:rPr>
        <w:t xml:space="preserve">he DSL is a member of the </w:t>
      </w:r>
      <w:r w:rsidRPr="00496112">
        <w:rPr>
          <w:rFonts w:ascii="SassoonPrimaryType" w:hAnsi="SassoonPrimaryType" w:cs="Microsoft New Tai Lue"/>
          <w:bCs/>
          <w:sz w:val="22"/>
          <w:szCs w:val="22"/>
        </w:rPr>
        <w:t xml:space="preserve">senior leadership team and ensure that they have adequate time, funding, training, resources, and support to carry out their role effectively. </w:t>
      </w:r>
    </w:p>
    <w:p w14:paraId="0F6598F9" w14:textId="77777777" w:rsidR="00445DDD" w:rsidRPr="00496112" w:rsidRDefault="00445DDD" w:rsidP="00D9443D">
      <w:pPr>
        <w:pStyle w:val="Default"/>
        <w:numPr>
          <w:ilvl w:val="0"/>
          <w:numId w:val="13"/>
        </w:numPr>
        <w:spacing w:line="22" w:lineRule="atLeast"/>
        <w:rPr>
          <w:rFonts w:ascii="SassoonPrimaryType" w:hAnsi="SassoonPrimaryType" w:cs="Microsoft New Tai Lue"/>
          <w:bCs/>
          <w:sz w:val="22"/>
          <w:szCs w:val="22"/>
        </w:rPr>
      </w:pPr>
      <w:r w:rsidRPr="00496112">
        <w:rPr>
          <w:rFonts w:ascii="SassoonPrimaryType" w:hAnsi="SassoonPrimaryType" w:cs="Microsoft New Tai Lue"/>
          <w:bCs/>
          <w:sz w:val="22"/>
          <w:szCs w:val="22"/>
        </w:rPr>
        <w:t xml:space="preserve">Ensure that the training and learning for the school community is robust and effective. </w:t>
      </w:r>
    </w:p>
    <w:p w14:paraId="47AA4440" w14:textId="5D00CD78" w:rsidR="00445DDD" w:rsidRPr="00496112" w:rsidRDefault="00445DDD" w:rsidP="00D9443D">
      <w:pPr>
        <w:pStyle w:val="Default"/>
        <w:numPr>
          <w:ilvl w:val="0"/>
          <w:numId w:val="13"/>
        </w:numPr>
        <w:spacing w:line="22" w:lineRule="atLeast"/>
        <w:rPr>
          <w:rFonts w:ascii="SassoonPrimaryType" w:hAnsi="SassoonPrimaryType" w:cs="Microsoft New Tai Lue"/>
          <w:bCs/>
          <w:sz w:val="22"/>
          <w:szCs w:val="22"/>
        </w:rPr>
      </w:pPr>
      <w:r w:rsidRPr="00496112">
        <w:rPr>
          <w:rFonts w:ascii="SassoonPrimaryType" w:hAnsi="SassoonPrimaryType" w:cs="Microsoft New Tai Lue"/>
          <w:sz w:val="22"/>
          <w:szCs w:val="22"/>
        </w:rPr>
        <w:t xml:space="preserve">Ensure that </w:t>
      </w:r>
      <w:r w:rsidR="00962F06" w:rsidRPr="00496112">
        <w:rPr>
          <w:rFonts w:ascii="SassoonPrimaryType" w:hAnsi="SassoonPrimaryType" w:cs="Microsoft New Tai Lue"/>
          <w:sz w:val="22"/>
          <w:szCs w:val="22"/>
        </w:rPr>
        <w:t>pupil</w:t>
      </w:r>
      <w:r w:rsidRPr="00496112">
        <w:rPr>
          <w:rFonts w:ascii="SassoonPrimaryType" w:hAnsi="SassoonPrimaryType" w:cs="Microsoft New Tai Lue"/>
          <w:sz w:val="22"/>
          <w:szCs w:val="22"/>
        </w:rPr>
        <w:t xml:space="preserve">s are taught about safeguarding on the curriculum including online safety in compliance with statutory guidance </w:t>
      </w:r>
      <w:hyperlink r:id="rId16">
        <w:r w:rsidRPr="00496112">
          <w:rPr>
            <w:rStyle w:val="Hyperlink"/>
            <w:rFonts w:ascii="SassoonPrimaryType" w:hAnsi="SassoonPrimaryType" w:cs="Microsoft New Tai Lue"/>
            <w:sz w:val="22"/>
            <w:szCs w:val="22"/>
          </w:rPr>
          <w:t xml:space="preserve">Relationships and </w:t>
        </w:r>
        <w:r w:rsidR="007531DE" w:rsidRPr="00496112">
          <w:rPr>
            <w:rStyle w:val="Hyperlink"/>
            <w:rFonts w:ascii="SassoonPrimaryType" w:hAnsi="SassoonPrimaryType" w:cs="Microsoft New Tai Lue"/>
            <w:sz w:val="22"/>
            <w:szCs w:val="22"/>
          </w:rPr>
          <w:t>S</w:t>
        </w:r>
        <w:r w:rsidRPr="00496112">
          <w:rPr>
            <w:rStyle w:val="Hyperlink"/>
            <w:rFonts w:ascii="SassoonPrimaryType" w:hAnsi="SassoonPrimaryType" w:cs="Microsoft New Tai Lue"/>
            <w:sz w:val="22"/>
            <w:szCs w:val="22"/>
          </w:rPr>
          <w:t xml:space="preserve">ex </w:t>
        </w:r>
        <w:r w:rsidR="007531DE" w:rsidRPr="00496112">
          <w:rPr>
            <w:rStyle w:val="Hyperlink"/>
            <w:rFonts w:ascii="SassoonPrimaryType" w:hAnsi="SassoonPrimaryType" w:cs="Microsoft New Tai Lue"/>
            <w:sz w:val="22"/>
            <w:szCs w:val="22"/>
          </w:rPr>
          <w:t>E</w:t>
        </w:r>
        <w:r w:rsidRPr="00496112">
          <w:rPr>
            <w:rStyle w:val="Hyperlink"/>
            <w:rFonts w:ascii="SassoonPrimaryType" w:hAnsi="SassoonPrimaryType" w:cs="Microsoft New Tai Lue"/>
            <w:sz w:val="22"/>
            <w:szCs w:val="22"/>
          </w:rPr>
          <w:t xml:space="preserve">ducation (RSE) and </w:t>
        </w:r>
        <w:r w:rsidR="007531DE" w:rsidRPr="00496112">
          <w:rPr>
            <w:rStyle w:val="Hyperlink"/>
            <w:rFonts w:ascii="SassoonPrimaryType" w:hAnsi="SassoonPrimaryType" w:cs="Microsoft New Tai Lue"/>
            <w:sz w:val="22"/>
            <w:szCs w:val="22"/>
          </w:rPr>
          <w:t>H</w:t>
        </w:r>
        <w:r w:rsidRPr="00496112">
          <w:rPr>
            <w:rStyle w:val="Hyperlink"/>
            <w:rFonts w:ascii="SassoonPrimaryType" w:hAnsi="SassoonPrimaryType" w:cs="Microsoft New Tai Lue"/>
            <w:sz w:val="22"/>
            <w:szCs w:val="22"/>
          </w:rPr>
          <w:t xml:space="preserve">ealth </w:t>
        </w:r>
        <w:r w:rsidR="007531DE" w:rsidRPr="00496112">
          <w:rPr>
            <w:rStyle w:val="Hyperlink"/>
            <w:rFonts w:ascii="SassoonPrimaryType" w:hAnsi="SassoonPrimaryType" w:cs="Microsoft New Tai Lue"/>
            <w:sz w:val="22"/>
            <w:szCs w:val="22"/>
          </w:rPr>
          <w:t>E</w:t>
        </w:r>
        <w:r w:rsidRPr="00496112">
          <w:rPr>
            <w:rStyle w:val="Hyperlink"/>
            <w:rFonts w:ascii="SassoonPrimaryType" w:hAnsi="SassoonPrimaryType" w:cs="Microsoft New Tai Lue"/>
            <w:sz w:val="22"/>
            <w:szCs w:val="22"/>
          </w:rPr>
          <w:t>ducation</w:t>
        </w:r>
      </w:hyperlink>
      <w:r w:rsidR="00CC16F8" w:rsidRPr="00496112">
        <w:rPr>
          <w:rFonts w:ascii="SassoonPrimaryType" w:hAnsi="SassoonPrimaryType" w:cs="Microsoft New Tai Lue"/>
          <w:sz w:val="22"/>
          <w:szCs w:val="22"/>
        </w:rPr>
        <w:t xml:space="preserve"> and </w:t>
      </w:r>
      <w:hyperlink r:id="rId17" w:history="1">
        <w:r w:rsidRPr="00496112">
          <w:rPr>
            <w:rStyle w:val="Hyperlink"/>
            <w:rFonts w:ascii="SassoonPrimaryType" w:hAnsi="SassoonPrimaryType" w:cs="Microsoft New Tai Lue"/>
            <w:sz w:val="22"/>
            <w:szCs w:val="22"/>
          </w:rPr>
          <w:t xml:space="preserve">Early </w:t>
        </w:r>
        <w:r w:rsidR="007531DE" w:rsidRPr="00496112">
          <w:rPr>
            <w:rStyle w:val="Hyperlink"/>
            <w:rFonts w:ascii="SassoonPrimaryType" w:hAnsi="SassoonPrimaryType" w:cs="Microsoft New Tai Lue"/>
            <w:sz w:val="22"/>
            <w:szCs w:val="22"/>
          </w:rPr>
          <w:t>Y</w:t>
        </w:r>
        <w:r w:rsidRPr="00496112">
          <w:rPr>
            <w:rStyle w:val="Hyperlink"/>
            <w:rFonts w:ascii="SassoonPrimaryType" w:hAnsi="SassoonPrimaryType" w:cs="Microsoft New Tai Lue"/>
            <w:sz w:val="22"/>
            <w:szCs w:val="22"/>
          </w:rPr>
          <w:t xml:space="preserve">ears </w:t>
        </w:r>
        <w:r w:rsidR="007531DE" w:rsidRPr="00496112">
          <w:rPr>
            <w:rStyle w:val="Hyperlink"/>
            <w:rFonts w:ascii="SassoonPrimaryType" w:hAnsi="SassoonPrimaryType" w:cs="Microsoft New Tai Lue"/>
            <w:sz w:val="22"/>
            <w:szCs w:val="22"/>
          </w:rPr>
          <w:t>F</w:t>
        </w:r>
        <w:r w:rsidRPr="00496112">
          <w:rPr>
            <w:rStyle w:val="Hyperlink"/>
            <w:rFonts w:ascii="SassoonPrimaryType" w:hAnsi="SassoonPrimaryType" w:cs="Microsoft New Tai Lue"/>
            <w:sz w:val="22"/>
            <w:szCs w:val="22"/>
          </w:rPr>
          <w:t xml:space="preserve">oundation </w:t>
        </w:r>
        <w:r w:rsidR="007531DE" w:rsidRPr="00496112">
          <w:rPr>
            <w:rStyle w:val="Hyperlink"/>
            <w:rFonts w:ascii="SassoonPrimaryType" w:hAnsi="SassoonPrimaryType" w:cs="Microsoft New Tai Lue"/>
            <w:sz w:val="22"/>
            <w:szCs w:val="22"/>
          </w:rPr>
          <w:t>S</w:t>
        </w:r>
        <w:r w:rsidRPr="00496112">
          <w:rPr>
            <w:rStyle w:val="Hyperlink"/>
            <w:rFonts w:ascii="SassoonPrimaryType" w:hAnsi="SassoonPrimaryType" w:cs="Microsoft New Tai Lue"/>
            <w:sz w:val="22"/>
            <w:szCs w:val="22"/>
          </w:rPr>
          <w:t xml:space="preserve">tage (EYFS) </w:t>
        </w:r>
        <w:r w:rsidR="007531DE" w:rsidRPr="00496112">
          <w:rPr>
            <w:rStyle w:val="Hyperlink"/>
            <w:rFonts w:ascii="SassoonPrimaryType" w:hAnsi="SassoonPrimaryType" w:cs="Microsoft New Tai Lue"/>
            <w:sz w:val="22"/>
            <w:szCs w:val="22"/>
          </w:rPr>
          <w:t>S</w:t>
        </w:r>
        <w:r w:rsidRPr="00496112">
          <w:rPr>
            <w:rStyle w:val="Hyperlink"/>
            <w:rFonts w:ascii="SassoonPrimaryType" w:hAnsi="SassoonPrimaryType" w:cs="Microsoft New Tai Lue"/>
            <w:sz w:val="22"/>
            <w:szCs w:val="22"/>
          </w:rPr>
          <w:t xml:space="preserve">tatutory </w:t>
        </w:r>
        <w:r w:rsidR="007531DE" w:rsidRPr="00496112">
          <w:rPr>
            <w:rStyle w:val="Hyperlink"/>
            <w:rFonts w:ascii="SassoonPrimaryType" w:hAnsi="SassoonPrimaryType" w:cs="Microsoft New Tai Lue"/>
            <w:sz w:val="22"/>
            <w:szCs w:val="22"/>
          </w:rPr>
          <w:t>F</w:t>
        </w:r>
        <w:r w:rsidRPr="00496112">
          <w:rPr>
            <w:rStyle w:val="Hyperlink"/>
            <w:rFonts w:ascii="SassoonPrimaryType" w:hAnsi="SassoonPrimaryType" w:cs="Microsoft New Tai Lue"/>
            <w:sz w:val="22"/>
            <w:szCs w:val="22"/>
          </w:rPr>
          <w:t>ramework</w:t>
        </w:r>
      </w:hyperlink>
    </w:p>
    <w:p w14:paraId="6A092323" w14:textId="77777777" w:rsidR="00445DDD" w:rsidRPr="00496112" w:rsidRDefault="00445DDD" w:rsidP="00D9443D">
      <w:pPr>
        <w:pStyle w:val="Default"/>
        <w:numPr>
          <w:ilvl w:val="0"/>
          <w:numId w:val="13"/>
        </w:numPr>
        <w:spacing w:line="22" w:lineRule="atLeast"/>
        <w:rPr>
          <w:rFonts w:ascii="SassoonPrimaryType" w:hAnsi="SassoonPrimaryType" w:cs="Microsoft New Tai Lue"/>
          <w:bCs/>
          <w:sz w:val="22"/>
          <w:szCs w:val="22"/>
        </w:rPr>
      </w:pPr>
      <w:r w:rsidRPr="00496112">
        <w:rPr>
          <w:rFonts w:ascii="SassoonPrimaryType" w:hAnsi="SassoonPrimaryType" w:cs="Microsoft New Tai Lue"/>
          <w:bCs/>
          <w:sz w:val="22"/>
          <w:szCs w:val="22"/>
        </w:rPr>
        <w:t xml:space="preserve">To ensure that </w:t>
      </w:r>
      <w:bookmarkStart w:id="18" w:name="_Hlk79143804"/>
      <w:r w:rsidRPr="00496112">
        <w:rPr>
          <w:rFonts w:ascii="SassoonPrimaryType" w:hAnsi="SassoonPrimaryType" w:cs="Microsoft New Tai Lue"/>
          <w:bCs/>
          <w:sz w:val="22"/>
          <w:szCs w:val="22"/>
        </w:rPr>
        <w:t xml:space="preserve">teachers, including supply teachers, other staff, </w:t>
      </w:r>
      <w:r w:rsidRPr="00496112">
        <w:rPr>
          <w:rFonts w:ascii="SassoonPrimaryType" w:hAnsi="SassoonPrimaryType" w:cs="Microsoft New Tai Lue"/>
          <w:sz w:val="22"/>
          <w:szCs w:val="22"/>
        </w:rPr>
        <w:t>volunteers,</w:t>
      </w:r>
      <w:r w:rsidRPr="00496112">
        <w:rPr>
          <w:rFonts w:ascii="SassoonPrimaryType" w:hAnsi="SassoonPrimaryType" w:cs="Microsoft New Tai Lue"/>
          <w:bCs/>
          <w:sz w:val="22"/>
          <w:szCs w:val="22"/>
        </w:rPr>
        <w:t xml:space="preserve"> and contractors</w:t>
      </w:r>
      <w:bookmarkEnd w:id="18"/>
      <w:r w:rsidRPr="00496112">
        <w:rPr>
          <w:rFonts w:ascii="SassoonPrimaryType" w:hAnsi="SassoonPrimaryType" w:cs="Microsoft New Tai Lue"/>
          <w:bCs/>
          <w:sz w:val="22"/>
          <w:szCs w:val="22"/>
        </w:rPr>
        <w:t xml:space="preserve"> have appropriate checks carried out in line with statutory guidance Keeping Children Safe in Education (2021, Part 3)</w:t>
      </w:r>
      <w:r w:rsidRPr="00496112">
        <w:rPr>
          <w:rFonts w:ascii="SassoonPrimaryType" w:hAnsi="SassoonPrimaryType" w:cs="Microsoft New Tai Lue"/>
          <w:sz w:val="22"/>
          <w:szCs w:val="22"/>
        </w:rPr>
        <w:t xml:space="preserve">. </w:t>
      </w:r>
    </w:p>
    <w:p w14:paraId="7B95F863" w14:textId="5CA13801" w:rsidR="00445DDD" w:rsidRPr="00496112" w:rsidRDefault="00445DDD" w:rsidP="00D9443D">
      <w:pPr>
        <w:pStyle w:val="Default"/>
        <w:numPr>
          <w:ilvl w:val="0"/>
          <w:numId w:val="13"/>
        </w:numPr>
        <w:spacing w:line="22" w:lineRule="atLeast"/>
        <w:rPr>
          <w:rFonts w:ascii="SassoonPrimaryType" w:hAnsi="SassoonPrimaryType" w:cs="Microsoft New Tai Lue"/>
          <w:bCs/>
          <w:sz w:val="22"/>
          <w:szCs w:val="22"/>
        </w:rPr>
      </w:pPr>
      <w:r w:rsidRPr="00496112">
        <w:rPr>
          <w:rFonts w:ascii="SassoonPrimaryType" w:hAnsi="SassoonPrimaryType" w:cs="Microsoft New Tai Lue"/>
          <w:bCs/>
          <w:sz w:val="22"/>
          <w:szCs w:val="22"/>
        </w:rPr>
        <w:t xml:space="preserve">Ensure that there are procedures in place to manage safeguarding concerns or allegations against teachers, including supply teachers, other staff, volunteers, and contractors who may not be suitable to work with or pose a risk to </w:t>
      </w:r>
      <w:r w:rsidR="00962F06" w:rsidRPr="00496112">
        <w:rPr>
          <w:rFonts w:ascii="SassoonPrimaryType" w:hAnsi="SassoonPrimaryType" w:cs="Microsoft New Tai Lue"/>
          <w:bCs/>
          <w:sz w:val="22"/>
          <w:szCs w:val="22"/>
        </w:rPr>
        <w:t>pupil</w:t>
      </w:r>
      <w:r w:rsidRPr="00496112">
        <w:rPr>
          <w:rFonts w:ascii="SassoonPrimaryType" w:hAnsi="SassoonPrimaryType" w:cs="Microsoft New Tai Lue"/>
          <w:bCs/>
          <w:sz w:val="22"/>
          <w:szCs w:val="22"/>
        </w:rPr>
        <w:t>s, this includes having a process to manage low level concerns.</w:t>
      </w:r>
    </w:p>
    <w:p w14:paraId="4366E5C6" w14:textId="671F0486" w:rsidR="00445DDD" w:rsidRPr="00496112" w:rsidRDefault="00445DDD" w:rsidP="00D9443D">
      <w:pPr>
        <w:pStyle w:val="Default"/>
        <w:numPr>
          <w:ilvl w:val="0"/>
          <w:numId w:val="13"/>
        </w:numPr>
        <w:spacing w:line="22" w:lineRule="atLeast"/>
        <w:rPr>
          <w:rFonts w:ascii="SassoonPrimaryType" w:hAnsi="SassoonPrimaryType" w:cs="Microsoft New Tai Lue"/>
          <w:bCs/>
          <w:sz w:val="22"/>
          <w:szCs w:val="22"/>
        </w:rPr>
      </w:pPr>
      <w:r w:rsidRPr="00496112">
        <w:rPr>
          <w:rFonts w:ascii="SassoonPrimaryType" w:hAnsi="SassoonPrimaryType" w:cs="Microsoft New Tai Lue"/>
          <w:bCs/>
          <w:sz w:val="22"/>
          <w:szCs w:val="22"/>
        </w:rPr>
        <w:t xml:space="preserve">Ensure that systems are in place for </w:t>
      </w:r>
      <w:r w:rsidR="00962F06" w:rsidRPr="00496112">
        <w:rPr>
          <w:rFonts w:ascii="SassoonPrimaryType" w:hAnsi="SassoonPrimaryType" w:cs="Microsoft New Tai Lue"/>
          <w:bCs/>
          <w:sz w:val="22"/>
          <w:szCs w:val="22"/>
        </w:rPr>
        <w:t>pupil</w:t>
      </w:r>
      <w:r w:rsidRPr="00496112">
        <w:rPr>
          <w:rFonts w:ascii="SassoonPrimaryType" w:hAnsi="SassoonPrimaryType" w:cs="Microsoft New Tai Lue"/>
          <w:bCs/>
          <w:sz w:val="22"/>
          <w:szCs w:val="22"/>
        </w:rPr>
        <w:t xml:space="preserve">s to effectively share a concern about a safeguarding issue they are experiencing, express their views and give feedback. </w:t>
      </w:r>
    </w:p>
    <w:p w14:paraId="5D89C7DA" w14:textId="36EAEDF9" w:rsidR="00445DDD" w:rsidRPr="00496112" w:rsidRDefault="00445DDD" w:rsidP="00D9443D">
      <w:pPr>
        <w:pStyle w:val="Default"/>
        <w:numPr>
          <w:ilvl w:val="0"/>
          <w:numId w:val="13"/>
        </w:numPr>
        <w:spacing w:line="22" w:lineRule="atLeast"/>
        <w:rPr>
          <w:rFonts w:ascii="SassoonPrimaryType" w:hAnsi="SassoonPrimaryType" w:cs="Microsoft New Tai Lue"/>
          <w:bCs/>
          <w:sz w:val="22"/>
          <w:szCs w:val="22"/>
        </w:rPr>
      </w:pPr>
      <w:r w:rsidRPr="00496112">
        <w:rPr>
          <w:rFonts w:ascii="SassoonPrimaryType" w:hAnsi="SassoonPrimaryType" w:cs="Microsoft New Tai Lue"/>
          <w:bCs/>
          <w:sz w:val="22"/>
          <w:szCs w:val="22"/>
        </w:rPr>
        <w:t xml:space="preserve">Ensure that the setting has systems in place to prevent, identify and respond to </w:t>
      </w:r>
      <w:r w:rsidR="00962F06" w:rsidRPr="00496112">
        <w:rPr>
          <w:rFonts w:ascii="SassoonPrimaryType" w:hAnsi="SassoonPrimaryType" w:cs="Microsoft New Tai Lue"/>
          <w:bCs/>
          <w:sz w:val="22"/>
          <w:szCs w:val="22"/>
        </w:rPr>
        <w:t>Peer-on-peer abuse</w:t>
      </w:r>
      <w:r w:rsidRPr="00496112">
        <w:rPr>
          <w:rFonts w:ascii="SassoonPrimaryType" w:hAnsi="SassoonPrimaryType" w:cs="Microsoft New Tai Lue"/>
          <w:bCs/>
          <w:sz w:val="22"/>
          <w:szCs w:val="22"/>
        </w:rPr>
        <w:t xml:space="preserve"> (including sexual abuse and sexual harassment) and mental health concerns, and review the effectiveness of the setting’s online safety practices</w:t>
      </w:r>
      <w:r w:rsidRPr="00496112">
        <w:rPr>
          <w:rFonts w:ascii="SassoonPrimaryType" w:hAnsi="SassoonPrimaryType" w:cs="Microsoft New Tai Lue"/>
          <w:sz w:val="22"/>
          <w:szCs w:val="22"/>
        </w:rPr>
        <w:t xml:space="preserve">. </w:t>
      </w:r>
    </w:p>
    <w:p w14:paraId="09C4D7C1" w14:textId="77777777" w:rsidR="00445DDD" w:rsidRPr="00496112" w:rsidRDefault="00445DDD" w:rsidP="00D9443D">
      <w:pPr>
        <w:pStyle w:val="Default"/>
        <w:numPr>
          <w:ilvl w:val="0"/>
          <w:numId w:val="13"/>
        </w:numPr>
        <w:spacing w:line="22" w:lineRule="atLeast"/>
        <w:rPr>
          <w:rFonts w:ascii="SassoonPrimaryType" w:hAnsi="SassoonPrimaryType" w:cs="Microsoft New Tai Lue"/>
          <w:bCs/>
          <w:sz w:val="22"/>
          <w:szCs w:val="22"/>
        </w:rPr>
      </w:pPr>
      <w:r w:rsidRPr="00496112">
        <w:rPr>
          <w:rFonts w:ascii="SassoonPrimaryType" w:hAnsi="SassoonPrimaryType" w:cs="Microsoft New Tai Lue"/>
          <w:bCs/>
          <w:sz w:val="22"/>
          <w:szCs w:val="22"/>
        </w:rPr>
        <w:t xml:space="preserve">Appoint a designated teacher to promote the educational achievement for children in care and other care arrangements. </w:t>
      </w:r>
    </w:p>
    <w:p w14:paraId="13204A01" w14:textId="58C3C607" w:rsidR="00445DDD" w:rsidRPr="00496112" w:rsidRDefault="00445DDD" w:rsidP="00962F06">
      <w:pPr>
        <w:spacing w:after="0" w:line="22" w:lineRule="atLeast"/>
        <w:rPr>
          <w:rFonts w:ascii="SassoonPrimaryType" w:hAnsi="SassoonPrimaryType" w:cs="Microsoft New Tai Lue"/>
        </w:rPr>
      </w:pPr>
    </w:p>
    <w:p w14:paraId="6990E730" w14:textId="77777777" w:rsidR="00445DDD" w:rsidRPr="00496112" w:rsidRDefault="00445DDD" w:rsidP="00962F06">
      <w:pPr>
        <w:spacing w:after="0" w:line="22" w:lineRule="atLeast"/>
        <w:rPr>
          <w:rFonts w:ascii="SassoonPrimaryType" w:hAnsi="SassoonPrimaryType" w:cs="Microsoft New Tai Lue"/>
        </w:rPr>
      </w:pPr>
    </w:p>
    <w:p w14:paraId="70B56C65" w14:textId="77777777" w:rsidR="00075DF0" w:rsidRPr="00496112" w:rsidRDefault="00075DF0" w:rsidP="00962F06">
      <w:pPr>
        <w:spacing w:after="0" w:line="22" w:lineRule="atLeast"/>
        <w:rPr>
          <w:rFonts w:ascii="SassoonPrimaryType" w:hAnsi="SassoonPrimaryType" w:cs="Microsoft New Tai Lue"/>
        </w:rPr>
      </w:pPr>
    </w:p>
    <w:p w14:paraId="05B40CE9" w14:textId="699169DC" w:rsidR="00B06C3D" w:rsidRPr="00496112" w:rsidRDefault="00B06C3D" w:rsidP="00962F06">
      <w:pPr>
        <w:pStyle w:val="Heading2"/>
        <w:spacing w:before="0" w:line="22" w:lineRule="atLeast"/>
        <w:rPr>
          <w:rFonts w:ascii="SassoonPrimaryType" w:hAnsi="SassoonPrimaryType"/>
        </w:rPr>
      </w:pPr>
      <w:bookmarkStart w:id="19" w:name="_Toc80809327"/>
      <w:bookmarkStart w:id="20" w:name="_Toc80813778"/>
      <w:r w:rsidRPr="00496112">
        <w:rPr>
          <w:rFonts w:ascii="SassoonPrimaryType" w:hAnsi="SassoonPrimaryType"/>
        </w:rPr>
        <w:t>Safeguarding Training for Staff</w:t>
      </w:r>
      <w:bookmarkEnd w:id="19"/>
      <w:bookmarkEnd w:id="20"/>
    </w:p>
    <w:p w14:paraId="0A970E71" w14:textId="6011BFA5" w:rsidR="00075DF0" w:rsidRPr="00496112" w:rsidRDefault="00075DF0" w:rsidP="00962F06">
      <w:pPr>
        <w:spacing w:after="0" w:line="22" w:lineRule="atLeast"/>
        <w:rPr>
          <w:rFonts w:ascii="SassoonPrimaryType" w:hAnsi="SassoonPrimaryType" w:cs="Microsoft New Tai Lue"/>
        </w:rPr>
      </w:pPr>
    </w:p>
    <w:p w14:paraId="23F1F86E" w14:textId="32194F9D" w:rsidR="00075DF0" w:rsidRPr="00496112" w:rsidRDefault="007531DE" w:rsidP="00962F06">
      <w:pPr>
        <w:pStyle w:val="Heading3"/>
        <w:spacing w:before="0" w:line="22" w:lineRule="atLeast"/>
        <w:rPr>
          <w:rFonts w:ascii="SassoonPrimaryType" w:hAnsi="SassoonPrimaryType"/>
        </w:rPr>
      </w:pPr>
      <w:bookmarkStart w:id="21" w:name="_Toc80809328"/>
      <w:r w:rsidRPr="00496112">
        <w:rPr>
          <w:rFonts w:ascii="SassoonPrimaryType" w:hAnsi="SassoonPrimaryType"/>
        </w:rPr>
        <w:t>Safeguarding Training for All Staff</w:t>
      </w:r>
      <w:bookmarkEnd w:id="21"/>
    </w:p>
    <w:p w14:paraId="266A26C9" w14:textId="515EA404" w:rsidR="007531DE" w:rsidRPr="00496112" w:rsidRDefault="007531DE" w:rsidP="00962F06">
      <w:pPr>
        <w:spacing w:after="0" w:line="22" w:lineRule="atLeast"/>
        <w:rPr>
          <w:rFonts w:ascii="SassoonPrimaryType" w:hAnsi="SassoonPrimaryType" w:cs="Microsoft New Tai Lue"/>
        </w:rPr>
      </w:pPr>
    </w:p>
    <w:p w14:paraId="2CD81557" w14:textId="77777777" w:rsidR="007531DE" w:rsidRPr="00496112" w:rsidRDefault="007531DE" w:rsidP="00D9443D">
      <w:pPr>
        <w:pStyle w:val="Default"/>
        <w:numPr>
          <w:ilvl w:val="0"/>
          <w:numId w:val="14"/>
        </w:numPr>
        <w:spacing w:line="22" w:lineRule="atLeast"/>
        <w:ind w:left="714" w:hanging="357"/>
        <w:rPr>
          <w:rFonts w:ascii="SassoonPrimaryType" w:hAnsi="SassoonPrimaryType" w:cs="Microsoft New Tai Lue"/>
          <w:sz w:val="22"/>
          <w:szCs w:val="22"/>
        </w:rPr>
      </w:pPr>
      <w:r w:rsidRPr="00496112">
        <w:rPr>
          <w:rFonts w:ascii="SassoonPrimaryType" w:hAnsi="SassoonPrimaryType" w:cs="Microsoft New Tai Lue"/>
          <w:sz w:val="22"/>
          <w:szCs w:val="22"/>
        </w:rPr>
        <w:t>Governing bodies and proprietors will ensure that all staff members undergo safeguarding and child protection (including online safety) training at induction.</w:t>
      </w:r>
    </w:p>
    <w:p w14:paraId="78B76ABE" w14:textId="54B868A6" w:rsidR="007531DE" w:rsidRPr="00496112" w:rsidRDefault="007531DE" w:rsidP="00D9443D">
      <w:pPr>
        <w:pStyle w:val="Default"/>
        <w:numPr>
          <w:ilvl w:val="0"/>
          <w:numId w:val="14"/>
        </w:numPr>
        <w:spacing w:line="22" w:lineRule="atLeast"/>
        <w:ind w:left="714" w:hanging="357"/>
        <w:rPr>
          <w:rFonts w:ascii="SassoonPrimaryType" w:hAnsi="SassoonPrimaryType" w:cs="Microsoft New Tai Lue"/>
          <w:sz w:val="22"/>
          <w:szCs w:val="22"/>
        </w:rPr>
      </w:pPr>
      <w:r w:rsidRPr="00496112">
        <w:rPr>
          <w:rFonts w:ascii="SassoonPrimaryType" w:hAnsi="SassoonPrimaryType" w:cs="Microsoft New Tai Lue"/>
          <w:sz w:val="22"/>
          <w:szCs w:val="22"/>
        </w:rPr>
        <w:t>Will receive appropriate safeguarding and child protection (including online safety) refresher training at</w:t>
      </w:r>
      <w:r w:rsidR="00FF13B3" w:rsidRPr="00496112">
        <w:rPr>
          <w:rFonts w:ascii="SassoonPrimaryType" w:hAnsi="SassoonPrimaryType" w:cs="Microsoft New Tai Lue"/>
          <w:sz w:val="22"/>
          <w:szCs w:val="22"/>
        </w:rPr>
        <w:t xml:space="preserve"> least </w:t>
      </w:r>
      <w:r w:rsidRPr="00496112">
        <w:rPr>
          <w:rFonts w:ascii="SassoonPrimaryType" w:hAnsi="SassoonPrimaryType" w:cs="Microsoft New Tai Lue"/>
          <w:sz w:val="22"/>
          <w:szCs w:val="22"/>
        </w:rPr>
        <w:t xml:space="preserve">annually (via formal training, email e-bulletins and staff meetings). </w:t>
      </w:r>
    </w:p>
    <w:p w14:paraId="2F86E772" w14:textId="77777777" w:rsidR="007531DE" w:rsidRPr="00496112" w:rsidRDefault="007531DE" w:rsidP="00D9443D">
      <w:pPr>
        <w:pStyle w:val="Default"/>
        <w:numPr>
          <w:ilvl w:val="0"/>
          <w:numId w:val="14"/>
        </w:numPr>
        <w:spacing w:line="22" w:lineRule="atLeast"/>
        <w:ind w:left="714" w:hanging="357"/>
        <w:rPr>
          <w:rFonts w:ascii="SassoonPrimaryType" w:hAnsi="SassoonPrimaryType" w:cs="Microsoft New Tai Lue"/>
          <w:sz w:val="22"/>
          <w:szCs w:val="22"/>
        </w:rPr>
      </w:pPr>
      <w:r w:rsidRPr="00496112">
        <w:rPr>
          <w:rFonts w:ascii="SassoonPrimaryType" w:hAnsi="SassoonPrimaryType" w:cs="Microsoft New Tai Lue"/>
          <w:sz w:val="22"/>
          <w:szCs w:val="22"/>
        </w:rPr>
        <w:t xml:space="preserve">All staff must complete FGM awareness training and will understand their legal duty under the Mandatory Reporting Duty. </w:t>
      </w:r>
    </w:p>
    <w:p w14:paraId="6569D3F5" w14:textId="77777777" w:rsidR="007531DE" w:rsidRPr="00496112" w:rsidRDefault="007531DE" w:rsidP="00D9443D">
      <w:pPr>
        <w:pStyle w:val="Default"/>
        <w:numPr>
          <w:ilvl w:val="0"/>
          <w:numId w:val="14"/>
        </w:numPr>
        <w:spacing w:line="22" w:lineRule="atLeast"/>
        <w:ind w:left="714" w:hanging="357"/>
        <w:rPr>
          <w:rFonts w:ascii="SassoonPrimaryType" w:hAnsi="SassoonPrimaryType" w:cs="Microsoft New Tai Lue"/>
          <w:sz w:val="22"/>
          <w:szCs w:val="22"/>
        </w:rPr>
      </w:pPr>
      <w:r w:rsidRPr="00496112">
        <w:rPr>
          <w:rFonts w:ascii="SassoonPrimaryType" w:hAnsi="SassoonPrimaryType" w:cs="Microsoft New Tai Lue"/>
          <w:sz w:val="22"/>
          <w:szCs w:val="22"/>
        </w:rPr>
        <w:t xml:space="preserve">All staff must complete PREVENT awareness training. This is to ensure that they can comply with the legal expectations under the PREVENT duty. </w:t>
      </w:r>
    </w:p>
    <w:p w14:paraId="16ACB9DC" w14:textId="77777777" w:rsidR="007531DE" w:rsidRPr="00496112" w:rsidRDefault="007531DE" w:rsidP="00962F06">
      <w:pPr>
        <w:spacing w:after="0" w:line="22" w:lineRule="atLeast"/>
        <w:rPr>
          <w:rFonts w:ascii="SassoonPrimaryType" w:hAnsi="SassoonPrimaryType" w:cs="Microsoft New Tai Lue"/>
        </w:rPr>
      </w:pPr>
    </w:p>
    <w:p w14:paraId="36C713BB" w14:textId="4A3CB9B2" w:rsidR="007531DE" w:rsidRPr="00496112" w:rsidRDefault="007531DE" w:rsidP="00962F06">
      <w:pPr>
        <w:spacing w:after="0" w:line="22" w:lineRule="atLeast"/>
        <w:rPr>
          <w:rFonts w:ascii="SassoonPrimaryType" w:hAnsi="SassoonPrimaryType" w:cs="Microsoft New Tai Lue"/>
        </w:rPr>
      </w:pPr>
      <w:r w:rsidRPr="00496112">
        <w:rPr>
          <w:rFonts w:ascii="SassoonPrimaryType" w:hAnsi="SassoonPrimaryType" w:cs="Microsoft New Tai Lue"/>
        </w:rPr>
        <w:t>Staff training includes clear reference to internal whistleblowing policy and guidance for escalating concerns.</w:t>
      </w:r>
    </w:p>
    <w:p w14:paraId="33461180" w14:textId="221A31F8" w:rsidR="00075DF0" w:rsidRPr="00496112" w:rsidRDefault="00075DF0" w:rsidP="00962F06">
      <w:pPr>
        <w:spacing w:after="0" w:line="22" w:lineRule="atLeast"/>
        <w:rPr>
          <w:rFonts w:ascii="SassoonPrimaryType" w:hAnsi="SassoonPrimaryType" w:cs="Microsoft New Tai Lue"/>
        </w:rPr>
      </w:pPr>
    </w:p>
    <w:p w14:paraId="61FBC218" w14:textId="7B62D861" w:rsidR="00075DF0" w:rsidRPr="00496112" w:rsidRDefault="00075DF0" w:rsidP="00962F06">
      <w:pPr>
        <w:spacing w:after="0" w:line="22" w:lineRule="atLeast"/>
        <w:rPr>
          <w:rFonts w:ascii="SassoonPrimaryType" w:hAnsi="SassoonPrimaryType" w:cs="Microsoft New Tai Lue"/>
        </w:rPr>
      </w:pPr>
    </w:p>
    <w:p w14:paraId="1A13E891" w14:textId="3A9EA7A3" w:rsidR="007531DE" w:rsidRPr="00496112" w:rsidRDefault="007531DE" w:rsidP="00962F06">
      <w:pPr>
        <w:pStyle w:val="Heading3"/>
        <w:spacing w:before="0" w:line="22" w:lineRule="atLeast"/>
        <w:rPr>
          <w:rFonts w:ascii="SassoonPrimaryType" w:hAnsi="SassoonPrimaryType"/>
        </w:rPr>
      </w:pPr>
      <w:bookmarkStart w:id="22" w:name="_Toc80809329"/>
      <w:r w:rsidRPr="00496112">
        <w:rPr>
          <w:rFonts w:ascii="SassoonPrimaryType" w:hAnsi="SassoonPrimaryType"/>
        </w:rPr>
        <w:lastRenderedPageBreak/>
        <w:t>Training for Designated Safeguarding Leads and Deputies</w:t>
      </w:r>
      <w:bookmarkEnd w:id="22"/>
    </w:p>
    <w:p w14:paraId="7391E0E4" w14:textId="17203A3A" w:rsidR="007531DE" w:rsidRPr="00496112" w:rsidRDefault="007531DE" w:rsidP="00962F06">
      <w:pPr>
        <w:spacing w:after="0" w:line="22" w:lineRule="atLeast"/>
        <w:rPr>
          <w:rFonts w:ascii="SassoonPrimaryType" w:hAnsi="SassoonPrimaryType" w:cs="Microsoft New Tai Lue"/>
        </w:rPr>
      </w:pPr>
    </w:p>
    <w:p w14:paraId="46FBEE12" w14:textId="17D428AF" w:rsidR="007531DE" w:rsidRPr="00496112" w:rsidRDefault="007531DE"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In addition to the all-staff training outlined above, the Designated Safeguarding Lead and deputies will undergo formal training provided by the Somerset Safeguarding Children’s Partnership (SSCP) to provide them with the knowledge and skills (including online safety) training required to carry out the role. The training will be updated every two years. </w:t>
      </w:r>
    </w:p>
    <w:p w14:paraId="4783BDBB" w14:textId="77777777" w:rsidR="007531DE" w:rsidRPr="00496112" w:rsidRDefault="007531DE" w:rsidP="00962F06">
      <w:pPr>
        <w:pStyle w:val="Default"/>
        <w:spacing w:line="22" w:lineRule="atLeast"/>
        <w:rPr>
          <w:rFonts w:ascii="SassoonPrimaryType" w:hAnsi="SassoonPrimaryType" w:cs="Microsoft New Tai Lue"/>
          <w:sz w:val="22"/>
          <w:szCs w:val="22"/>
        </w:rPr>
      </w:pPr>
    </w:p>
    <w:p w14:paraId="71453C52" w14:textId="40E145F1" w:rsidR="007531DE" w:rsidRPr="00496112" w:rsidRDefault="007531DE" w:rsidP="00962F06">
      <w:pPr>
        <w:pStyle w:val="Default"/>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Deputies will be trained to the same level as the DSL. </w:t>
      </w:r>
    </w:p>
    <w:p w14:paraId="7A462E2E" w14:textId="77777777" w:rsidR="007531DE" w:rsidRPr="00496112" w:rsidRDefault="007531DE" w:rsidP="00962F06">
      <w:pPr>
        <w:pStyle w:val="Default"/>
        <w:spacing w:line="22" w:lineRule="atLeast"/>
        <w:rPr>
          <w:rFonts w:ascii="SassoonPrimaryType" w:hAnsi="SassoonPrimaryType" w:cs="Microsoft New Tai Lue"/>
          <w:sz w:val="22"/>
          <w:szCs w:val="22"/>
        </w:rPr>
      </w:pPr>
    </w:p>
    <w:p w14:paraId="0AA59992" w14:textId="79402DEE" w:rsidR="007531DE" w:rsidRPr="00496112" w:rsidRDefault="007531DE" w:rsidP="00962F06">
      <w:pPr>
        <w:pStyle w:val="Default"/>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The DSL and any deputies will liaise with the SSCP and Somerset Education Safeguarding Service to ensure that their knowledge and skills are updated via e-bulletins, attend DSL network meetings, and take time to read and digest safeguarding bulletins.</w:t>
      </w:r>
    </w:p>
    <w:p w14:paraId="2E2F0E01" w14:textId="5E3910A8" w:rsidR="007531DE" w:rsidRPr="00496112" w:rsidRDefault="007531DE" w:rsidP="00962F06">
      <w:pPr>
        <w:pStyle w:val="Default"/>
        <w:spacing w:line="22" w:lineRule="atLeast"/>
        <w:rPr>
          <w:rFonts w:ascii="SassoonPrimaryType" w:hAnsi="SassoonPrimaryType" w:cs="Microsoft New Tai Lue"/>
          <w:sz w:val="22"/>
          <w:szCs w:val="22"/>
        </w:rPr>
      </w:pPr>
    </w:p>
    <w:p w14:paraId="4E40E422" w14:textId="2A7CC3CB" w:rsidR="007531DE" w:rsidRPr="00496112" w:rsidRDefault="007531DE" w:rsidP="00962F06">
      <w:pPr>
        <w:pStyle w:val="Default"/>
        <w:spacing w:line="22" w:lineRule="atLeast"/>
        <w:rPr>
          <w:rFonts w:ascii="SassoonPrimaryType" w:hAnsi="SassoonPrimaryType" w:cs="Microsoft New Tai Lue"/>
          <w:sz w:val="22"/>
          <w:szCs w:val="22"/>
        </w:rPr>
      </w:pPr>
    </w:p>
    <w:p w14:paraId="0F701B9D" w14:textId="08330F66" w:rsidR="007531DE" w:rsidRPr="00496112" w:rsidRDefault="007531DE" w:rsidP="00962F06">
      <w:pPr>
        <w:pStyle w:val="Heading3"/>
        <w:spacing w:before="0" w:line="22" w:lineRule="atLeast"/>
        <w:rPr>
          <w:rFonts w:ascii="SassoonPrimaryType" w:hAnsi="SassoonPrimaryType"/>
        </w:rPr>
      </w:pPr>
      <w:bookmarkStart w:id="23" w:name="_Toc80809330"/>
      <w:r w:rsidRPr="00496112">
        <w:rPr>
          <w:rFonts w:ascii="SassoonPrimaryType" w:hAnsi="SassoonPrimaryType"/>
        </w:rPr>
        <w:t>Other Training Considerations</w:t>
      </w:r>
      <w:bookmarkEnd w:id="23"/>
      <w:r w:rsidRPr="00496112">
        <w:rPr>
          <w:rFonts w:ascii="SassoonPrimaryType" w:hAnsi="SassoonPrimaryType"/>
        </w:rPr>
        <w:t xml:space="preserve"> </w:t>
      </w:r>
    </w:p>
    <w:p w14:paraId="29E27E5E" w14:textId="7116AC78" w:rsidR="007531DE" w:rsidRPr="00496112" w:rsidRDefault="007531DE" w:rsidP="00962F06">
      <w:pPr>
        <w:pStyle w:val="Default"/>
        <w:spacing w:line="22" w:lineRule="atLeast"/>
        <w:rPr>
          <w:rFonts w:ascii="SassoonPrimaryType" w:hAnsi="SassoonPrimaryType" w:cs="Microsoft New Tai Lue"/>
          <w:sz w:val="22"/>
          <w:szCs w:val="22"/>
        </w:rPr>
      </w:pPr>
    </w:p>
    <w:p w14:paraId="42456CCD" w14:textId="41939075" w:rsidR="007531DE" w:rsidRPr="00496112" w:rsidRDefault="007531DE" w:rsidP="00D9443D">
      <w:pPr>
        <w:pStyle w:val="Default"/>
        <w:numPr>
          <w:ilvl w:val="0"/>
          <w:numId w:val="14"/>
        </w:numPr>
        <w:spacing w:line="22" w:lineRule="atLeast"/>
        <w:ind w:left="714" w:hanging="357"/>
        <w:rPr>
          <w:rFonts w:ascii="SassoonPrimaryType" w:hAnsi="SassoonPrimaryType" w:cs="Microsoft New Tai Lue"/>
          <w:sz w:val="22"/>
          <w:szCs w:val="22"/>
        </w:rPr>
      </w:pPr>
      <w:r w:rsidRPr="00496112">
        <w:rPr>
          <w:rFonts w:ascii="SassoonPrimaryType" w:hAnsi="SassoonPrimaryType" w:cs="Microsoft New Tai Lue"/>
          <w:sz w:val="22"/>
          <w:szCs w:val="22"/>
        </w:rPr>
        <w:t>The governing body will ensure that at least one person on any appointment panel will have undertaken safer recruitment training, in</w:t>
      </w:r>
      <w:r w:rsidR="00FF13B3" w:rsidRPr="00496112">
        <w:rPr>
          <w:rFonts w:ascii="SassoonPrimaryType" w:hAnsi="SassoonPrimaryType" w:cs="Microsoft New Tai Lue"/>
          <w:sz w:val="22"/>
          <w:szCs w:val="22"/>
        </w:rPr>
        <w:t xml:space="preserve"> with</w:t>
      </w:r>
      <w:r w:rsidRPr="00496112">
        <w:rPr>
          <w:rFonts w:ascii="SassoonPrimaryType" w:hAnsi="SassoonPrimaryType" w:cs="Microsoft New Tai Lue"/>
          <w:sz w:val="22"/>
          <w:szCs w:val="22"/>
        </w:rPr>
        <w:t xml:space="preserve"> line School Staffing (England) Regulations 2009. </w:t>
      </w:r>
    </w:p>
    <w:p w14:paraId="7C6BD401" w14:textId="77777777" w:rsidR="007531DE" w:rsidRPr="00496112" w:rsidRDefault="007531DE" w:rsidP="00D9443D">
      <w:pPr>
        <w:pStyle w:val="Default"/>
        <w:numPr>
          <w:ilvl w:val="0"/>
          <w:numId w:val="14"/>
        </w:numPr>
        <w:spacing w:line="22" w:lineRule="atLeast"/>
        <w:ind w:left="714" w:hanging="357"/>
        <w:rPr>
          <w:rFonts w:ascii="SassoonPrimaryType" w:hAnsi="SassoonPrimaryType" w:cs="Microsoft New Tai Lue"/>
          <w:sz w:val="22"/>
          <w:szCs w:val="22"/>
        </w:rPr>
      </w:pPr>
      <w:r w:rsidRPr="00496112">
        <w:rPr>
          <w:rFonts w:ascii="SassoonPrimaryType" w:hAnsi="SassoonPrimaryType" w:cs="Microsoft New Tai Lue"/>
          <w:sz w:val="22"/>
          <w:szCs w:val="22"/>
        </w:rPr>
        <w:t xml:space="preserve">Members of the senior leadership team will make themselves aware of and understand their role within the local safeguarding arrangements. This will ensure that those who have responsibility for the management of behaviour, inclusion, Special Educational Needs, attendance, and exclusions will carry out their duties with a safeguarding consideration. </w:t>
      </w:r>
    </w:p>
    <w:p w14:paraId="4FB11AE8" w14:textId="77777777" w:rsidR="007531DE" w:rsidRPr="00496112" w:rsidRDefault="007531DE" w:rsidP="00D9443D">
      <w:pPr>
        <w:pStyle w:val="Default"/>
        <w:numPr>
          <w:ilvl w:val="0"/>
          <w:numId w:val="14"/>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The Designated Teacher for Children in Care will undergo appropriate training to fulfil their role to promote the educational achievement of registered pupils who are in care. </w:t>
      </w:r>
    </w:p>
    <w:p w14:paraId="58620987" w14:textId="77777777" w:rsidR="007531DE" w:rsidRPr="00496112" w:rsidRDefault="007531DE" w:rsidP="00D9443D">
      <w:pPr>
        <w:pStyle w:val="Default"/>
        <w:numPr>
          <w:ilvl w:val="0"/>
          <w:numId w:val="14"/>
        </w:numPr>
        <w:spacing w:line="22" w:lineRule="atLeast"/>
        <w:ind w:left="714" w:hanging="357"/>
        <w:rPr>
          <w:rFonts w:ascii="SassoonPrimaryType" w:hAnsi="SassoonPrimaryType" w:cs="Microsoft New Tai Lue"/>
          <w:sz w:val="22"/>
          <w:szCs w:val="22"/>
        </w:rPr>
      </w:pPr>
      <w:r w:rsidRPr="00496112">
        <w:rPr>
          <w:rFonts w:ascii="SassoonPrimaryType" w:hAnsi="SassoonPrimaryType" w:cs="Microsoft New Tai Lue"/>
          <w:sz w:val="22"/>
          <w:szCs w:val="22"/>
        </w:rPr>
        <w:t xml:space="preserve">The mental health lead has access to appropriate training. </w:t>
      </w:r>
    </w:p>
    <w:p w14:paraId="10491422" w14:textId="77777777" w:rsidR="007531DE" w:rsidRPr="00496112" w:rsidRDefault="007531DE" w:rsidP="00D9443D">
      <w:pPr>
        <w:pStyle w:val="Default"/>
        <w:numPr>
          <w:ilvl w:val="0"/>
          <w:numId w:val="14"/>
        </w:numPr>
        <w:spacing w:line="22" w:lineRule="atLeast"/>
        <w:ind w:left="714" w:hanging="357"/>
        <w:rPr>
          <w:rFonts w:ascii="SassoonPrimaryType" w:hAnsi="SassoonPrimaryType" w:cs="Microsoft New Tai Lue"/>
          <w:sz w:val="22"/>
          <w:szCs w:val="22"/>
        </w:rPr>
      </w:pPr>
      <w:r w:rsidRPr="00496112">
        <w:rPr>
          <w:rFonts w:ascii="SassoonPrimaryType" w:hAnsi="SassoonPrimaryType" w:cs="Microsoft New Tai Lue"/>
          <w:sz w:val="22"/>
          <w:szCs w:val="22"/>
        </w:rPr>
        <w:t>Training around safeguarding topics in Annex B (including online safety) will be integrated, aligned, and considered as part of a whole school safeguarding approach.</w:t>
      </w:r>
    </w:p>
    <w:p w14:paraId="0DE36D03" w14:textId="52DF0E0A" w:rsidR="007531DE" w:rsidRPr="00496112" w:rsidRDefault="00FF13B3" w:rsidP="00D9443D">
      <w:pPr>
        <w:pStyle w:val="Default"/>
        <w:numPr>
          <w:ilvl w:val="0"/>
          <w:numId w:val="14"/>
        </w:numPr>
        <w:spacing w:line="22" w:lineRule="atLeast"/>
        <w:ind w:left="714" w:hanging="357"/>
        <w:rPr>
          <w:rFonts w:ascii="SassoonPrimaryType" w:hAnsi="SassoonPrimaryType" w:cs="Microsoft New Tai Lue"/>
          <w:sz w:val="22"/>
          <w:szCs w:val="22"/>
        </w:rPr>
      </w:pPr>
      <w:r w:rsidRPr="00496112">
        <w:rPr>
          <w:rFonts w:ascii="SassoonPrimaryType" w:hAnsi="SassoonPrimaryType" w:cs="Microsoft New Tai Lue"/>
          <w:sz w:val="22"/>
          <w:szCs w:val="22"/>
        </w:rPr>
        <w:t>C</w:t>
      </w:r>
      <w:r w:rsidR="007531DE" w:rsidRPr="00496112">
        <w:rPr>
          <w:rFonts w:ascii="SassoonPrimaryType" w:hAnsi="SassoonPrimaryType" w:cs="Microsoft New Tai Lue"/>
          <w:sz w:val="22"/>
          <w:szCs w:val="22"/>
        </w:rPr>
        <w:t>olleagues have received appropriate training in relation to use of reasonable force and positive handling.</w:t>
      </w:r>
    </w:p>
    <w:p w14:paraId="599AA7C4" w14:textId="1D22F162" w:rsidR="007531DE" w:rsidRPr="00496112" w:rsidRDefault="007531DE" w:rsidP="00962F06">
      <w:pPr>
        <w:spacing w:after="0" w:line="22" w:lineRule="atLeast"/>
        <w:rPr>
          <w:rFonts w:ascii="SassoonPrimaryType" w:hAnsi="SassoonPrimaryType" w:cs="Microsoft New Tai Lue"/>
        </w:rPr>
      </w:pPr>
    </w:p>
    <w:p w14:paraId="6092F4A5" w14:textId="00C0590E" w:rsidR="007531DE" w:rsidRPr="00496112" w:rsidRDefault="007531DE" w:rsidP="00962F06">
      <w:pPr>
        <w:spacing w:after="0" w:line="22" w:lineRule="atLeast"/>
        <w:rPr>
          <w:rFonts w:ascii="SassoonPrimaryType" w:hAnsi="SassoonPrimaryType" w:cs="Microsoft New Tai Lue"/>
        </w:rPr>
      </w:pPr>
    </w:p>
    <w:p w14:paraId="6E250BE8" w14:textId="1E46A85D" w:rsidR="007531DE" w:rsidRPr="00496112" w:rsidRDefault="007531DE" w:rsidP="00962F06">
      <w:pPr>
        <w:spacing w:after="0" w:line="22" w:lineRule="atLeast"/>
        <w:rPr>
          <w:rFonts w:ascii="SassoonPrimaryType" w:hAnsi="SassoonPrimaryType" w:cs="Microsoft New Tai Lue"/>
        </w:rPr>
      </w:pPr>
    </w:p>
    <w:p w14:paraId="538B20E6" w14:textId="5986D280" w:rsidR="00B06C3D" w:rsidRPr="00496112" w:rsidRDefault="00B06C3D" w:rsidP="00962F06">
      <w:pPr>
        <w:pStyle w:val="Heading2"/>
        <w:spacing w:before="0" w:line="22" w:lineRule="atLeast"/>
        <w:rPr>
          <w:rFonts w:ascii="SassoonPrimaryType" w:hAnsi="SassoonPrimaryType"/>
        </w:rPr>
      </w:pPr>
      <w:bookmarkStart w:id="24" w:name="_Toc80809331"/>
      <w:bookmarkStart w:id="25" w:name="_Toc80813779"/>
      <w:r w:rsidRPr="00496112">
        <w:rPr>
          <w:rFonts w:ascii="SassoonPrimaryType" w:hAnsi="SassoonPrimaryType"/>
        </w:rPr>
        <w:t>Safeguarding on the Curriculum</w:t>
      </w:r>
      <w:bookmarkEnd w:id="24"/>
      <w:bookmarkEnd w:id="25"/>
    </w:p>
    <w:p w14:paraId="6DF5E640" w14:textId="77777777" w:rsidR="007531DE" w:rsidRPr="00496112" w:rsidRDefault="007531DE" w:rsidP="00962F06">
      <w:pPr>
        <w:spacing w:after="0" w:line="22" w:lineRule="atLeast"/>
        <w:rPr>
          <w:rFonts w:ascii="SassoonPrimaryType" w:hAnsi="SassoonPrimaryType" w:cs="Microsoft New Tai Lue"/>
        </w:rPr>
      </w:pPr>
    </w:p>
    <w:p w14:paraId="10C656E4" w14:textId="522A850D" w:rsidR="007531DE" w:rsidRPr="00496112" w:rsidRDefault="006348FA" w:rsidP="00962F06">
      <w:pPr>
        <w:autoSpaceDE w:val="0"/>
        <w:autoSpaceDN w:val="0"/>
        <w:adjustRightInd w:val="0"/>
        <w:spacing w:after="0" w:line="22" w:lineRule="atLeast"/>
        <w:rPr>
          <w:rFonts w:ascii="SassoonPrimaryType" w:hAnsi="SassoonPrimaryType" w:cs="Microsoft New Tai Lue"/>
          <w:bCs/>
        </w:rPr>
      </w:pPr>
      <w:r w:rsidRPr="00496112">
        <w:rPr>
          <w:rFonts w:ascii="SassoonPrimaryType" w:hAnsi="SassoonPrimaryType" w:cs="Microsoft New Tai Lue"/>
        </w:rPr>
        <w:t xml:space="preserve">Trinity First School </w:t>
      </w:r>
      <w:r w:rsidR="007531DE" w:rsidRPr="00496112">
        <w:rPr>
          <w:rFonts w:ascii="SassoonPrimaryType" w:hAnsi="SassoonPrimaryType" w:cs="Microsoft New Tai Lue"/>
        </w:rPr>
        <w:t>is</w:t>
      </w:r>
      <w:r w:rsidR="007531DE" w:rsidRPr="00496112">
        <w:rPr>
          <w:rFonts w:ascii="SassoonPrimaryType" w:hAnsi="SassoonPrimaryType" w:cs="Microsoft New Tai Lue"/>
          <w:bCs/>
        </w:rPr>
        <w:t xml:space="preserve"> committed to ensuring that </w:t>
      </w:r>
      <w:r w:rsidR="00962F06" w:rsidRPr="00496112">
        <w:rPr>
          <w:rFonts w:ascii="SassoonPrimaryType" w:hAnsi="SassoonPrimaryType" w:cs="Microsoft New Tai Lue"/>
          <w:bCs/>
        </w:rPr>
        <w:t>pupil</w:t>
      </w:r>
      <w:r w:rsidR="007531DE" w:rsidRPr="00496112">
        <w:rPr>
          <w:rFonts w:ascii="SassoonPrimaryType" w:hAnsi="SassoonPrimaryType" w:cs="Microsoft New Tai Lue"/>
          <w:bCs/>
        </w:rPr>
        <w:t xml:space="preserve">s are taught about safeguarding, including </w:t>
      </w:r>
      <w:r w:rsidR="007531DE" w:rsidRPr="00496112">
        <w:rPr>
          <w:rFonts w:ascii="SassoonPrimaryType" w:hAnsi="SassoonPrimaryType" w:cs="Microsoft New Tai Lue"/>
        </w:rPr>
        <w:t>online safety</w:t>
      </w:r>
      <w:r w:rsidR="007531DE" w:rsidRPr="00496112">
        <w:rPr>
          <w:rFonts w:ascii="SassoonPrimaryType" w:hAnsi="SassoonPrimaryType" w:cs="Microsoft New Tai Lue"/>
          <w:bCs/>
        </w:rPr>
        <w:t>. We recognise</w:t>
      </w:r>
      <w:r w:rsidR="007531DE" w:rsidRPr="00496112">
        <w:rPr>
          <w:rFonts w:ascii="SassoonPrimaryType" w:hAnsi="SassoonPrimaryType" w:cs="Microsoft New Tai Lue"/>
        </w:rPr>
        <w:t xml:space="preserve"> that</w:t>
      </w:r>
      <w:r w:rsidR="00FF13B3" w:rsidRPr="00496112">
        <w:rPr>
          <w:rFonts w:ascii="SassoonPrimaryType" w:hAnsi="SassoonPrimaryType" w:cs="Microsoft New Tai Lue"/>
        </w:rPr>
        <w:t xml:space="preserve"> a</w:t>
      </w:r>
      <w:r w:rsidR="007531DE" w:rsidRPr="00496112">
        <w:rPr>
          <w:rFonts w:ascii="SassoonPrimaryType" w:hAnsi="SassoonPrimaryType" w:cs="Microsoft New Tai Lue"/>
        </w:rPr>
        <w:t xml:space="preserve"> personalised or contextualised approach for more vulnerable </w:t>
      </w:r>
      <w:r w:rsidR="00962F06" w:rsidRPr="00496112">
        <w:rPr>
          <w:rFonts w:ascii="SassoonPrimaryType" w:hAnsi="SassoonPrimaryType" w:cs="Microsoft New Tai Lue"/>
        </w:rPr>
        <w:t>pupil</w:t>
      </w:r>
      <w:r w:rsidR="007531DE" w:rsidRPr="00496112">
        <w:rPr>
          <w:rFonts w:ascii="SassoonPrimaryType" w:hAnsi="SassoonPrimaryType" w:cs="Microsoft New Tai Lue"/>
        </w:rPr>
        <w:t>s, victims of abuse and some SEND children might be needed. This</w:t>
      </w:r>
      <w:r w:rsidR="007531DE" w:rsidRPr="00496112">
        <w:rPr>
          <w:rFonts w:ascii="SassoonPrimaryType" w:hAnsi="SassoonPrimaryType" w:cs="Microsoft New Tai Lue"/>
          <w:bCs/>
        </w:rPr>
        <w:t xml:space="preserve"> is part of a broad and balanced curriculum. </w:t>
      </w:r>
    </w:p>
    <w:p w14:paraId="24001770" w14:textId="77777777" w:rsidR="007531DE" w:rsidRPr="00496112" w:rsidRDefault="007531DE" w:rsidP="00962F06">
      <w:pPr>
        <w:autoSpaceDE w:val="0"/>
        <w:autoSpaceDN w:val="0"/>
        <w:adjustRightInd w:val="0"/>
        <w:spacing w:after="0" w:line="22" w:lineRule="atLeast"/>
        <w:rPr>
          <w:rFonts w:ascii="SassoonPrimaryType" w:hAnsi="SassoonPrimaryType" w:cs="Microsoft New Tai Lue"/>
          <w:bCs/>
        </w:rPr>
      </w:pPr>
    </w:p>
    <w:p w14:paraId="328FD66A" w14:textId="3BD8EAB1" w:rsidR="007531DE" w:rsidRPr="00496112" w:rsidRDefault="007531DE" w:rsidP="00962F06">
      <w:pPr>
        <w:autoSpaceDE w:val="0"/>
        <w:autoSpaceDN w:val="0"/>
        <w:adjustRightInd w:val="0"/>
        <w:spacing w:after="0" w:line="22" w:lineRule="atLeast"/>
        <w:rPr>
          <w:rFonts w:ascii="SassoonPrimaryType" w:hAnsi="SassoonPrimaryType" w:cs="Microsoft New Tai Lue"/>
          <w:bCs/>
        </w:rPr>
      </w:pPr>
      <w:r w:rsidRPr="00496112">
        <w:rPr>
          <w:rFonts w:ascii="SassoonPrimaryType" w:hAnsi="SassoonPrimaryType" w:cs="Microsoft New Tai Lue"/>
          <w:bCs/>
        </w:rPr>
        <w:t xml:space="preserve">This includes: </w:t>
      </w:r>
    </w:p>
    <w:p w14:paraId="0BB0539B" w14:textId="77777777" w:rsidR="007531DE" w:rsidRPr="00496112" w:rsidRDefault="007531DE" w:rsidP="00962F06">
      <w:pPr>
        <w:autoSpaceDE w:val="0"/>
        <w:autoSpaceDN w:val="0"/>
        <w:adjustRightInd w:val="0"/>
        <w:spacing w:after="0" w:line="22" w:lineRule="atLeast"/>
        <w:rPr>
          <w:rFonts w:ascii="SassoonPrimaryType" w:hAnsi="SassoonPrimaryType" w:cs="Microsoft New Tai Lue"/>
          <w:bCs/>
        </w:rPr>
      </w:pPr>
    </w:p>
    <w:p w14:paraId="53217939" w14:textId="3E507D41" w:rsidR="007531DE" w:rsidRPr="00496112" w:rsidRDefault="007531DE" w:rsidP="00D9443D">
      <w:pPr>
        <w:pStyle w:val="ListParagraph"/>
        <w:numPr>
          <w:ilvl w:val="0"/>
          <w:numId w:val="15"/>
        </w:numPr>
        <w:autoSpaceDE w:val="0"/>
        <w:autoSpaceDN w:val="0"/>
        <w:adjustRightInd w:val="0"/>
        <w:spacing w:after="0" w:line="22" w:lineRule="atLeast"/>
        <w:rPr>
          <w:rFonts w:ascii="SassoonPrimaryType" w:hAnsi="SassoonPrimaryType" w:cs="Microsoft New Tai Lue"/>
          <w:bCs/>
          <w:highlight w:val="yellow"/>
        </w:rPr>
      </w:pPr>
      <w:r w:rsidRPr="00496112">
        <w:rPr>
          <w:rFonts w:ascii="SassoonPrimaryType" w:hAnsi="SassoonPrimaryType" w:cs="Microsoft New Tai Lue"/>
          <w:bCs/>
        </w:rPr>
        <w:t xml:space="preserve">Working within statutory guidance in respect to </w:t>
      </w:r>
      <w:hyperlink r:id="rId18" w:history="1">
        <w:r w:rsidRPr="00496112">
          <w:rPr>
            <w:rFonts w:ascii="SassoonPrimaryType" w:hAnsi="SassoonPrimaryType" w:cs="Microsoft New Tai Lue"/>
            <w:color w:val="0000FF"/>
            <w:u w:val="single"/>
          </w:rPr>
          <w:t>Relationships and Sex Education (RSE) and Health Education</w:t>
        </w:r>
      </w:hyperlink>
      <w:r w:rsidRPr="00496112">
        <w:rPr>
          <w:rFonts w:ascii="SassoonPrimaryType" w:hAnsi="SassoonPrimaryType" w:cs="Microsoft New Tai Lue"/>
          <w:bCs/>
        </w:rPr>
        <w:t xml:space="preserve">; and </w:t>
      </w:r>
      <w:hyperlink r:id="rId19" w:history="1">
        <w:r w:rsidRPr="00496112">
          <w:rPr>
            <w:rStyle w:val="Hyperlink"/>
            <w:rFonts w:ascii="SassoonPrimaryType" w:hAnsi="SassoonPrimaryType" w:cs="Microsoft New Tai Lue"/>
          </w:rPr>
          <w:t>Early Years Foundation Stage (EYFS) Statutory Framework</w:t>
        </w:r>
      </w:hyperlink>
    </w:p>
    <w:p w14:paraId="46345BF2" w14:textId="77777777" w:rsidR="007531DE" w:rsidRPr="00496112" w:rsidRDefault="007531DE" w:rsidP="00D9443D">
      <w:pPr>
        <w:pStyle w:val="ListParagraph"/>
        <w:numPr>
          <w:ilvl w:val="0"/>
          <w:numId w:val="15"/>
        </w:numPr>
        <w:autoSpaceDE w:val="0"/>
        <w:autoSpaceDN w:val="0"/>
        <w:adjustRightInd w:val="0"/>
        <w:spacing w:after="0" w:line="22" w:lineRule="atLeast"/>
        <w:rPr>
          <w:rFonts w:ascii="SassoonPrimaryType" w:hAnsi="SassoonPrimaryType" w:cs="Microsoft New Tai Lue"/>
          <w:bCs/>
        </w:rPr>
      </w:pPr>
      <w:r w:rsidRPr="00496112">
        <w:rPr>
          <w:rFonts w:ascii="SassoonPrimaryType" w:hAnsi="SassoonPrimaryType" w:cs="Microsoft New Tai Lue"/>
        </w:rPr>
        <w:t>Personal, Social, Health and Economic (PSHE) education, to explore key areas such as self-esteem, emotional literacy, assertiveness, power, building resilience to radicalisation, e-safety and bullying.</w:t>
      </w:r>
    </w:p>
    <w:p w14:paraId="61B81D64" w14:textId="1F4D3837" w:rsidR="007531DE" w:rsidRPr="00496112" w:rsidRDefault="007531DE" w:rsidP="00D9443D">
      <w:pPr>
        <w:pStyle w:val="ListParagraph"/>
        <w:numPr>
          <w:ilvl w:val="0"/>
          <w:numId w:val="15"/>
        </w:numPr>
        <w:autoSpaceDE w:val="0"/>
        <w:autoSpaceDN w:val="0"/>
        <w:adjustRightInd w:val="0"/>
        <w:spacing w:after="0" w:line="22" w:lineRule="atLeast"/>
        <w:rPr>
          <w:rFonts w:ascii="SassoonPrimaryType" w:hAnsi="SassoonPrimaryType" w:cs="Microsoft New Tai Lue"/>
          <w:bCs/>
        </w:rPr>
      </w:pPr>
      <w:r w:rsidRPr="00496112">
        <w:rPr>
          <w:rFonts w:ascii="SassoonPrimaryType" w:hAnsi="SassoonPrimaryType" w:cs="Microsoft New Tai Lue"/>
          <w:bCs/>
        </w:rPr>
        <w:t xml:space="preserve">Appropriate filters and monitoring systems are in place to ensure that ‘over- blocking’ does not lead to unreasonable restrictions as to what </w:t>
      </w:r>
      <w:r w:rsidR="00962F06" w:rsidRPr="00496112">
        <w:rPr>
          <w:rFonts w:ascii="SassoonPrimaryType" w:hAnsi="SassoonPrimaryType" w:cs="Microsoft New Tai Lue"/>
          <w:bCs/>
        </w:rPr>
        <w:t>pupil</w:t>
      </w:r>
      <w:r w:rsidRPr="00496112">
        <w:rPr>
          <w:rFonts w:ascii="SassoonPrimaryType" w:hAnsi="SassoonPrimaryType" w:cs="Microsoft New Tai Lue"/>
          <w:bCs/>
        </w:rPr>
        <w:t xml:space="preserve">s can be taught about online teaching and safeguarding. </w:t>
      </w:r>
    </w:p>
    <w:p w14:paraId="6F4C744B" w14:textId="44F08864" w:rsidR="007531DE" w:rsidRPr="00496112" w:rsidRDefault="007531DE" w:rsidP="00D9443D">
      <w:pPr>
        <w:pStyle w:val="ListParagraph"/>
        <w:numPr>
          <w:ilvl w:val="0"/>
          <w:numId w:val="15"/>
        </w:numPr>
        <w:autoSpaceDE w:val="0"/>
        <w:autoSpaceDN w:val="0"/>
        <w:adjustRightInd w:val="0"/>
        <w:spacing w:after="0" w:line="22" w:lineRule="atLeast"/>
        <w:rPr>
          <w:rFonts w:ascii="SassoonPrimaryType" w:hAnsi="SassoonPrimaryType" w:cs="Microsoft New Tai Lue"/>
          <w:bCs/>
        </w:rPr>
      </w:pPr>
      <w:r w:rsidRPr="00496112">
        <w:rPr>
          <w:rFonts w:ascii="SassoonPrimaryType" w:hAnsi="SassoonPrimaryType" w:cs="Microsoft New Tai Lue"/>
          <w:bCs/>
        </w:rPr>
        <w:t>The curriculum will be shaped to respond to safeguarding incident patterns in the setting identified by the Designated Safeguarding L</w:t>
      </w:r>
      <w:r w:rsidR="00FF13B3" w:rsidRPr="00496112">
        <w:rPr>
          <w:rFonts w:ascii="SassoonPrimaryType" w:hAnsi="SassoonPrimaryType" w:cs="Microsoft New Tai Lue"/>
          <w:bCs/>
        </w:rPr>
        <w:t>ead and safeguarding team (e.g.</w:t>
      </w:r>
      <w:r w:rsidRPr="00496112">
        <w:rPr>
          <w:rFonts w:ascii="SassoonPrimaryType" w:hAnsi="SassoonPrimaryType" w:cs="Microsoft New Tai Lue"/>
          <w:bCs/>
        </w:rPr>
        <w:t xml:space="preserve"> to respond to an increase in bullying incidents). </w:t>
      </w:r>
    </w:p>
    <w:p w14:paraId="631661D2" w14:textId="77777777" w:rsidR="007531DE" w:rsidRPr="00496112" w:rsidRDefault="007531DE" w:rsidP="00D9443D">
      <w:pPr>
        <w:pStyle w:val="ListParagraph"/>
        <w:numPr>
          <w:ilvl w:val="0"/>
          <w:numId w:val="15"/>
        </w:numPr>
        <w:autoSpaceDE w:val="0"/>
        <w:autoSpaceDN w:val="0"/>
        <w:adjustRightInd w:val="0"/>
        <w:spacing w:after="0" w:line="22" w:lineRule="atLeast"/>
        <w:rPr>
          <w:rFonts w:ascii="SassoonPrimaryType" w:hAnsi="SassoonPrimaryType" w:cs="Microsoft New Tai Lue"/>
          <w:bCs/>
        </w:rPr>
      </w:pPr>
      <w:r w:rsidRPr="00496112">
        <w:rPr>
          <w:rFonts w:ascii="SassoonPrimaryType" w:hAnsi="SassoonPrimaryType" w:cs="Microsoft New Tai Lue"/>
          <w:bCs/>
        </w:rPr>
        <w:lastRenderedPageBreak/>
        <w:t xml:space="preserve">Providing engagement opportunities with parents and carers to consult on key aspects of the curriculum. </w:t>
      </w:r>
    </w:p>
    <w:p w14:paraId="6CB3A9CD" w14:textId="722A26C0" w:rsidR="007531DE" w:rsidRPr="00496112" w:rsidRDefault="00962F06" w:rsidP="00D9443D">
      <w:pPr>
        <w:pStyle w:val="ListParagraph"/>
        <w:numPr>
          <w:ilvl w:val="0"/>
          <w:numId w:val="15"/>
        </w:numPr>
        <w:autoSpaceDE w:val="0"/>
        <w:autoSpaceDN w:val="0"/>
        <w:adjustRightInd w:val="0"/>
        <w:spacing w:after="0" w:line="22" w:lineRule="atLeast"/>
        <w:rPr>
          <w:rFonts w:ascii="SassoonPrimaryType" w:hAnsi="SassoonPrimaryType" w:cs="Microsoft New Tai Lue"/>
          <w:bCs/>
        </w:rPr>
      </w:pPr>
      <w:r w:rsidRPr="00496112">
        <w:rPr>
          <w:rFonts w:ascii="SassoonPrimaryType" w:hAnsi="SassoonPrimaryType" w:cs="Microsoft New Tai Lue"/>
          <w:bCs/>
        </w:rPr>
        <w:t>Pupil</w:t>
      </w:r>
      <w:r w:rsidR="007531DE" w:rsidRPr="00496112">
        <w:rPr>
          <w:rFonts w:ascii="SassoonPrimaryType" w:hAnsi="SassoonPrimaryType" w:cs="Microsoft New Tai Lue"/>
          <w:bCs/>
        </w:rPr>
        <w:t xml:space="preserve">s can inform the curriculum via discussions with the </w:t>
      </w:r>
      <w:r w:rsidR="006348FA" w:rsidRPr="00496112">
        <w:rPr>
          <w:rFonts w:ascii="SassoonPrimaryType" w:hAnsi="SassoonPrimaryType" w:cs="Microsoft New Tai Lue"/>
          <w:bCs/>
        </w:rPr>
        <w:t>school council.</w:t>
      </w:r>
      <w:r w:rsidR="007531DE" w:rsidRPr="00496112">
        <w:rPr>
          <w:rFonts w:ascii="SassoonPrimaryType" w:hAnsi="SassoonPrimaryType" w:cs="Microsoft New Tai Lue"/>
          <w:bCs/>
        </w:rPr>
        <w:t xml:space="preserve"> </w:t>
      </w:r>
    </w:p>
    <w:p w14:paraId="2ADD90F1" w14:textId="77777777" w:rsidR="007531DE" w:rsidRPr="00496112" w:rsidRDefault="007531DE" w:rsidP="00962F06">
      <w:pPr>
        <w:spacing w:after="0" w:line="22" w:lineRule="atLeast"/>
        <w:rPr>
          <w:rFonts w:ascii="SassoonPrimaryType" w:hAnsi="SassoonPrimaryType" w:cs="Microsoft New Tai Lue"/>
        </w:rPr>
      </w:pPr>
    </w:p>
    <w:p w14:paraId="6AB3460F" w14:textId="77777777" w:rsidR="007531DE" w:rsidRPr="00496112" w:rsidRDefault="007531DE" w:rsidP="00962F06">
      <w:pPr>
        <w:spacing w:after="0" w:line="22" w:lineRule="atLeast"/>
        <w:rPr>
          <w:rFonts w:ascii="SassoonPrimaryType" w:hAnsi="SassoonPrimaryType" w:cs="Microsoft New Tai Lue"/>
        </w:rPr>
      </w:pPr>
    </w:p>
    <w:p w14:paraId="6E973516" w14:textId="70546767" w:rsidR="00B06C3D" w:rsidRPr="00496112" w:rsidRDefault="00B06C3D" w:rsidP="00962F06">
      <w:pPr>
        <w:pStyle w:val="Heading2"/>
        <w:spacing w:before="0" w:line="22" w:lineRule="atLeast"/>
        <w:rPr>
          <w:rFonts w:ascii="SassoonPrimaryType" w:hAnsi="SassoonPrimaryType"/>
        </w:rPr>
      </w:pPr>
      <w:bookmarkStart w:id="26" w:name="_Toc80809332"/>
      <w:bookmarkStart w:id="27" w:name="_Toc80813780"/>
      <w:r w:rsidRPr="00496112">
        <w:rPr>
          <w:rFonts w:ascii="SassoonPrimaryType" w:hAnsi="SassoonPrimaryType"/>
        </w:rPr>
        <w:t>Safer Recruitment and Safer Working Practice</w:t>
      </w:r>
      <w:bookmarkEnd w:id="26"/>
      <w:bookmarkEnd w:id="27"/>
    </w:p>
    <w:p w14:paraId="710FD0F4" w14:textId="06D00845" w:rsidR="007531DE" w:rsidRPr="00496112" w:rsidRDefault="007531DE" w:rsidP="00962F06">
      <w:pPr>
        <w:spacing w:after="0" w:line="22" w:lineRule="atLeast"/>
        <w:rPr>
          <w:rFonts w:ascii="SassoonPrimaryType" w:hAnsi="SassoonPrimaryType" w:cs="Microsoft New Tai Lue"/>
        </w:rPr>
      </w:pPr>
    </w:p>
    <w:p w14:paraId="75D9FAA2" w14:textId="596DA3D4" w:rsidR="007531DE" w:rsidRPr="00496112" w:rsidRDefault="007531DE" w:rsidP="00962F06">
      <w:pPr>
        <w:pStyle w:val="Heading3"/>
        <w:spacing w:before="0" w:line="22" w:lineRule="atLeast"/>
        <w:rPr>
          <w:rFonts w:ascii="SassoonPrimaryType" w:hAnsi="SassoonPrimaryType"/>
        </w:rPr>
      </w:pPr>
      <w:bookmarkStart w:id="28" w:name="_Toc80809333"/>
      <w:r w:rsidRPr="00496112">
        <w:rPr>
          <w:rFonts w:ascii="SassoonPrimaryType" w:hAnsi="SassoonPrimaryType"/>
        </w:rPr>
        <w:t>Safer Recruitment</w:t>
      </w:r>
      <w:bookmarkEnd w:id="28"/>
    </w:p>
    <w:p w14:paraId="5E32E07E" w14:textId="60DB31DD" w:rsidR="007531DE" w:rsidRPr="00496112" w:rsidRDefault="007531DE" w:rsidP="00962F06">
      <w:pPr>
        <w:spacing w:after="0" w:line="22" w:lineRule="atLeast"/>
        <w:rPr>
          <w:rFonts w:ascii="SassoonPrimaryType" w:hAnsi="SassoonPrimaryType" w:cs="Microsoft New Tai Lue"/>
        </w:rPr>
      </w:pPr>
    </w:p>
    <w:p w14:paraId="362B952F" w14:textId="478E0BB7" w:rsidR="007531DE" w:rsidRPr="00496112" w:rsidRDefault="006348FA" w:rsidP="00962F06">
      <w:p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 xml:space="preserve">Trinity First School </w:t>
      </w:r>
      <w:r w:rsidR="007531DE" w:rsidRPr="00496112">
        <w:rPr>
          <w:rFonts w:ascii="SassoonPrimaryType" w:hAnsi="SassoonPrimaryType" w:cs="Microsoft New Tai Lue"/>
        </w:rPr>
        <w:t>pays full regard to the required safer recruitment practices detailed in Keeping Children Safe in Education (2021; Part 3)</w:t>
      </w:r>
      <w:r w:rsidR="00D26893" w:rsidRPr="00496112">
        <w:rPr>
          <w:rFonts w:ascii="SassoonPrimaryType" w:hAnsi="SassoonPrimaryType" w:cs="Microsoft New Tai Lue"/>
        </w:rPr>
        <w:t>, which include:</w:t>
      </w:r>
    </w:p>
    <w:p w14:paraId="2556D359" w14:textId="77777777" w:rsidR="007531DE" w:rsidRPr="00496112" w:rsidRDefault="007531DE" w:rsidP="00962F06">
      <w:pPr>
        <w:autoSpaceDE w:val="0"/>
        <w:autoSpaceDN w:val="0"/>
        <w:adjustRightInd w:val="0"/>
        <w:spacing w:after="0" w:line="22" w:lineRule="atLeast"/>
        <w:rPr>
          <w:rFonts w:ascii="SassoonPrimaryType" w:hAnsi="SassoonPrimaryType" w:cs="Microsoft New Tai Lue"/>
        </w:rPr>
      </w:pPr>
    </w:p>
    <w:p w14:paraId="4106FE7F" w14:textId="144F1510" w:rsidR="007531DE" w:rsidRPr="00496112" w:rsidRDefault="00D26893" w:rsidP="00D9443D">
      <w:pPr>
        <w:pStyle w:val="ListParagraph"/>
        <w:numPr>
          <w:ilvl w:val="0"/>
          <w:numId w:val="16"/>
        </w:numPr>
        <w:autoSpaceDE w:val="0"/>
        <w:autoSpaceDN w:val="0"/>
        <w:adjustRightInd w:val="0"/>
        <w:spacing w:after="0" w:line="22" w:lineRule="atLeast"/>
        <w:ind w:left="720"/>
        <w:rPr>
          <w:rFonts w:ascii="SassoonPrimaryType" w:hAnsi="SassoonPrimaryType" w:cs="Microsoft New Tai Lue"/>
        </w:rPr>
      </w:pPr>
      <w:r w:rsidRPr="00496112">
        <w:rPr>
          <w:rFonts w:ascii="SassoonPrimaryType" w:hAnsi="SassoonPrimaryType" w:cs="Microsoft New Tai Lue"/>
        </w:rPr>
        <w:t>S</w:t>
      </w:r>
      <w:r w:rsidR="007531DE" w:rsidRPr="00496112">
        <w:rPr>
          <w:rFonts w:ascii="SassoonPrimaryType" w:hAnsi="SassoonPrimaryType" w:cs="Microsoft New Tai Lue"/>
        </w:rPr>
        <w:t xml:space="preserve">crutinising applicants, verifying identity and academic or vocational qualifications, obtaining professional and character references, checking previous employment history, and ensuring that a candidate has the health and physical capacity for the job. References are always obtained, scrutinised and concerns resolved satisfactorily before appointment is confirmed. </w:t>
      </w:r>
    </w:p>
    <w:p w14:paraId="445E207C" w14:textId="2F609DD8" w:rsidR="007531DE" w:rsidRPr="00496112" w:rsidRDefault="00D26893" w:rsidP="00D9443D">
      <w:pPr>
        <w:pStyle w:val="ListParagraph"/>
        <w:numPr>
          <w:ilvl w:val="0"/>
          <w:numId w:val="16"/>
        </w:numPr>
        <w:autoSpaceDE w:val="0"/>
        <w:autoSpaceDN w:val="0"/>
        <w:adjustRightInd w:val="0"/>
        <w:spacing w:after="0" w:line="22" w:lineRule="atLeast"/>
        <w:ind w:left="720"/>
        <w:rPr>
          <w:rFonts w:ascii="SassoonPrimaryType" w:hAnsi="SassoonPrimaryType" w:cs="Microsoft New Tai Lue"/>
        </w:rPr>
      </w:pPr>
      <w:r w:rsidRPr="00496112">
        <w:rPr>
          <w:rFonts w:ascii="SassoonPrimaryType" w:hAnsi="SassoonPrimaryType" w:cs="Microsoft New Tai Lue"/>
        </w:rPr>
        <w:t>U</w:t>
      </w:r>
      <w:r w:rsidR="007531DE" w:rsidRPr="00496112">
        <w:rPr>
          <w:rFonts w:ascii="SassoonPrimaryType" w:hAnsi="SassoonPrimaryType" w:cs="Microsoft New Tai Lue"/>
        </w:rPr>
        <w:t xml:space="preserve">ndertaking appropriate checks through the Disclosure and Barring Service (DBS), the barred list checks and prohibition checks (and overseas checks if appropriate), dependent on the role and duties performed, including regulated and non-regulated activity. </w:t>
      </w:r>
    </w:p>
    <w:p w14:paraId="6A11006C" w14:textId="355C859C" w:rsidR="007531DE" w:rsidRPr="00496112" w:rsidRDefault="007531DE" w:rsidP="00D9443D">
      <w:pPr>
        <w:pStyle w:val="ListParagraph"/>
        <w:numPr>
          <w:ilvl w:val="0"/>
          <w:numId w:val="16"/>
        </w:numPr>
        <w:autoSpaceDE w:val="0"/>
        <w:autoSpaceDN w:val="0"/>
        <w:adjustRightInd w:val="0"/>
        <w:spacing w:after="0" w:line="22" w:lineRule="atLeast"/>
        <w:ind w:left="720"/>
        <w:rPr>
          <w:rFonts w:ascii="SassoonPrimaryType" w:hAnsi="SassoonPrimaryType" w:cs="Microsoft New Tai Lue"/>
        </w:rPr>
      </w:pPr>
      <w:r w:rsidRPr="00496112">
        <w:rPr>
          <w:rFonts w:ascii="SassoonPrimaryType" w:hAnsi="SassoonPrimaryType" w:cs="Microsoft New Tai Lue"/>
        </w:rPr>
        <w:t xml:space="preserve">All recruitment materials </w:t>
      </w:r>
      <w:r w:rsidR="00D26893" w:rsidRPr="00496112">
        <w:rPr>
          <w:rFonts w:ascii="SassoonPrimaryType" w:hAnsi="SassoonPrimaryType" w:cs="Microsoft New Tai Lue"/>
        </w:rPr>
        <w:t>to</w:t>
      </w:r>
      <w:r w:rsidRPr="00496112">
        <w:rPr>
          <w:rFonts w:ascii="SassoonPrimaryType" w:hAnsi="SassoonPrimaryType" w:cs="Microsoft New Tai Lue"/>
        </w:rPr>
        <w:t xml:space="preserve"> include reference to </w:t>
      </w:r>
      <w:r w:rsidR="006348FA" w:rsidRPr="00496112">
        <w:rPr>
          <w:rFonts w:ascii="SassoonPrimaryType" w:hAnsi="SassoonPrimaryType" w:cs="Microsoft New Tai Lue"/>
        </w:rPr>
        <w:t>Trinity First School</w:t>
      </w:r>
      <w:r w:rsidRPr="00496112">
        <w:rPr>
          <w:rFonts w:ascii="SassoonPrimaryType" w:hAnsi="SassoonPrimaryType" w:cs="Microsoft New Tai Lue"/>
        </w:rPr>
        <w:t xml:space="preserve">’s commitment to safeguarding and promoting the </w:t>
      </w:r>
      <w:r w:rsidR="00962F06" w:rsidRPr="00496112">
        <w:rPr>
          <w:rFonts w:ascii="SassoonPrimaryType" w:hAnsi="SassoonPrimaryType" w:cs="Microsoft New Tai Lue"/>
        </w:rPr>
        <w:t>well-being</w:t>
      </w:r>
      <w:r w:rsidRPr="00496112">
        <w:rPr>
          <w:rFonts w:ascii="SassoonPrimaryType" w:hAnsi="SassoonPrimaryType" w:cs="Microsoft New Tai Lue"/>
        </w:rPr>
        <w:t xml:space="preserve"> of </w:t>
      </w:r>
      <w:r w:rsidR="00962F06" w:rsidRPr="00496112">
        <w:rPr>
          <w:rFonts w:ascii="SassoonPrimaryType" w:hAnsi="SassoonPrimaryType" w:cs="Microsoft New Tai Lue"/>
        </w:rPr>
        <w:t>pupil</w:t>
      </w:r>
      <w:r w:rsidRPr="00496112">
        <w:rPr>
          <w:rFonts w:ascii="SassoonPrimaryType" w:hAnsi="SassoonPrimaryType" w:cs="Microsoft New Tai Lue"/>
        </w:rPr>
        <w:t>s.</w:t>
      </w:r>
    </w:p>
    <w:p w14:paraId="5414E14C" w14:textId="77777777" w:rsidR="007531DE" w:rsidRPr="00496112" w:rsidRDefault="007531DE" w:rsidP="00962F06">
      <w:pPr>
        <w:spacing w:after="0" w:line="22" w:lineRule="atLeast"/>
        <w:rPr>
          <w:rFonts w:ascii="SassoonPrimaryType" w:hAnsi="SassoonPrimaryType" w:cs="Microsoft New Tai Lue"/>
        </w:rPr>
      </w:pPr>
    </w:p>
    <w:p w14:paraId="786E4759" w14:textId="39B425F5" w:rsidR="007531DE" w:rsidRPr="00496112" w:rsidRDefault="007531DE" w:rsidP="00962F06">
      <w:pPr>
        <w:spacing w:after="0" w:line="22" w:lineRule="atLeast"/>
        <w:rPr>
          <w:rFonts w:ascii="SassoonPrimaryType" w:hAnsi="SassoonPrimaryType" w:cs="Microsoft New Tai Lue"/>
        </w:rPr>
      </w:pPr>
    </w:p>
    <w:p w14:paraId="4F20EEF6" w14:textId="4EA9DBF1" w:rsidR="007531DE" w:rsidRPr="00496112" w:rsidRDefault="00D26893" w:rsidP="00962F06">
      <w:pPr>
        <w:pStyle w:val="Heading3"/>
        <w:spacing w:before="0" w:line="22" w:lineRule="atLeast"/>
        <w:rPr>
          <w:rFonts w:ascii="SassoonPrimaryType" w:hAnsi="SassoonPrimaryType"/>
        </w:rPr>
      </w:pPr>
      <w:bookmarkStart w:id="29" w:name="_Toc80809334"/>
      <w:r w:rsidRPr="00496112">
        <w:rPr>
          <w:rFonts w:ascii="SassoonPrimaryType" w:hAnsi="SassoonPrimaryType"/>
        </w:rPr>
        <w:t>Use of Reasonable Force</w:t>
      </w:r>
      <w:bookmarkEnd w:id="29"/>
    </w:p>
    <w:p w14:paraId="65677947" w14:textId="4DA472A2" w:rsidR="00D26893" w:rsidRPr="00496112" w:rsidRDefault="00D26893" w:rsidP="00962F06">
      <w:pPr>
        <w:spacing w:after="0" w:line="22" w:lineRule="atLeast"/>
        <w:rPr>
          <w:rFonts w:ascii="SassoonPrimaryType" w:hAnsi="SassoonPrimaryType" w:cs="Microsoft New Tai Lue"/>
        </w:rPr>
      </w:pPr>
    </w:p>
    <w:p w14:paraId="7BA9B180" w14:textId="67B7BB7B" w:rsidR="00D26893" w:rsidRPr="00496112" w:rsidRDefault="00D26893" w:rsidP="00962F06">
      <w:p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Reasonable force refers to the physical contact to restrain and control children using no more force than is needed. The use of reasonable force is down to the professional judgement of the staff member concerned and will be determined by individual circumstances and the vulnerability of any child with Special Educational Needs or Disability (SEND) will be considered.</w:t>
      </w:r>
    </w:p>
    <w:p w14:paraId="14E4FD7B" w14:textId="77777777" w:rsidR="00D26893" w:rsidRPr="00496112" w:rsidRDefault="00D26893" w:rsidP="00962F06">
      <w:pPr>
        <w:autoSpaceDE w:val="0"/>
        <w:autoSpaceDN w:val="0"/>
        <w:adjustRightInd w:val="0"/>
        <w:spacing w:after="0" w:line="22" w:lineRule="atLeast"/>
        <w:rPr>
          <w:rFonts w:ascii="SassoonPrimaryType" w:hAnsi="SassoonPrimaryType" w:cs="Microsoft New Tai Lue"/>
        </w:rPr>
      </w:pPr>
    </w:p>
    <w:p w14:paraId="02655172" w14:textId="77777777" w:rsidR="00D26893" w:rsidRPr="00496112" w:rsidRDefault="00D26893" w:rsidP="00962F06">
      <w:p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The use of reasonable force will be minimised through positive and proactive behaviour support and de-escalation and will follow government guidance outlined below:</w:t>
      </w:r>
    </w:p>
    <w:p w14:paraId="7C7D8F59" w14:textId="77777777" w:rsidR="00D26893" w:rsidRPr="00496112" w:rsidRDefault="00D26893" w:rsidP="00962F06">
      <w:pPr>
        <w:autoSpaceDE w:val="0"/>
        <w:autoSpaceDN w:val="0"/>
        <w:adjustRightInd w:val="0"/>
        <w:spacing w:after="0" w:line="22" w:lineRule="atLeast"/>
        <w:rPr>
          <w:rFonts w:ascii="SassoonPrimaryType" w:hAnsi="SassoonPrimaryType" w:cs="Microsoft New Tai Lue"/>
        </w:rPr>
      </w:pPr>
    </w:p>
    <w:p w14:paraId="01F627D8" w14:textId="6FA7358D" w:rsidR="00D26893" w:rsidRPr="00496112" w:rsidRDefault="00FF13B3" w:rsidP="00D9443D">
      <w:pPr>
        <w:pStyle w:val="ListParagraph"/>
        <w:numPr>
          <w:ilvl w:val="0"/>
          <w:numId w:val="18"/>
        </w:numPr>
        <w:autoSpaceDE w:val="0"/>
        <w:autoSpaceDN w:val="0"/>
        <w:adjustRightInd w:val="0"/>
        <w:spacing w:after="0" w:line="22" w:lineRule="atLeast"/>
        <w:rPr>
          <w:rFonts w:ascii="SassoonPrimaryType" w:hAnsi="SassoonPrimaryType" w:cs="Microsoft New Tai Lue"/>
        </w:rPr>
      </w:pPr>
      <w:hyperlink r:id="rId20" w:history="1">
        <w:r w:rsidR="00D26893" w:rsidRPr="00496112">
          <w:rPr>
            <w:rStyle w:val="Hyperlink"/>
            <w:rFonts w:ascii="SassoonPrimaryType" w:hAnsi="SassoonPrimaryType" w:cs="Microsoft New Tai Lue"/>
          </w:rPr>
          <w:t>Use of Reasonable Force in Schools (2013</w:t>
        </w:r>
      </w:hyperlink>
      <w:r w:rsidR="00D26893" w:rsidRPr="00496112">
        <w:rPr>
          <w:rStyle w:val="Hyperlink"/>
          <w:rFonts w:ascii="SassoonPrimaryType" w:hAnsi="SassoonPrimaryType" w:cs="Microsoft New Tai Lue"/>
        </w:rPr>
        <w:t>)</w:t>
      </w:r>
      <w:r w:rsidR="00D26893" w:rsidRPr="00496112">
        <w:rPr>
          <w:rFonts w:ascii="SassoonPrimaryType" w:hAnsi="SassoonPrimaryType" w:cs="Microsoft New Tai Lue"/>
        </w:rPr>
        <w:t xml:space="preserve"> </w:t>
      </w:r>
    </w:p>
    <w:p w14:paraId="79CC15B2" w14:textId="20EF0D38" w:rsidR="00D26893" w:rsidRPr="00496112" w:rsidRDefault="00FF13B3" w:rsidP="00D9443D">
      <w:pPr>
        <w:pStyle w:val="ListParagraph"/>
        <w:numPr>
          <w:ilvl w:val="0"/>
          <w:numId w:val="18"/>
        </w:numPr>
        <w:autoSpaceDE w:val="0"/>
        <w:autoSpaceDN w:val="0"/>
        <w:adjustRightInd w:val="0"/>
        <w:spacing w:after="0" w:line="22" w:lineRule="atLeast"/>
        <w:rPr>
          <w:rFonts w:ascii="SassoonPrimaryType" w:hAnsi="SassoonPrimaryType" w:cs="Microsoft New Tai Lue"/>
        </w:rPr>
      </w:pPr>
      <w:hyperlink r:id="rId21" w:history="1">
        <w:r w:rsidR="00D26893" w:rsidRPr="00496112">
          <w:rPr>
            <w:rStyle w:val="Hyperlink"/>
            <w:rFonts w:ascii="SassoonPrimaryType" w:hAnsi="SassoonPrimaryType" w:cs="Microsoft New Tai Lue"/>
          </w:rPr>
          <w:t>Reducing the need for restraint and restrictive intervention (2019)</w:t>
        </w:r>
      </w:hyperlink>
      <w:r w:rsidR="00D26893" w:rsidRPr="00496112">
        <w:rPr>
          <w:rFonts w:ascii="SassoonPrimaryType" w:hAnsi="SassoonPrimaryType" w:cs="Microsoft New Tai Lue"/>
        </w:rPr>
        <w:t xml:space="preserve"> </w:t>
      </w:r>
    </w:p>
    <w:p w14:paraId="524AA180" w14:textId="77777777" w:rsidR="00D26893" w:rsidRPr="00496112" w:rsidRDefault="00D26893" w:rsidP="00962F06">
      <w:pPr>
        <w:autoSpaceDE w:val="0"/>
        <w:autoSpaceDN w:val="0"/>
        <w:adjustRightInd w:val="0"/>
        <w:spacing w:after="0" w:line="22" w:lineRule="atLeast"/>
        <w:rPr>
          <w:rFonts w:ascii="SassoonPrimaryType" w:hAnsi="SassoonPrimaryType" w:cs="Microsoft New Tai Lue"/>
        </w:rPr>
      </w:pPr>
    </w:p>
    <w:p w14:paraId="2A1CF68B" w14:textId="406549C1" w:rsidR="00D26893" w:rsidRPr="00496112" w:rsidRDefault="00D26893" w:rsidP="00962F06">
      <w:p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 xml:space="preserve">There is robust recording of any incident where positive handling or restraint has been used. Further review of the incident is carried out to reflect on how the incident could </w:t>
      </w:r>
      <w:r w:rsidR="00FF13B3" w:rsidRPr="00496112">
        <w:rPr>
          <w:rFonts w:ascii="SassoonPrimaryType" w:hAnsi="SassoonPrimaryType" w:cs="Microsoft New Tai Lue"/>
        </w:rPr>
        <w:t xml:space="preserve">have </w:t>
      </w:r>
      <w:r w:rsidRPr="00496112">
        <w:rPr>
          <w:rFonts w:ascii="SassoonPrimaryType" w:hAnsi="SassoonPrimaryType" w:cs="Microsoft New Tai Lue"/>
        </w:rPr>
        <w:t>be</w:t>
      </w:r>
      <w:r w:rsidR="00FF13B3" w:rsidRPr="00496112">
        <w:rPr>
          <w:rFonts w:ascii="SassoonPrimaryType" w:hAnsi="SassoonPrimaryType" w:cs="Microsoft New Tai Lue"/>
        </w:rPr>
        <w:t>en</w:t>
      </w:r>
      <w:r w:rsidRPr="00496112">
        <w:rPr>
          <w:rFonts w:ascii="SassoonPrimaryType" w:hAnsi="SassoonPrimaryType" w:cs="Microsoft New Tai Lue"/>
        </w:rPr>
        <w:t xml:space="preserve"> avoided, this will involve the child and their family.</w:t>
      </w:r>
    </w:p>
    <w:p w14:paraId="342B0D9C" w14:textId="77777777" w:rsidR="00D26893" w:rsidRPr="00496112" w:rsidRDefault="00D26893" w:rsidP="00962F06">
      <w:pPr>
        <w:autoSpaceDE w:val="0"/>
        <w:autoSpaceDN w:val="0"/>
        <w:adjustRightInd w:val="0"/>
        <w:spacing w:after="0" w:line="22" w:lineRule="atLeast"/>
        <w:rPr>
          <w:rFonts w:ascii="SassoonPrimaryType" w:hAnsi="SassoonPrimaryType" w:cs="Microsoft New Tai Lue"/>
        </w:rPr>
      </w:pPr>
    </w:p>
    <w:p w14:paraId="72B5EEB6" w14:textId="4E633C54" w:rsidR="00D26893" w:rsidRPr="00496112" w:rsidRDefault="00D26893" w:rsidP="00962F06">
      <w:p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 xml:space="preserve">The process around how the setting manages concerns where a professional may pose a risk to </w:t>
      </w:r>
      <w:r w:rsidR="00962F06" w:rsidRPr="00496112">
        <w:rPr>
          <w:rFonts w:ascii="SassoonPrimaryType" w:hAnsi="SassoonPrimaryType" w:cs="Microsoft New Tai Lue"/>
        </w:rPr>
        <w:t>pupil</w:t>
      </w:r>
      <w:r w:rsidRPr="00496112">
        <w:rPr>
          <w:rFonts w:ascii="SassoonPrimaryType" w:hAnsi="SassoonPrimaryType" w:cs="Microsoft New Tai Lue"/>
        </w:rPr>
        <w:t xml:space="preserve">s and our response to low level concerns can be accessed in </w:t>
      </w:r>
      <w:commentRangeStart w:id="30"/>
      <w:r w:rsidRPr="00496112">
        <w:rPr>
          <w:rFonts w:ascii="SassoonPrimaryType" w:hAnsi="SassoonPrimaryType" w:cs="Microsoft New Tai Lue"/>
        </w:rPr>
        <w:t>Allegations of Abuse Against Professionals</w:t>
      </w:r>
      <w:commentRangeEnd w:id="30"/>
      <w:r w:rsidRPr="00496112">
        <w:rPr>
          <w:rStyle w:val="CommentReference"/>
          <w:rFonts w:ascii="SassoonPrimaryType" w:hAnsi="SassoonPrimaryType"/>
        </w:rPr>
        <w:commentReference w:id="30"/>
      </w:r>
      <w:r w:rsidRPr="00496112">
        <w:rPr>
          <w:rFonts w:ascii="SassoonPrimaryType" w:hAnsi="SassoonPrimaryType" w:cs="Microsoft New Tai Lue"/>
        </w:rPr>
        <w:t xml:space="preserve"> section of this policy. </w:t>
      </w:r>
    </w:p>
    <w:p w14:paraId="38CE8286" w14:textId="77777777" w:rsidR="00D26893" w:rsidRPr="00496112" w:rsidRDefault="00D26893" w:rsidP="00962F06">
      <w:pPr>
        <w:spacing w:after="0" w:line="22" w:lineRule="atLeast"/>
        <w:rPr>
          <w:rFonts w:ascii="SassoonPrimaryType" w:hAnsi="SassoonPrimaryType" w:cs="Microsoft New Tai Lue"/>
        </w:rPr>
      </w:pPr>
    </w:p>
    <w:p w14:paraId="26A711BA" w14:textId="282D95C3" w:rsidR="00D26893" w:rsidRPr="00496112" w:rsidRDefault="00D26893" w:rsidP="00962F06">
      <w:pPr>
        <w:spacing w:after="0" w:line="22" w:lineRule="atLeast"/>
        <w:rPr>
          <w:rFonts w:ascii="SassoonPrimaryType" w:hAnsi="SassoonPrimaryType" w:cs="Microsoft New Tai Lue"/>
        </w:rPr>
      </w:pPr>
    </w:p>
    <w:p w14:paraId="77D73074" w14:textId="096DD247" w:rsidR="00D26893" w:rsidRPr="00496112" w:rsidRDefault="00D26893" w:rsidP="00962F06">
      <w:pPr>
        <w:pStyle w:val="Heading3"/>
        <w:spacing w:before="0" w:line="22" w:lineRule="atLeast"/>
        <w:rPr>
          <w:rFonts w:ascii="SassoonPrimaryType" w:hAnsi="SassoonPrimaryType"/>
        </w:rPr>
      </w:pPr>
      <w:bookmarkStart w:id="31" w:name="_Toc80809335"/>
      <w:r w:rsidRPr="00496112">
        <w:rPr>
          <w:rFonts w:ascii="SassoonPrimaryType" w:hAnsi="SassoonPrimaryType"/>
        </w:rPr>
        <w:t>Whistleblowing Procedures</w:t>
      </w:r>
      <w:bookmarkEnd w:id="31"/>
    </w:p>
    <w:p w14:paraId="5528AD08" w14:textId="1482F170" w:rsidR="00D26893" w:rsidRPr="00496112" w:rsidRDefault="00D26893" w:rsidP="00962F06">
      <w:pPr>
        <w:spacing w:after="0" w:line="22" w:lineRule="atLeast"/>
        <w:rPr>
          <w:rFonts w:ascii="SassoonPrimaryType" w:hAnsi="SassoonPrimaryType" w:cs="Microsoft New Tai Lue"/>
        </w:rPr>
      </w:pPr>
    </w:p>
    <w:p w14:paraId="09B97A17" w14:textId="223E7D37" w:rsidR="00D26893" w:rsidRPr="00496112" w:rsidRDefault="00D26893" w:rsidP="00962F06">
      <w:pPr>
        <w:pStyle w:val="Default"/>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Staff are aware of the following whistleblowing channels for situations where they feel unable to raise an issue with the senior leadership team or feel that their genuine concerns are not being addressed:</w:t>
      </w:r>
    </w:p>
    <w:p w14:paraId="5256652C" w14:textId="77777777" w:rsidR="00D26893" w:rsidRPr="00496112" w:rsidRDefault="00D26893" w:rsidP="00962F06">
      <w:pPr>
        <w:pStyle w:val="Default"/>
        <w:spacing w:line="22" w:lineRule="atLeast"/>
        <w:rPr>
          <w:rFonts w:ascii="SassoonPrimaryType" w:hAnsi="SassoonPrimaryType" w:cs="Microsoft New Tai Lue"/>
          <w:sz w:val="22"/>
          <w:szCs w:val="22"/>
        </w:rPr>
      </w:pPr>
    </w:p>
    <w:p w14:paraId="2B8D7EA7" w14:textId="50519F32" w:rsidR="00D26893" w:rsidRPr="00496112" w:rsidRDefault="00D26893" w:rsidP="00D9443D">
      <w:pPr>
        <w:pStyle w:val="Default"/>
        <w:numPr>
          <w:ilvl w:val="0"/>
          <w:numId w:val="17"/>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 xml:space="preserve">General guidance and advice on whistleblowing: </w:t>
      </w:r>
      <w:hyperlink r:id="rId24" w:history="1">
        <w:r w:rsidRPr="00496112">
          <w:rPr>
            <w:rStyle w:val="Hyperlink"/>
            <w:rFonts w:ascii="SassoonPrimaryType" w:hAnsi="SassoonPrimaryType" w:cs="Microsoft New Tai Lue"/>
            <w:sz w:val="22"/>
            <w:szCs w:val="22"/>
          </w:rPr>
          <w:t>https://www.gov.uk/whistleblowing</w:t>
        </w:r>
      </w:hyperlink>
    </w:p>
    <w:p w14:paraId="6E408C48" w14:textId="1B9BE513" w:rsidR="00D26893" w:rsidRPr="00496112" w:rsidRDefault="00D26893" w:rsidP="00D9443D">
      <w:pPr>
        <w:pStyle w:val="Default"/>
        <w:numPr>
          <w:ilvl w:val="0"/>
          <w:numId w:val="17"/>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lastRenderedPageBreak/>
        <w:t xml:space="preserve">The </w:t>
      </w:r>
      <w:hyperlink r:id="rId25" w:history="1">
        <w:r w:rsidRPr="00496112">
          <w:rPr>
            <w:rStyle w:val="Hyperlink"/>
            <w:rFonts w:ascii="SassoonPrimaryType" w:hAnsi="SassoonPrimaryType" w:cs="Microsoft New Tai Lue"/>
            <w:sz w:val="22"/>
            <w:szCs w:val="22"/>
          </w:rPr>
          <w:t>NSPCC whistleblowing helpline is available</w:t>
        </w:r>
      </w:hyperlink>
      <w:r w:rsidRPr="00496112">
        <w:rPr>
          <w:rFonts w:ascii="SassoonPrimaryType" w:hAnsi="SassoonPrimaryType" w:cs="Microsoft New Tai Lue"/>
          <w:sz w:val="22"/>
          <w:szCs w:val="22"/>
        </w:rPr>
        <w:t xml:space="preserve"> for staff who do not feel able to raise concerns regarding child protection failures internally. Staff can also call 0800 028 0285 or email </w:t>
      </w:r>
      <w:hyperlink r:id="rId26" w:history="1">
        <w:r w:rsidRPr="00496112">
          <w:rPr>
            <w:rStyle w:val="Hyperlink"/>
            <w:rFonts w:ascii="SassoonPrimaryType" w:hAnsi="SassoonPrimaryType" w:cs="Microsoft New Tai Lue"/>
            <w:sz w:val="22"/>
            <w:szCs w:val="22"/>
          </w:rPr>
          <w:t>help@nspcc.org.uk</w:t>
        </w:r>
      </w:hyperlink>
      <w:r w:rsidRPr="00496112">
        <w:rPr>
          <w:rFonts w:ascii="SassoonPrimaryType" w:hAnsi="SassoonPrimaryType" w:cs="Microsoft New Tai Lue"/>
          <w:sz w:val="22"/>
          <w:szCs w:val="22"/>
        </w:rPr>
        <w:t xml:space="preserve">. Phone lines are open 8am to 8pm Monday to Friday. </w:t>
      </w:r>
    </w:p>
    <w:p w14:paraId="3D52882A" w14:textId="060ABCEB" w:rsidR="00D26893" w:rsidRPr="00496112" w:rsidRDefault="00D26893" w:rsidP="00D9443D">
      <w:pPr>
        <w:pStyle w:val="Default"/>
        <w:numPr>
          <w:ilvl w:val="0"/>
          <w:numId w:val="17"/>
        </w:numPr>
        <w:spacing w:line="22" w:lineRule="atLeast"/>
        <w:rPr>
          <w:rFonts w:ascii="SassoonPrimaryType" w:hAnsi="SassoonPrimaryType" w:cs="Microsoft New Tai Lue"/>
          <w:sz w:val="22"/>
          <w:szCs w:val="22"/>
        </w:rPr>
      </w:pPr>
      <w:r w:rsidRPr="00496112">
        <w:rPr>
          <w:rFonts w:ascii="SassoonPrimaryType" w:hAnsi="SassoonPrimaryType" w:cs="Microsoft New Tai Lue"/>
          <w:sz w:val="22"/>
          <w:szCs w:val="22"/>
        </w:rPr>
        <w:t>The above channels are accessible to a</w:t>
      </w:r>
      <w:r w:rsidR="00CB79BE" w:rsidRPr="00496112">
        <w:rPr>
          <w:rFonts w:ascii="SassoonPrimaryType" w:hAnsi="SassoonPrimaryType" w:cs="Microsoft New Tai Lue"/>
          <w:sz w:val="22"/>
          <w:szCs w:val="22"/>
        </w:rPr>
        <w:t>ll staff (in the</w:t>
      </w:r>
      <w:r w:rsidRPr="00496112">
        <w:rPr>
          <w:rFonts w:ascii="SassoonPrimaryType" w:hAnsi="SassoonPrimaryType" w:cs="Microsoft New Tai Lue"/>
          <w:sz w:val="22"/>
          <w:szCs w:val="22"/>
        </w:rPr>
        <w:t xml:space="preserve"> code of conduct and staff notice boards). </w:t>
      </w:r>
    </w:p>
    <w:p w14:paraId="7E750DE1" w14:textId="77777777" w:rsidR="00D26893" w:rsidRPr="00496112" w:rsidRDefault="00D26893" w:rsidP="00962F06">
      <w:pPr>
        <w:spacing w:after="0" w:line="22" w:lineRule="atLeast"/>
        <w:rPr>
          <w:rFonts w:ascii="SassoonPrimaryType" w:hAnsi="SassoonPrimaryType" w:cs="Microsoft New Tai Lue"/>
        </w:rPr>
      </w:pPr>
    </w:p>
    <w:p w14:paraId="3DF1CD45" w14:textId="77777777" w:rsidR="00D26893" w:rsidRPr="00496112" w:rsidRDefault="00D26893" w:rsidP="00962F06">
      <w:pPr>
        <w:spacing w:after="0" w:line="22" w:lineRule="atLeast"/>
        <w:rPr>
          <w:rFonts w:ascii="SassoonPrimaryType" w:hAnsi="SassoonPrimaryType" w:cs="Microsoft New Tai Lue"/>
        </w:rPr>
      </w:pPr>
    </w:p>
    <w:p w14:paraId="5FF33B05" w14:textId="77777777" w:rsidR="007531DE" w:rsidRPr="00496112" w:rsidRDefault="007531DE" w:rsidP="00962F06">
      <w:pPr>
        <w:spacing w:after="0" w:line="22" w:lineRule="atLeast"/>
        <w:rPr>
          <w:rFonts w:ascii="SassoonPrimaryType" w:hAnsi="SassoonPrimaryType" w:cs="Microsoft New Tai Lue"/>
        </w:rPr>
      </w:pPr>
    </w:p>
    <w:p w14:paraId="6B2536D1" w14:textId="446FD943" w:rsidR="00B06C3D" w:rsidRPr="00496112" w:rsidRDefault="00B06C3D" w:rsidP="00962F06">
      <w:pPr>
        <w:pStyle w:val="Heading2"/>
        <w:spacing w:before="0" w:line="22" w:lineRule="atLeast"/>
        <w:rPr>
          <w:rFonts w:ascii="SassoonPrimaryType" w:hAnsi="SassoonPrimaryType"/>
        </w:rPr>
      </w:pPr>
      <w:bookmarkStart w:id="32" w:name="_Toc80809336"/>
      <w:bookmarkStart w:id="33" w:name="_Toc80813781"/>
      <w:r w:rsidRPr="00496112">
        <w:rPr>
          <w:rFonts w:ascii="SassoonPrimaryType" w:hAnsi="SassoonPrimaryType"/>
        </w:rPr>
        <w:t>Key Safeguarding Areas</w:t>
      </w:r>
      <w:bookmarkEnd w:id="32"/>
      <w:bookmarkEnd w:id="33"/>
    </w:p>
    <w:p w14:paraId="11EEB044" w14:textId="2F824C5F" w:rsidR="00154F69" w:rsidRPr="00496112" w:rsidRDefault="00154F69" w:rsidP="00962F06">
      <w:pPr>
        <w:spacing w:after="0" w:line="22" w:lineRule="atLeast"/>
        <w:rPr>
          <w:rFonts w:ascii="SassoonPrimaryType" w:hAnsi="SassoonPrimaryType" w:cs="Microsoft New Tai Lue"/>
        </w:rPr>
      </w:pPr>
    </w:p>
    <w:p w14:paraId="3A815B5C" w14:textId="049DF44F" w:rsidR="00D26893" w:rsidRPr="00496112" w:rsidRDefault="00D26893" w:rsidP="00962F06">
      <w:pPr>
        <w:spacing w:after="0" w:line="22" w:lineRule="atLeast"/>
        <w:contextualSpacing/>
        <w:rPr>
          <w:rFonts w:ascii="SassoonPrimaryType" w:hAnsi="SassoonPrimaryType" w:cs="Microsoft New Tai Lue"/>
        </w:rPr>
      </w:pPr>
      <w:r w:rsidRPr="00496112">
        <w:rPr>
          <w:rFonts w:ascii="SassoonPrimaryType" w:hAnsi="SassoonPrimaryType" w:cs="Microsoft New Tai Lue"/>
        </w:rPr>
        <w:t>Below are some themes that can impact on children and families:</w:t>
      </w:r>
    </w:p>
    <w:p w14:paraId="3AB234FE" w14:textId="77777777" w:rsidR="00EC3530" w:rsidRPr="00496112" w:rsidRDefault="00EC3530" w:rsidP="00962F06">
      <w:pPr>
        <w:spacing w:after="0" w:line="22" w:lineRule="atLeast"/>
        <w:contextualSpacing/>
        <w:rPr>
          <w:rFonts w:ascii="SassoonPrimaryType" w:hAnsi="SassoonPrimaryType" w:cs="Microsoft New Tai Lue"/>
        </w:rPr>
      </w:pPr>
    </w:p>
    <w:p w14:paraId="0F9AA5C0" w14:textId="77777777"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Children in the court system</w:t>
      </w:r>
    </w:p>
    <w:p w14:paraId="3AD57B9C" w14:textId="03B57A0A"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Children affected by parental offending/imprisonment</w:t>
      </w:r>
    </w:p>
    <w:p w14:paraId="2AF3E6BD" w14:textId="752C56E9"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Children missing from education (including persistent absence) </w:t>
      </w:r>
    </w:p>
    <w:p w14:paraId="69E7BD0B" w14:textId="55EF1015"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Child Exploitation (including both Child Sexual Exploitation and Child Criminal Exploitation and county lines, modern day slavery and trafficking)</w:t>
      </w:r>
    </w:p>
    <w:p w14:paraId="7A4C4DC6" w14:textId="77777777"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Cybercrime</w:t>
      </w:r>
    </w:p>
    <w:p w14:paraId="5C508BA8" w14:textId="4D7F7AEA"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Domestic Abuse  </w:t>
      </w:r>
    </w:p>
    <w:p w14:paraId="190A8712" w14:textId="77777777"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Homelessness </w:t>
      </w:r>
    </w:p>
    <w:p w14:paraId="43EC8B9D" w14:textId="77777777"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So-called Honour based Abuse (including Female Genital Mutilation and Forced Marriage), </w:t>
      </w:r>
    </w:p>
    <w:p w14:paraId="64B4EA36" w14:textId="13662EEC"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Online Safety</w:t>
      </w:r>
    </w:p>
    <w:p w14:paraId="0B8A1434" w14:textId="1CFBE060"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Mental health</w:t>
      </w:r>
    </w:p>
    <w:p w14:paraId="695FD6F4" w14:textId="51E78EE1"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Peer-on-peer abuse:</w:t>
      </w:r>
    </w:p>
    <w:p w14:paraId="1CC64D7F" w14:textId="77777777" w:rsidR="00D26893" w:rsidRPr="00496112" w:rsidRDefault="00D26893" w:rsidP="00D9443D">
      <w:pPr>
        <w:pStyle w:val="ListParagraph"/>
        <w:numPr>
          <w:ilvl w:val="1"/>
          <w:numId w:val="19"/>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themeColor="text1"/>
        </w:rPr>
        <w:t>Bullying (including cyberbullying, prejudice-based and discriminatory bullying).</w:t>
      </w:r>
    </w:p>
    <w:p w14:paraId="7E97C877" w14:textId="77777777" w:rsidR="00D26893" w:rsidRPr="00496112" w:rsidRDefault="00D26893" w:rsidP="00D9443D">
      <w:pPr>
        <w:pStyle w:val="ListParagraph"/>
        <w:numPr>
          <w:ilvl w:val="1"/>
          <w:numId w:val="19"/>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Abuse in intimate personal relationships between peers.</w:t>
      </w:r>
    </w:p>
    <w:p w14:paraId="1FF27A70" w14:textId="77777777" w:rsidR="00D26893" w:rsidRPr="00496112" w:rsidRDefault="00D26893" w:rsidP="00D9443D">
      <w:pPr>
        <w:pStyle w:val="ListParagraph"/>
        <w:numPr>
          <w:ilvl w:val="1"/>
          <w:numId w:val="19"/>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themeColor="text1"/>
        </w:rPr>
        <w:t>Physical abuse such as hitting, kicking, shaking, biting, hair pulling, or otherwise causing physical harm (this may include an online element which facilitates, threatens and/or encourages physical abuse).</w:t>
      </w:r>
    </w:p>
    <w:p w14:paraId="344FE23F" w14:textId="77777777" w:rsidR="00D26893" w:rsidRPr="00496112" w:rsidRDefault="00D26893" w:rsidP="00D9443D">
      <w:pPr>
        <w:pStyle w:val="ListParagraph"/>
        <w:numPr>
          <w:ilvl w:val="1"/>
          <w:numId w:val="19"/>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Sexual violence, such as rape, assault by penetration and sexual assault;(this may include an online element which facilitates, threatens and/or encourages sexual violence).</w:t>
      </w:r>
    </w:p>
    <w:p w14:paraId="77A75044" w14:textId="77777777" w:rsidR="00D26893" w:rsidRPr="00496112" w:rsidRDefault="00D26893" w:rsidP="00D9443D">
      <w:pPr>
        <w:pStyle w:val="ListParagraph"/>
        <w:numPr>
          <w:ilvl w:val="1"/>
          <w:numId w:val="19"/>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themeColor="text1"/>
        </w:rPr>
        <w:t>Sexual harassment, such as sexual comments, remarks, jokes and online sexual harassment, which may be standalone or part of a broader pattern of abuse.</w:t>
      </w:r>
    </w:p>
    <w:p w14:paraId="68BF488C" w14:textId="77777777" w:rsidR="00D26893" w:rsidRPr="00496112" w:rsidRDefault="00D26893" w:rsidP="00D9443D">
      <w:pPr>
        <w:pStyle w:val="ListParagraph"/>
        <w:numPr>
          <w:ilvl w:val="1"/>
          <w:numId w:val="19"/>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Causing someone to engage in sexual activity without consent, such as forcing someone to strip, touch themselves sexually, or to engage in sexual activity with a third party.</w:t>
      </w:r>
    </w:p>
    <w:p w14:paraId="0D4F08D7" w14:textId="4C2AD230" w:rsidR="00D26893" w:rsidRPr="00496112" w:rsidRDefault="00D26893" w:rsidP="00D9443D">
      <w:pPr>
        <w:pStyle w:val="ListParagraph"/>
        <w:numPr>
          <w:ilvl w:val="1"/>
          <w:numId w:val="19"/>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 xml:space="preserve">Consensual and </w:t>
      </w:r>
      <w:r w:rsidR="00CB79BE" w:rsidRPr="00496112">
        <w:rPr>
          <w:rFonts w:ascii="SassoonPrimaryType" w:hAnsi="SassoonPrimaryType" w:cs="Microsoft New Tai Lue"/>
          <w:color w:val="000000"/>
        </w:rPr>
        <w:t xml:space="preserve">non-consensual sharing of nude </w:t>
      </w:r>
      <w:r w:rsidRPr="00496112">
        <w:rPr>
          <w:rFonts w:ascii="SassoonPrimaryType" w:hAnsi="SassoonPrimaryType" w:cs="Microsoft New Tai Lue"/>
          <w:color w:val="000000"/>
        </w:rPr>
        <w:t>and semi-nude images and or videos (also known as sexting or youth produced sexual imagery).</w:t>
      </w:r>
    </w:p>
    <w:p w14:paraId="2C12DBC0" w14:textId="77777777" w:rsidR="00D26893" w:rsidRPr="00496112" w:rsidRDefault="00D26893" w:rsidP="00D9443D">
      <w:pPr>
        <w:pStyle w:val="ListParagraph"/>
        <w:numPr>
          <w:ilvl w:val="1"/>
          <w:numId w:val="19"/>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Upskirting, which typically involves taking a picture under a person’s clothing without their permission, with the intention of viewing their genitals or buttocks to obtain sexual gratification, or cause the victim humiliation, distress, or alarm; and</w:t>
      </w:r>
    </w:p>
    <w:p w14:paraId="6A851EB4" w14:textId="77777777" w:rsidR="00D26893" w:rsidRPr="00496112" w:rsidRDefault="00D26893" w:rsidP="00D9443D">
      <w:pPr>
        <w:pStyle w:val="ListParagraph"/>
        <w:numPr>
          <w:ilvl w:val="1"/>
          <w:numId w:val="19"/>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Initiation/hazing type violence and rituals (this could include activities involving harassment, abuse or humiliation used as a way of initiating a person into a group and may also include an online element).</w:t>
      </w:r>
    </w:p>
    <w:p w14:paraId="0FF7C3F3" w14:textId="035B8D3E"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Preventing Radicalisation (The Prevent Duty)</w:t>
      </w:r>
    </w:p>
    <w:p w14:paraId="2F24EB9D" w14:textId="4CC08AD1"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Serious Youth Violence  </w:t>
      </w:r>
    </w:p>
    <w:p w14:paraId="366FB190" w14:textId="77777777"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Substance Misuse </w:t>
      </w:r>
    </w:p>
    <w:p w14:paraId="75FBBEBF" w14:textId="68E25BA6" w:rsidR="00D26893" w:rsidRPr="00496112" w:rsidRDefault="00D26893" w:rsidP="00D9443D">
      <w:pPr>
        <w:pStyle w:val="ListParagraph"/>
        <w:numPr>
          <w:ilvl w:val="0"/>
          <w:numId w:val="19"/>
        </w:numPr>
        <w:spacing w:after="0" w:line="22" w:lineRule="atLeast"/>
        <w:rPr>
          <w:rFonts w:ascii="SassoonPrimaryType" w:hAnsi="SassoonPrimaryType" w:cs="Microsoft New Tai Lue"/>
        </w:rPr>
      </w:pPr>
      <w:r w:rsidRPr="00496112">
        <w:rPr>
          <w:rFonts w:ascii="SassoonPrimaryType" w:hAnsi="SassoonPrimaryType" w:cs="Microsoft New Tai Lue"/>
        </w:rPr>
        <w:t>Private Fostering</w:t>
      </w:r>
    </w:p>
    <w:p w14:paraId="55D192A2" w14:textId="6E4856BB" w:rsidR="00D26893" w:rsidRPr="00496112" w:rsidRDefault="00D26893" w:rsidP="00D9443D">
      <w:pPr>
        <w:pStyle w:val="ListParagraph"/>
        <w:numPr>
          <w:ilvl w:val="0"/>
          <w:numId w:val="19"/>
        </w:numPr>
        <w:spacing w:after="0" w:line="22" w:lineRule="atLeast"/>
        <w:rPr>
          <w:rStyle w:val="Hyperlink"/>
          <w:rFonts w:ascii="SassoonPrimaryType" w:hAnsi="SassoonPrimaryType" w:cs="Microsoft New Tai Lue"/>
          <w:color w:val="auto"/>
          <w:u w:val="none"/>
        </w:rPr>
      </w:pPr>
      <w:r w:rsidRPr="00496112">
        <w:rPr>
          <w:rFonts w:ascii="SassoonPrimaryType" w:hAnsi="SassoonPrimaryType" w:cs="Microsoft New Tai Lue"/>
        </w:rPr>
        <w:t>Young Carers</w:t>
      </w:r>
    </w:p>
    <w:p w14:paraId="258D6F9F" w14:textId="77777777" w:rsidR="008A1AA5" w:rsidRPr="00496112" w:rsidRDefault="008A1AA5" w:rsidP="008A1AA5">
      <w:pPr>
        <w:pStyle w:val="ListParagraph"/>
        <w:spacing w:after="0" w:line="22" w:lineRule="atLeast"/>
        <w:rPr>
          <w:rFonts w:ascii="SassoonPrimaryType" w:hAnsi="SassoonPrimaryType" w:cs="Microsoft New Tai Lue"/>
        </w:rPr>
      </w:pPr>
    </w:p>
    <w:p w14:paraId="34B89D99" w14:textId="2FD892F3" w:rsidR="00D26893" w:rsidRPr="00496112" w:rsidRDefault="00D26893" w:rsidP="00962F06">
      <w:pPr>
        <w:spacing w:after="0" w:line="22" w:lineRule="atLeast"/>
        <w:contextualSpacing/>
        <w:rPr>
          <w:rStyle w:val="Hyperlink"/>
          <w:rFonts w:ascii="SassoonPrimaryType" w:hAnsi="SassoonPrimaryType" w:cs="Microsoft New Tai Lue"/>
        </w:rPr>
      </w:pPr>
      <w:r w:rsidRPr="00496112">
        <w:rPr>
          <w:rFonts w:ascii="SassoonPrimaryType" w:hAnsi="SassoonPrimaryType" w:cs="Microsoft New Tai Lue"/>
        </w:rPr>
        <w:t>Additional information about key safeguarding areas can also be found in Keeping Children Safe in Education (2021</w:t>
      </w:r>
      <w:r w:rsidR="00262013" w:rsidRPr="00496112">
        <w:rPr>
          <w:rFonts w:ascii="SassoonPrimaryType" w:hAnsi="SassoonPrimaryType" w:cs="Microsoft New Tai Lue"/>
        </w:rPr>
        <w:t>,</w:t>
      </w:r>
      <w:r w:rsidRPr="00496112">
        <w:rPr>
          <w:rFonts w:ascii="SassoonPrimaryType" w:hAnsi="SassoonPrimaryType" w:cs="Microsoft New Tai Lue"/>
        </w:rPr>
        <w:t xml:space="preserve"> Annex B</w:t>
      </w:r>
      <w:r w:rsidR="00262013" w:rsidRPr="00496112">
        <w:rPr>
          <w:rFonts w:ascii="SassoonPrimaryType" w:hAnsi="SassoonPrimaryType" w:cs="Microsoft New Tai Lue"/>
        </w:rPr>
        <w:t xml:space="preserve">) and on the </w:t>
      </w:r>
      <w:hyperlink r:id="rId27" w:history="1">
        <w:r w:rsidRPr="00496112">
          <w:rPr>
            <w:rStyle w:val="Hyperlink"/>
            <w:rFonts w:ascii="SassoonPrimaryType" w:hAnsi="SassoonPrimaryType" w:cs="Microsoft New Tai Lue"/>
          </w:rPr>
          <w:t>NSPCC website - Types of Abuse</w:t>
        </w:r>
      </w:hyperlink>
      <w:r w:rsidR="00262013" w:rsidRPr="00496112">
        <w:rPr>
          <w:rStyle w:val="Hyperlink"/>
          <w:rFonts w:ascii="SassoonPrimaryType" w:hAnsi="SassoonPrimaryType" w:cs="Microsoft New Tai Lue"/>
        </w:rPr>
        <w:t xml:space="preserve">. </w:t>
      </w:r>
    </w:p>
    <w:p w14:paraId="7DA7E18C" w14:textId="2C84A2EF" w:rsidR="00262013" w:rsidRPr="00496112" w:rsidRDefault="00262013" w:rsidP="00962F06">
      <w:pPr>
        <w:spacing w:after="0" w:line="22" w:lineRule="atLeast"/>
        <w:contextualSpacing/>
        <w:rPr>
          <w:rStyle w:val="Hyperlink"/>
          <w:rFonts w:ascii="SassoonPrimaryType" w:hAnsi="SassoonPrimaryType" w:cs="Microsoft New Tai Lue"/>
        </w:rPr>
      </w:pPr>
    </w:p>
    <w:p w14:paraId="776B7407" w14:textId="522563B2" w:rsidR="00262013" w:rsidRPr="00496112" w:rsidRDefault="00262013" w:rsidP="00962F06">
      <w:pPr>
        <w:spacing w:after="0" w:line="22" w:lineRule="atLeast"/>
        <w:contextualSpacing/>
        <w:rPr>
          <w:rFonts w:ascii="SassoonPrimaryType" w:hAnsi="SassoonPrimaryType" w:cs="Microsoft New Tai Lue"/>
        </w:rPr>
      </w:pPr>
      <w:r w:rsidRPr="00496112">
        <w:rPr>
          <w:rStyle w:val="Hyperlink"/>
          <w:rFonts w:ascii="SassoonPrimaryType" w:hAnsi="SassoonPrimaryType" w:cs="Microsoft New Tai Lue"/>
          <w:color w:val="auto"/>
          <w:u w:val="none"/>
        </w:rPr>
        <w:t xml:space="preserve">Local safeguarding resources are also available via the Somerset Safeguarding Children Partnership website. </w:t>
      </w:r>
    </w:p>
    <w:p w14:paraId="2F47EF27" w14:textId="75AE690E" w:rsidR="00154F69" w:rsidRPr="00496112" w:rsidRDefault="00154F69" w:rsidP="00962F06">
      <w:pPr>
        <w:spacing w:after="0" w:line="22" w:lineRule="atLeast"/>
        <w:rPr>
          <w:rFonts w:ascii="SassoonPrimaryType" w:hAnsi="SassoonPrimaryType" w:cs="Microsoft New Tai Lue"/>
        </w:rPr>
      </w:pPr>
      <w:r w:rsidRPr="00496112">
        <w:rPr>
          <w:rFonts w:ascii="SassoonPrimaryType" w:hAnsi="SassoonPrimaryType" w:cs="Microsoft New Tai Lue"/>
        </w:rPr>
        <w:br w:type="page"/>
      </w:r>
    </w:p>
    <w:p w14:paraId="5BE3624B" w14:textId="05A4B605" w:rsidR="00154F69" w:rsidRPr="00496112" w:rsidRDefault="00154F69" w:rsidP="00962F06">
      <w:pPr>
        <w:pStyle w:val="Heading1"/>
        <w:spacing w:before="0" w:line="22" w:lineRule="atLeast"/>
        <w:rPr>
          <w:rFonts w:ascii="SassoonPrimaryType" w:hAnsi="SassoonPrimaryType" w:cs="Microsoft New Tai Lue"/>
        </w:rPr>
      </w:pPr>
      <w:bookmarkStart w:id="34" w:name="_Toc80809337"/>
      <w:bookmarkStart w:id="35" w:name="_Toc80813782"/>
      <w:r w:rsidRPr="00496112">
        <w:rPr>
          <w:rFonts w:ascii="SassoonPrimaryType" w:hAnsi="SassoonPrimaryType" w:cs="Microsoft New Tai Lue"/>
        </w:rPr>
        <w:lastRenderedPageBreak/>
        <w:t>Part 2 – Procedures</w:t>
      </w:r>
      <w:bookmarkEnd w:id="34"/>
      <w:bookmarkEnd w:id="35"/>
      <w:r w:rsidRPr="00496112">
        <w:rPr>
          <w:rFonts w:ascii="SassoonPrimaryType" w:hAnsi="SassoonPrimaryType" w:cs="Microsoft New Tai Lue"/>
        </w:rPr>
        <w:t xml:space="preserve"> </w:t>
      </w:r>
    </w:p>
    <w:p w14:paraId="1AE79DA8" w14:textId="77777777" w:rsidR="00262013" w:rsidRPr="00496112" w:rsidRDefault="00262013" w:rsidP="00962F06">
      <w:pPr>
        <w:spacing w:after="0" w:line="22" w:lineRule="atLeast"/>
        <w:rPr>
          <w:rFonts w:ascii="SassoonPrimaryType" w:hAnsi="SassoonPrimaryType"/>
        </w:rPr>
      </w:pPr>
    </w:p>
    <w:p w14:paraId="4EC16FE2" w14:textId="152F8A90" w:rsidR="00154F69" w:rsidRPr="00496112" w:rsidRDefault="00154F69" w:rsidP="00962F06">
      <w:pPr>
        <w:pStyle w:val="Heading2"/>
        <w:spacing w:before="0" w:line="22" w:lineRule="atLeast"/>
        <w:rPr>
          <w:rFonts w:ascii="SassoonPrimaryType" w:hAnsi="SassoonPrimaryType"/>
        </w:rPr>
      </w:pPr>
      <w:bookmarkStart w:id="36" w:name="_Toc80809338"/>
      <w:bookmarkStart w:id="37" w:name="_Toc80813783"/>
      <w:r w:rsidRPr="00496112">
        <w:rPr>
          <w:rFonts w:ascii="SassoonPrimaryType" w:hAnsi="SassoonPrimaryType"/>
        </w:rPr>
        <w:t>Reporting Concerns</w:t>
      </w:r>
      <w:bookmarkEnd w:id="36"/>
      <w:bookmarkEnd w:id="37"/>
    </w:p>
    <w:p w14:paraId="73507745" w14:textId="77777777" w:rsidR="00262013" w:rsidRPr="00496112" w:rsidRDefault="00262013" w:rsidP="00962F06">
      <w:pPr>
        <w:spacing w:after="0" w:line="22" w:lineRule="atLeast"/>
        <w:rPr>
          <w:rFonts w:ascii="SassoonPrimaryType" w:hAnsi="SassoonPrimaryType" w:cs="Microsoft New Tai Lue"/>
        </w:rPr>
      </w:pPr>
    </w:p>
    <w:p w14:paraId="2D5E5236" w14:textId="4B87B3BE"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All staff are clear about recording and reporting concerns to the DSL/DSL deputies in a timely way. In the case a </w:t>
      </w:r>
      <w:r w:rsidR="00962F06" w:rsidRPr="00496112">
        <w:rPr>
          <w:rFonts w:ascii="SassoonPrimaryType" w:hAnsi="SassoonPrimaryType" w:cs="Microsoft New Tai Lue"/>
        </w:rPr>
        <w:t>pupil</w:t>
      </w:r>
      <w:r w:rsidRPr="00496112">
        <w:rPr>
          <w:rFonts w:ascii="SassoonPrimaryType" w:hAnsi="SassoonPrimaryType" w:cs="Microsoft New Tai Lue"/>
        </w:rPr>
        <w:t xml:space="preserve"> is in immediate danger, staff should phone the police. </w:t>
      </w:r>
    </w:p>
    <w:p w14:paraId="1684A774" w14:textId="77777777"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p>
    <w:p w14:paraId="7A18CBB4" w14:textId="23CA7393"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All staff are aware of and follow the procedures to respond to a concern about a child detailed in </w:t>
      </w:r>
      <w:hyperlink w:anchor="_Appendix_B_–" w:history="1">
        <w:r w:rsidRPr="00496112">
          <w:rPr>
            <w:rStyle w:val="Hyperlink"/>
            <w:rFonts w:ascii="SassoonPrimaryType" w:hAnsi="SassoonPrimaryType" w:cs="Microsoft New Tai Lue"/>
          </w:rPr>
          <w:t>Appendix B</w:t>
        </w:r>
      </w:hyperlink>
      <w:r w:rsidRPr="00496112">
        <w:rPr>
          <w:rFonts w:ascii="SassoonPrimaryType" w:hAnsi="SassoonPrimaryType" w:cs="Microsoft New Tai Lue"/>
        </w:rPr>
        <w:t xml:space="preserve">. This includes responses to </w:t>
      </w:r>
      <w:r w:rsidR="00962F06" w:rsidRPr="00496112">
        <w:rPr>
          <w:rFonts w:ascii="SassoonPrimaryType" w:hAnsi="SassoonPrimaryType" w:cs="Microsoft New Tai Lue"/>
        </w:rPr>
        <w:t>peer-on-peer abuse</w:t>
      </w:r>
      <w:r w:rsidRPr="00496112">
        <w:rPr>
          <w:rFonts w:ascii="SassoonPrimaryType" w:hAnsi="SassoonPrimaryType" w:cs="Microsoft New Tai Lue"/>
        </w:rPr>
        <w:t xml:space="preserve"> and </w:t>
      </w:r>
      <w:r w:rsidR="00962F06" w:rsidRPr="00496112">
        <w:rPr>
          <w:rFonts w:ascii="SassoonPrimaryType" w:hAnsi="SassoonPrimaryType" w:cs="Microsoft New Tai Lue"/>
        </w:rPr>
        <w:t>pupil</w:t>
      </w:r>
      <w:r w:rsidRPr="00496112">
        <w:rPr>
          <w:rFonts w:ascii="SassoonPrimaryType" w:hAnsi="SassoonPrimaryType" w:cs="Microsoft New Tai Lue"/>
        </w:rPr>
        <w:t xml:space="preserve">s who present with a mental health need. </w:t>
      </w:r>
      <w:bookmarkStart w:id="38" w:name="_2.2__"/>
      <w:bookmarkEnd w:id="38"/>
    </w:p>
    <w:p w14:paraId="244BABEF" w14:textId="77777777"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p>
    <w:p w14:paraId="060FA6E6" w14:textId="0F31D9F3"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At </w:t>
      </w:r>
      <w:r w:rsidR="0078289C" w:rsidRPr="00496112">
        <w:rPr>
          <w:rFonts w:ascii="SassoonPrimaryType" w:hAnsi="SassoonPrimaryType" w:cs="Microsoft New Tai Lue"/>
        </w:rPr>
        <w:t xml:space="preserve">Trinity First School </w:t>
      </w:r>
      <w:r w:rsidR="00962F06" w:rsidRPr="00496112">
        <w:rPr>
          <w:rFonts w:ascii="SassoonPrimaryType" w:hAnsi="SassoonPrimaryType" w:cs="Microsoft New Tai Lue"/>
        </w:rPr>
        <w:t>pupil</w:t>
      </w:r>
      <w:r w:rsidRPr="00496112">
        <w:rPr>
          <w:rFonts w:ascii="SassoonPrimaryType" w:hAnsi="SassoonPrimaryType" w:cs="Microsoft New Tai Lue"/>
        </w:rPr>
        <w:t xml:space="preserve">s can raise their concerns via </w:t>
      </w:r>
      <w:r w:rsidR="0078289C" w:rsidRPr="00496112">
        <w:rPr>
          <w:rFonts w:ascii="SassoonPrimaryType" w:hAnsi="SassoonPrimaryType" w:cs="Microsoft New Tai Lue"/>
        </w:rPr>
        <w:t>the Student Council</w:t>
      </w:r>
      <w:r w:rsidRPr="00496112">
        <w:rPr>
          <w:rFonts w:ascii="SassoonPrimaryType" w:hAnsi="SassoonPrimaryType" w:cs="Microsoft New Tai Lue"/>
        </w:rPr>
        <w:t xml:space="preserve"> and they will be treated seriously. </w:t>
      </w:r>
    </w:p>
    <w:p w14:paraId="239E3D29" w14:textId="77777777" w:rsidR="00262013" w:rsidRPr="00496112" w:rsidRDefault="00262013" w:rsidP="00962F06">
      <w:pPr>
        <w:spacing w:after="0" w:line="22" w:lineRule="atLeast"/>
        <w:rPr>
          <w:rFonts w:ascii="SassoonPrimaryType" w:hAnsi="SassoonPrimaryType" w:cs="Microsoft New Tai Lue"/>
        </w:rPr>
      </w:pPr>
    </w:p>
    <w:p w14:paraId="0EB1387E" w14:textId="77777777" w:rsidR="00262013" w:rsidRPr="00496112" w:rsidRDefault="00262013" w:rsidP="00962F06">
      <w:pPr>
        <w:spacing w:after="0" w:line="22" w:lineRule="atLeast"/>
        <w:rPr>
          <w:rFonts w:ascii="SassoonPrimaryType" w:hAnsi="SassoonPrimaryType" w:cs="Microsoft New Tai Lue"/>
        </w:rPr>
      </w:pPr>
    </w:p>
    <w:p w14:paraId="6B8D7F52" w14:textId="3FD0E89B" w:rsidR="00154F69" w:rsidRPr="00496112" w:rsidRDefault="00154F69" w:rsidP="00962F06">
      <w:pPr>
        <w:pStyle w:val="Heading2"/>
        <w:spacing w:before="0" w:line="22" w:lineRule="atLeast"/>
        <w:rPr>
          <w:rFonts w:ascii="SassoonPrimaryType" w:hAnsi="SassoonPrimaryType"/>
        </w:rPr>
      </w:pPr>
      <w:bookmarkStart w:id="39" w:name="_Toc80809339"/>
      <w:bookmarkStart w:id="40" w:name="_Toc80813784"/>
      <w:r w:rsidRPr="00496112">
        <w:rPr>
          <w:rFonts w:ascii="SassoonPrimaryType" w:hAnsi="SassoonPrimaryType"/>
        </w:rPr>
        <w:t>Information Sharing</w:t>
      </w:r>
      <w:bookmarkEnd w:id="39"/>
      <w:bookmarkEnd w:id="40"/>
      <w:r w:rsidRPr="00496112">
        <w:rPr>
          <w:rFonts w:ascii="SassoonPrimaryType" w:hAnsi="SassoonPrimaryType"/>
        </w:rPr>
        <w:t xml:space="preserve"> </w:t>
      </w:r>
    </w:p>
    <w:p w14:paraId="3FFA017B" w14:textId="77777777" w:rsidR="00262013" w:rsidRPr="00496112" w:rsidRDefault="00262013" w:rsidP="00962F06">
      <w:pPr>
        <w:spacing w:after="0" w:line="22" w:lineRule="atLeast"/>
        <w:rPr>
          <w:rFonts w:ascii="SassoonPrimaryType" w:hAnsi="SassoonPrimaryType" w:cs="Microsoft New Tai Lue"/>
        </w:rPr>
      </w:pPr>
    </w:p>
    <w:p w14:paraId="7CDE1AB1" w14:textId="2D92CB64" w:rsidR="00262013" w:rsidRPr="00496112" w:rsidRDefault="0078289C" w:rsidP="00962F06">
      <w:pPr>
        <w:spacing w:after="0" w:line="22" w:lineRule="atLeast"/>
        <w:rPr>
          <w:rFonts w:ascii="SassoonPrimaryType" w:hAnsi="SassoonPrimaryType" w:cs="Microsoft New Tai Lue"/>
        </w:rPr>
      </w:pPr>
      <w:r w:rsidRPr="00496112">
        <w:rPr>
          <w:rFonts w:ascii="SassoonPrimaryType" w:hAnsi="SassoonPrimaryType" w:cs="Microsoft New Tai Lue"/>
          <w:bCs/>
        </w:rPr>
        <w:t xml:space="preserve">Trinity First School </w:t>
      </w:r>
      <w:r w:rsidR="00CB79BE" w:rsidRPr="00496112">
        <w:rPr>
          <w:rFonts w:ascii="SassoonPrimaryType" w:hAnsi="SassoonPrimaryType" w:cs="Microsoft New Tai Lue"/>
          <w:bCs/>
        </w:rPr>
        <w:t>is committed to having</w:t>
      </w:r>
      <w:r w:rsidR="00262013" w:rsidRPr="00496112">
        <w:rPr>
          <w:rFonts w:ascii="SassoonPrimaryType" w:hAnsi="SassoonPrimaryType" w:cs="Microsoft New Tai Lue"/>
          <w:bCs/>
        </w:rPr>
        <w:t xml:space="preserve"> due regard to relevant data protection principles which allow for sharing and withholding personal informati</w:t>
      </w:r>
      <w:r w:rsidR="00CB79BE" w:rsidRPr="00496112">
        <w:rPr>
          <w:rFonts w:ascii="SassoonPrimaryType" w:hAnsi="SassoonPrimaryType" w:cs="Microsoft New Tai Lue"/>
          <w:bCs/>
        </w:rPr>
        <w:t>on as provided for in the Data P</w:t>
      </w:r>
      <w:r w:rsidR="00262013" w:rsidRPr="00496112">
        <w:rPr>
          <w:rFonts w:ascii="SassoonPrimaryType" w:hAnsi="SassoonPrimaryType" w:cs="Microsoft New Tai Lue"/>
          <w:bCs/>
        </w:rPr>
        <w:t>rotection Act 2018 and UK General</w:t>
      </w:r>
      <w:r w:rsidR="00262013" w:rsidRPr="00496112">
        <w:rPr>
          <w:rFonts w:ascii="SassoonPrimaryType" w:hAnsi="SassoonPrimaryType" w:cs="Microsoft New Tai Lue"/>
        </w:rPr>
        <w:t xml:space="preserve"> Data Protection Regulations. This includes how to store and share information for safeguarding purposes, including information which is sensitive and personal and should be treated as ‘special category personal data’. </w:t>
      </w:r>
    </w:p>
    <w:p w14:paraId="244EBEA5" w14:textId="77777777" w:rsidR="00173144" w:rsidRPr="00496112" w:rsidRDefault="00173144" w:rsidP="00962F06">
      <w:pPr>
        <w:spacing w:after="0" w:line="22" w:lineRule="atLeast"/>
        <w:rPr>
          <w:rFonts w:ascii="SassoonPrimaryType" w:hAnsi="SassoonPrimaryType" w:cs="Microsoft New Tai Lue"/>
        </w:rPr>
      </w:pPr>
    </w:p>
    <w:p w14:paraId="6FB2EADD" w14:textId="6587C2F3" w:rsidR="00262013" w:rsidRPr="00496112" w:rsidRDefault="00262013" w:rsidP="00962F06">
      <w:pPr>
        <w:spacing w:after="0" w:line="22" w:lineRule="atLeast"/>
        <w:rPr>
          <w:rFonts w:ascii="SassoonPrimaryType" w:hAnsi="SassoonPrimaryType" w:cs="Microsoft New Tai Lue"/>
        </w:rPr>
      </w:pPr>
      <w:r w:rsidRPr="00496112">
        <w:rPr>
          <w:rFonts w:ascii="SassoonPrimaryType" w:hAnsi="SassoonPrimaryType" w:cs="Microsoft New Tai Lue"/>
        </w:rPr>
        <w:t>Staff at the setting are aware that:</w:t>
      </w:r>
    </w:p>
    <w:p w14:paraId="6F34C943" w14:textId="77777777" w:rsidR="00262013" w:rsidRPr="00496112" w:rsidRDefault="00262013" w:rsidP="00962F06">
      <w:pPr>
        <w:spacing w:after="0" w:line="22" w:lineRule="atLeast"/>
        <w:rPr>
          <w:rFonts w:ascii="SassoonPrimaryType" w:hAnsi="SassoonPrimaryType" w:cs="Microsoft New Tai Lue"/>
        </w:rPr>
      </w:pPr>
    </w:p>
    <w:p w14:paraId="3DE91626" w14:textId="77777777" w:rsidR="00262013" w:rsidRPr="00496112" w:rsidRDefault="00262013" w:rsidP="00D9443D">
      <w:pPr>
        <w:pStyle w:val="ListParagraph"/>
        <w:numPr>
          <w:ilvl w:val="0"/>
          <w:numId w:val="20"/>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‘Safeguarding’ and ‘individuals at risk’ is a processing condition that allows practitioners to share special category personal data. </w:t>
      </w:r>
    </w:p>
    <w:p w14:paraId="32037F01" w14:textId="77777777" w:rsidR="00262013" w:rsidRPr="00496112" w:rsidRDefault="00262013" w:rsidP="00D9443D">
      <w:pPr>
        <w:pStyle w:val="ListParagraph"/>
        <w:numPr>
          <w:ilvl w:val="0"/>
          <w:numId w:val="20"/>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Practitioners will seek consent to share data where possible in line with </w:t>
      </w:r>
      <w:hyperlink r:id="rId28" w:history="1">
        <w:r w:rsidRPr="00496112">
          <w:rPr>
            <w:rStyle w:val="Hyperlink"/>
            <w:rFonts w:ascii="SassoonPrimaryType" w:hAnsi="SassoonPrimaryType" w:cs="Microsoft New Tai Lue"/>
          </w:rPr>
          <w:t xml:space="preserve">Information Sharing for Safeguarding Practitioners 2018.  </w:t>
        </w:r>
      </w:hyperlink>
      <w:r w:rsidRPr="00496112">
        <w:rPr>
          <w:rFonts w:ascii="SassoonPrimaryType" w:hAnsi="SassoonPrimaryType" w:cs="Microsoft New Tai Lue"/>
        </w:rPr>
        <w:t xml:space="preserve"> </w:t>
      </w:r>
    </w:p>
    <w:p w14:paraId="4B2C22FA" w14:textId="77777777" w:rsidR="00262013" w:rsidRPr="00496112" w:rsidRDefault="00262013" w:rsidP="00962F06">
      <w:pPr>
        <w:pStyle w:val="ListParagraph"/>
        <w:spacing w:after="0" w:line="22" w:lineRule="atLeast"/>
        <w:rPr>
          <w:rFonts w:ascii="SassoonPrimaryType" w:hAnsi="SassoonPrimaryType" w:cs="Microsoft New Tai Lue"/>
        </w:rPr>
      </w:pPr>
    </w:p>
    <w:p w14:paraId="7746B3F3" w14:textId="4564A82E" w:rsidR="00262013" w:rsidRPr="00496112" w:rsidRDefault="00262013" w:rsidP="00962F06">
      <w:pPr>
        <w:spacing w:after="0" w:line="22" w:lineRule="atLeast"/>
        <w:rPr>
          <w:rFonts w:ascii="SassoonPrimaryType" w:hAnsi="SassoonPrimaryType" w:cs="Microsoft New Tai Lue"/>
        </w:rPr>
      </w:pPr>
      <w:r w:rsidRPr="00496112">
        <w:rPr>
          <w:rFonts w:ascii="SassoonPrimaryType" w:hAnsi="SassoonPrimaryType" w:cs="Microsoft New Tai Lue"/>
        </w:rPr>
        <w:t>There may be times when it is necessary to share information without consent such as:</w:t>
      </w:r>
    </w:p>
    <w:p w14:paraId="4194C7D3" w14:textId="77777777" w:rsidR="00173144" w:rsidRPr="00496112" w:rsidRDefault="00173144" w:rsidP="00962F06">
      <w:pPr>
        <w:spacing w:after="0" w:line="22" w:lineRule="atLeast"/>
        <w:rPr>
          <w:rFonts w:ascii="SassoonPrimaryType" w:hAnsi="SassoonPrimaryType" w:cs="Microsoft New Tai Lue"/>
        </w:rPr>
      </w:pPr>
    </w:p>
    <w:p w14:paraId="6E725707" w14:textId="77777777" w:rsidR="00262013" w:rsidRPr="00496112" w:rsidRDefault="00262013" w:rsidP="00D9443D">
      <w:pPr>
        <w:pStyle w:val="ListParagraph"/>
        <w:numPr>
          <w:ilvl w:val="0"/>
          <w:numId w:val="21"/>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To gain consent would place the child at risk, </w:t>
      </w:r>
    </w:p>
    <w:p w14:paraId="33819B29" w14:textId="36E6E2A7" w:rsidR="00262013" w:rsidRPr="00496112" w:rsidRDefault="00CB79BE" w:rsidP="00D9443D">
      <w:pPr>
        <w:pStyle w:val="ListParagraph"/>
        <w:numPr>
          <w:ilvl w:val="0"/>
          <w:numId w:val="21"/>
        </w:numPr>
        <w:spacing w:after="0" w:line="22" w:lineRule="atLeast"/>
        <w:rPr>
          <w:rFonts w:ascii="SassoonPrimaryType" w:hAnsi="SassoonPrimaryType" w:cs="Microsoft New Tai Lue"/>
        </w:rPr>
      </w:pPr>
      <w:r w:rsidRPr="00496112">
        <w:rPr>
          <w:rFonts w:ascii="SassoonPrimaryType" w:hAnsi="SassoonPrimaryType" w:cs="Microsoft New Tai Lue"/>
        </w:rPr>
        <w:t>D</w:t>
      </w:r>
      <w:r w:rsidR="00262013" w:rsidRPr="00496112">
        <w:rPr>
          <w:rFonts w:ascii="SassoonPrimaryType" w:hAnsi="SassoonPrimaryType" w:cs="Microsoft New Tai Lue"/>
        </w:rPr>
        <w:t>oing so will compromise a criminal investigation,</w:t>
      </w:r>
    </w:p>
    <w:p w14:paraId="0E2A31DD" w14:textId="77777777" w:rsidR="00262013" w:rsidRPr="00496112" w:rsidRDefault="00262013" w:rsidP="00D9443D">
      <w:pPr>
        <w:pStyle w:val="ListParagraph"/>
        <w:numPr>
          <w:ilvl w:val="0"/>
          <w:numId w:val="21"/>
        </w:numPr>
        <w:spacing w:after="0" w:line="22" w:lineRule="atLeast"/>
        <w:rPr>
          <w:rFonts w:ascii="SassoonPrimaryType" w:hAnsi="SassoonPrimaryType" w:cs="Microsoft New Tai Lue"/>
        </w:rPr>
      </w:pPr>
      <w:r w:rsidRPr="00496112">
        <w:rPr>
          <w:rFonts w:ascii="SassoonPrimaryType" w:hAnsi="SassoonPrimaryType" w:cs="Microsoft New Tai Lue"/>
        </w:rPr>
        <w:t>It cannot be reasonably expected that a practitioner gains consent,</w:t>
      </w:r>
    </w:p>
    <w:p w14:paraId="03C7A715" w14:textId="4255E0A7" w:rsidR="00262013" w:rsidRPr="00496112" w:rsidRDefault="00CB79BE" w:rsidP="00D9443D">
      <w:pPr>
        <w:pStyle w:val="ListParagraph"/>
        <w:numPr>
          <w:ilvl w:val="0"/>
          <w:numId w:val="21"/>
        </w:numPr>
        <w:spacing w:after="0" w:line="22" w:lineRule="atLeast"/>
        <w:rPr>
          <w:rFonts w:ascii="SassoonPrimaryType" w:hAnsi="SassoonPrimaryType" w:cs="Microsoft New Tai Lue"/>
        </w:rPr>
      </w:pPr>
      <w:r w:rsidRPr="00496112">
        <w:rPr>
          <w:rFonts w:ascii="SassoonPrimaryType" w:hAnsi="SassoonPrimaryType" w:cs="Microsoft New Tai Lue"/>
        </w:rPr>
        <w:t>O</w:t>
      </w:r>
      <w:r w:rsidR="00262013" w:rsidRPr="00496112">
        <w:rPr>
          <w:rFonts w:ascii="SassoonPrimaryType" w:hAnsi="SassoonPrimaryType" w:cs="Microsoft New Tai Lue"/>
        </w:rPr>
        <w:t xml:space="preserve">r, if by sharing information it will enhance the safeguarding of a child in a timely manner, but it is not possible to gain consent. </w:t>
      </w:r>
    </w:p>
    <w:p w14:paraId="611A92B8" w14:textId="77777777" w:rsidR="00173144" w:rsidRPr="00496112" w:rsidRDefault="00173144" w:rsidP="00173144">
      <w:pPr>
        <w:pStyle w:val="ListParagraph"/>
        <w:spacing w:after="0" w:line="22" w:lineRule="atLeast"/>
        <w:rPr>
          <w:rFonts w:ascii="SassoonPrimaryType" w:hAnsi="SassoonPrimaryType" w:cs="Microsoft New Tai Lue"/>
        </w:rPr>
      </w:pPr>
    </w:p>
    <w:p w14:paraId="1D618229" w14:textId="3AB44912" w:rsidR="00262013" w:rsidRPr="00496112" w:rsidRDefault="0078289C"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There are also times when Trinity First School </w:t>
      </w:r>
      <w:r w:rsidR="00262013" w:rsidRPr="00496112">
        <w:rPr>
          <w:rFonts w:ascii="SassoonPrimaryType" w:hAnsi="SassoonPrimaryType" w:cs="Microsoft New Tai Lue"/>
        </w:rPr>
        <w:t xml:space="preserve">will not provide pupil’s personal data where the serious harm test under legislation is met, (by sharing the information the child may be at further risk). When in doubt </w:t>
      </w:r>
      <w:r w:rsidRPr="00496112">
        <w:rPr>
          <w:rFonts w:ascii="SassoonPrimaryType" w:hAnsi="SassoonPrimaryType" w:cs="Microsoft New Tai Lue"/>
        </w:rPr>
        <w:t xml:space="preserve">Trinity First School </w:t>
      </w:r>
      <w:r w:rsidR="00262013" w:rsidRPr="00496112">
        <w:rPr>
          <w:rFonts w:ascii="SassoonPrimaryType" w:hAnsi="SassoonPrimaryType" w:cs="Microsoft New Tai Lue"/>
        </w:rPr>
        <w:t xml:space="preserve">will seek legal advice. </w:t>
      </w:r>
    </w:p>
    <w:p w14:paraId="477B7015" w14:textId="77777777" w:rsidR="00173144" w:rsidRPr="00496112" w:rsidRDefault="00173144" w:rsidP="00962F06">
      <w:pPr>
        <w:spacing w:after="0" w:line="22" w:lineRule="atLeast"/>
        <w:rPr>
          <w:rFonts w:ascii="SassoonPrimaryType" w:hAnsi="SassoonPrimaryType" w:cs="Microsoft New Tai Lue"/>
          <w:b/>
        </w:rPr>
      </w:pPr>
    </w:p>
    <w:p w14:paraId="40CB14D8" w14:textId="537B97CD" w:rsidR="00262013" w:rsidRPr="00496112" w:rsidRDefault="00262013" w:rsidP="00962F06">
      <w:pPr>
        <w:spacing w:after="0" w:line="22" w:lineRule="atLeast"/>
        <w:rPr>
          <w:rFonts w:ascii="SassoonPrimaryType" w:hAnsi="SassoonPrimaryType" w:cs="Microsoft New Tai Lue"/>
        </w:rPr>
      </w:pPr>
      <w:r w:rsidRPr="00496112">
        <w:rPr>
          <w:rFonts w:ascii="SassoonPrimaryType" w:hAnsi="SassoonPrimaryType" w:cs="Microsoft New Tai Lue"/>
          <w:b/>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p>
    <w:p w14:paraId="28526A8D" w14:textId="77777777" w:rsidR="00262013" w:rsidRPr="00496112" w:rsidRDefault="00262013" w:rsidP="00962F06">
      <w:pPr>
        <w:spacing w:after="0" w:line="22" w:lineRule="atLeast"/>
        <w:rPr>
          <w:rFonts w:ascii="SassoonPrimaryType" w:hAnsi="SassoonPrimaryType" w:cs="Microsoft New Tai Lue"/>
        </w:rPr>
      </w:pPr>
    </w:p>
    <w:p w14:paraId="2BBACA00" w14:textId="77777777" w:rsidR="00262013" w:rsidRPr="00496112" w:rsidRDefault="00262013" w:rsidP="00962F06">
      <w:pPr>
        <w:spacing w:after="0" w:line="22" w:lineRule="atLeast"/>
        <w:rPr>
          <w:rFonts w:ascii="SassoonPrimaryType" w:hAnsi="SassoonPrimaryType" w:cs="Microsoft New Tai Lue"/>
        </w:rPr>
      </w:pPr>
    </w:p>
    <w:p w14:paraId="5DFE2192" w14:textId="763AEA52" w:rsidR="00154F69" w:rsidRPr="00496112" w:rsidRDefault="00154F69" w:rsidP="00962F06">
      <w:pPr>
        <w:pStyle w:val="Heading2"/>
        <w:spacing w:before="0" w:line="22" w:lineRule="atLeast"/>
        <w:rPr>
          <w:rFonts w:ascii="SassoonPrimaryType" w:hAnsi="SassoonPrimaryType"/>
        </w:rPr>
      </w:pPr>
      <w:bookmarkStart w:id="41" w:name="_Toc80809340"/>
      <w:bookmarkStart w:id="42" w:name="_Toc80813785"/>
      <w:r w:rsidRPr="00496112">
        <w:rPr>
          <w:rFonts w:ascii="SassoonPrimaryType" w:hAnsi="SassoonPrimaryType"/>
        </w:rPr>
        <w:t xml:space="preserve">Identifying and Monitoring the Needs of Vulnerable </w:t>
      </w:r>
      <w:r w:rsidR="00962F06" w:rsidRPr="00496112">
        <w:rPr>
          <w:rFonts w:ascii="SassoonPrimaryType" w:hAnsi="SassoonPrimaryType"/>
        </w:rPr>
        <w:t>Pupil</w:t>
      </w:r>
      <w:r w:rsidRPr="00496112">
        <w:rPr>
          <w:rFonts w:ascii="SassoonPrimaryType" w:hAnsi="SassoonPrimaryType"/>
        </w:rPr>
        <w:t>s</w:t>
      </w:r>
      <w:bookmarkEnd w:id="41"/>
      <w:bookmarkEnd w:id="42"/>
    </w:p>
    <w:p w14:paraId="4FCA1295" w14:textId="77777777" w:rsidR="00262013" w:rsidRPr="00496112" w:rsidRDefault="00262013" w:rsidP="00962F06">
      <w:pPr>
        <w:spacing w:after="0" w:line="22" w:lineRule="atLeast"/>
        <w:rPr>
          <w:rFonts w:ascii="SassoonPrimaryType" w:hAnsi="SassoonPrimaryType" w:cs="Microsoft New Tai Lue"/>
        </w:rPr>
      </w:pPr>
    </w:p>
    <w:p w14:paraId="3083A25D" w14:textId="77777777"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The DSL and Deputy DSL will regularly review and monitor those students who have been identified as vulnerable. This can include reviewing attendance data, behaviour data, attainment data and safeguarding records. This is to ensure that: </w:t>
      </w:r>
    </w:p>
    <w:p w14:paraId="44F89949" w14:textId="77777777"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p>
    <w:p w14:paraId="101D54A6" w14:textId="77777777" w:rsidR="00262013" w:rsidRPr="00496112" w:rsidRDefault="00262013" w:rsidP="00D9443D">
      <w:pPr>
        <w:pStyle w:val="ListParagraph"/>
        <w:numPr>
          <w:ilvl w:val="0"/>
          <w:numId w:val="22"/>
        </w:num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Proportionate and early interventions can be taken to promote the safety and welfare of the child and prevent escalation of harm.</w:t>
      </w:r>
    </w:p>
    <w:p w14:paraId="50451096" w14:textId="1D673F28" w:rsidR="00262013" w:rsidRPr="00496112" w:rsidRDefault="00262013" w:rsidP="00D9443D">
      <w:pPr>
        <w:pStyle w:val="Default"/>
        <w:numPr>
          <w:ilvl w:val="0"/>
          <w:numId w:val="22"/>
        </w:numPr>
        <w:spacing w:line="22" w:lineRule="atLeast"/>
        <w:rPr>
          <w:rFonts w:ascii="SassoonPrimaryType" w:hAnsi="SassoonPrimaryType" w:cs="Microsoft New Tai Lue"/>
          <w:bCs/>
          <w:sz w:val="22"/>
          <w:szCs w:val="22"/>
        </w:rPr>
      </w:pPr>
      <w:r w:rsidRPr="00496112">
        <w:rPr>
          <w:rFonts w:ascii="SassoonPrimaryType" w:hAnsi="SassoonPrimaryType" w:cs="Microsoft New Tai Lue"/>
          <w:bCs/>
          <w:sz w:val="22"/>
          <w:szCs w:val="22"/>
        </w:rPr>
        <w:t xml:space="preserve">Information about vulnerable </w:t>
      </w:r>
      <w:r w:rsidR="00962F06" w:rsidRPr="00496112">
        <w:rPr>
          <w:rFonts w:ascii="SassoonPrimaryType" w:hAnsi="SassoonPrimaryType" w:cs="Microsoft New Tai Lue"/>
          <w:bCs/>
          <w:sz w:val="22"/>
          <w:szCs w:val="22"/>
        </w:rPr>
        <w:t>pupil</w:t>
      </w:r>
      <w:r w:rsidRPr="00496112">
        <w:rPr>
          <w:rFonts w:ascii="SassoonPrimaryType" w:hAnsi="SassoonPrimaryType" w:cs="Microsoft New Tai Lue"/>
          <w:bCs/>
          <w:sz w:val="22"/>
          <w:szCs w:val="22"/>
        </w:rPr>
        <w:t>s is shared with teachers and school and college leadership staff to promote educational outcomes.</w:t>
      </w:r>
    </w:p>
    <w:p w14:paraId="049A31BF" w14:textId="0C18AE63" w:rsidR="00262013" w:rsidRPr="00496112" w:rsidRDefault="00962F06" w:rsidP="00D9443D">
      <w:pPr>
        <w:pStyle w:val="ListParagraph"/>
        <w:numPr>
          <w:ilvl w:val="0"/>
          <w:numId w:val="22"/>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Pupil</w:t>
      </w:r>
      <w:r w:rsidR="00262013" w:rsidRPr="00496112">
        <w:rPr>
          <w:rFonts w:ascii="SassoonPrimaryType" w:hAnsi="SassoonPrimaryType" w:cs="Microsoft New Tai Lue"/>
        </w:rPr>
        <w:t xml:space="preserve">s who currently have, or have had, a social worker will have their academic progress and attainment reviewed and additional academic support will be provided to help them reach their full potential. </w:t>
      </w:r>
    </w:p>
    <w:p w14:paraId="76456C79" w14:textId="2A732B67" w:rsidR="00262013" w:rsidRPr="00496112" w:rsidRDefault="00262013" w:rsidP="00D9443D">
      <w:pPr>
        <w:pStyle w:val="ListParagraph"/>
        <w:numPr>
          <w:ilvl w:val="0"/>
          <w:numId w:val="22"/>
        </w:numPr>
        <w:spacing w:after="0" w:line="22" w:lineRule="atLeast"/>
        <w:rPr>
          <w:rFonts w:ascii="SassoonPrimaryType" w:hAnsi="SassoonPrimaryType" w:cs="Microsoft New Tai Lue"/>
        </w:rPr>
      </w:pPr>
      <w:r w:rsidRPr="00496112">
        <w:rPr>
          <w:rFonts w:ascii="SassoonPrimaryType" w:hAnsi="SassoonPrimaryType" w:cs="Microsoft New Tai Lue"/>
        </w:rPr>
        <w:t>Reasonable adjustments are made in relation to school-based interventions – for example responding to behaviour.</w:t>
      </w:r>
    </w:p>
    <w:p w14:paraId="573ADC01" w14:textId="77777777" w:rsidR="00262013" w:rsidRPr="00496112" w:rsidRDefault="00262013" w:rsidP="00962F06">
      <w:pPr>
        <w:spacing w:after="0" w:line="22" w:lineRule="atLeast"/>
        <w:rPr>
          <w:rFonts w:ascii="SassoonPrimaryType" w:hAnsi="SassoonPrimaryType" w:cs="Microsoft New Tai Lue"/>
        </w:rPr>
      </w:pPr>
    </w:p>
    <w:p w14:paraId="44E005C0" w14:textId="77777777" w:rsidR="00262013" w:rsidRPr="00496112" w:rsidRDefault="00262013" w:rsidP="00962F06">
      <w:pPr>
        <w:spacing w:after="0" w:line="22" w:lineRule="atLeast"/>
        <w:rPr>
          <w:rFonts w:ascii="SassoonPrimaryType" w:hAnsi="SassoonPrimaryType" w:cs="Microsoft New Tai Lue"/>
        </w:rPr>
      </w:pPr>
    </w:p>
    <w:p w14:paraId="065B8B65" w14:textId="4A8A9E74" w:rsidR="00154F69" w:rsidRPr="00496112" w:rsidRDefault="00154F69" w:rsidP="00962F06">
      <w:pPr>
        <w:pStyle w:val="Heading2"/>
        <w:spacing w:before="0" w:line="22" w:lineRule="atLeast"/>
        <w:rPr>
          <w:rFonts w:ascii="SassoonPrimaryType" w:hAnsi="SassoonPrimaryType"/>
        </w:rPr>
      </w:pPr>
      <w:bookmarkStart w:id="43" w:name="_Toc80809341"/>
      <w:bookmarkStart w:id="44" w:name="_Toc80813786"/>
      <w:r w:rsidRPr="00496112">
        <w:rPr>
          <w:rFonts w:ascii="SassoonPrimaryType" w:hAnsi="SassoonPrimaryType"/>
        </w:rPr>
        <w:t>Multi-Agency Working</w:t>
      </w:r>
      <w:bookmarkEnd w:id="43"/>
      <w:bookmarkEnd w:id="44"/>
    </w:p>
    <w:p w14:paraId="42EDB05E" w14:textId="3393D307" w:rsidR="00262013" w:rsidRPr="00496112" w:rsidRDefault="00262013" w:rsidP="00962F06">
      <w:pPr>
        <w:spacing w:after="0" w:line="22" w:lineRule="atLeast"/>
        <w:rPr>
          <w:rFonts w:ascii="SassoonPrimaryType" w:hAnsi="SassoonPrimaryType" w:cs="Microsoft New Tai Lue"/>
        </w:rPr>
      </w:pPr>
    </w:p>
    <w:p w14:paraId="5F2AECAC" w14:textId="68295A54" w:rsidR="00262013" w:rsidRPr="00496112" w:rsidRDefault="0078289C"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Trinity First School </w:t>
      </w:r>
      <w:r w:rsidR="00262013" w:rsidRPr="00496112">
        <w:rPr>
          <w:rFonts w:ascii="SassoonPrimaryType" w:hAnsi="SassoonPrimaryType" w:cs="Microsoft New Tai Lue"/>
          <w:bCs/>
        </w:rPr>
        <w:t>will work together with appropriate agencies to safeguard and promote the welfare of children including</w:t>
      </w:r>
      <w:r w:rsidR="00262013" w:rsidRPr="00496112">
        <w:rPr>
          <w:rFonts w:ascii="SassoonPrimaryType" w:hAnsi="SassoonPrimaryType" w:cs="Microsoft New Tai Lue"/>
        </w:rPr>
        <w:t xml:space="preserve"> identifying and responding to their needs. This is in compliance with statutory guidance </w:t>
      </w:r>
      <w:hyperlink r:id="rId29" w:history="1">
        <w:r w:rsidR="00262013" w:rsidRPr="00496112">
          <w:rPr>
            <w:rStyle w:val="Hyperlink"/>
            <w:rFonts w:ascii="SassoonPrimaryType" w:hAnsi="SassoonPrimaryType" w:cs="Microsoft New Tai Lue"/>
          </w:rPr>
          <w:t>Working Together to Safeguard Children 2018</w:t>
        </w:r>
      </w:hyperlink>
      <w:r w:rsidR="00262013" w:rsidRPr="00496112">
        <w:rPr>
          <w:rFonts w:ascii="SassoonPrimaryType" w:hAnsi="SassoonPrimaryType" w:cs="Microsoft New Tai Lue"/>
        </w:rPr>
        <w:t xml:space="preserve">. </w:t>
      </w:r>
    </w:p>
    <w:p w14:paraId="0CC67DD2" w14:textId="77777777"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p>
    <w:p w14:paraId="35D59404" w14:textId="5325695A"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Occasions that warrant a statutory assessment under the Children Act 1989: </w:t>
      </w:r>
    </w:p>
    <w:p w14:paraId="5D477218" w14:textId="77777777"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p>
    <w:p w14:paraId="5D9C362B" w14:textId="7BD35AAA" w:rsidR="00262013" w:rsidRPr="00496112" w:rsidRDefault="00262013" w:rsidP="00D9443D">
      <w:pPr>
        <w:pStyle w:val="ListParagraph"/>
        <w:numPr>
          <w:ilvl w:val="0"/>
          <w:numId w:val="23"/>
        </w:num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If the child is in need under Section 17 of the Children Act 1989 (including when a child is a young carer and or subject to a private fostering arrangement). </w:t>
      </w:r>
    </w:p>
    <w:p w14:paraId="4CD6EBDB" w14:textId="3EF0AE1A" w:rsidR="00262013" w:rsidRPr="00496112" w:rsidRDefault="00262013" w:rsidP="00D9443D">
      <w:pPr>
        <w:pStyle w:val="ListParagraph"/>
        <w:numPr>
          <w:ilvl w:val="0"/>
          <w:numId w:val="23"/>
        </w:num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Or if the child needs protection under Section 47 of the Children Act 1989 where they are experiencing significant harm, or likely to experience significant harm.</w:t>
      </w:r>
    </w:p>
    <w:p w14:paraId="6C232166" w14:textId="77777777" w:rsidR="00262013" w:rsidRPr="00496112" w:rsidRDefault="00262013" w:rsidP="00962F06">
      <w:pPr>
        <w:pStyle w:val="ListParagraph"/>
        <w:autoSpaceDE w:val="0"/>
        <w:autoSpaceDN w:val="0"/>
        <w:adjustRightInd w:val="0"/>
        <w:spacing w:after="0" w:line="22" w:lineRule="atLeast"/>
        <w:jc w:val="both"/>
        <w:rPr>
          <w:rFonts w:ascii="SassoonPrimaryType" w:hAnsi="SassoonPrimaryType" w:cs="Microsoft New Tai Lue"/>
        </w:rPr>
      </w:pPr>
    </w:p>
    <w:p w14:paraId="1AC53507" w14:textId="77777777"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Referrals in these cases should be made by the DSL (or Deputy DSLs) to Children’s Social Care in the Local Authority in which that child resides. </w:t>
      </w:r>
    </w:p>
    <w:p w14:paraId="1A900179" w14:textId="77777777"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p>
    <w:p w14:paraId="21952DB7" w14:textId="77777777"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Where the child already has a social worker, the request for service should go immediately to the social worker involved or, in their absence, to their team manager. If the child is a child in care, notification should also be made to Somerset’s Virtual School. </w:t>
      </w:r>
    </w:p>
    <w:p w14:paraId="73078624" w14:textId="77777777" w:rsidR="00262013" w:rsidRPr="00496112" w:rsidRDefault="00262013" w:rsidP="00962F06">
      <w:pPr>
        <w:autoSpaceDE w:val="0"/>
        <w:autoSpaceDN w:val="0"/>
        <w:adjustRightInd w:val="0"/>
        <w:spacing w:after="0" w:line="22" w:lineRule="atLeast"/>
        <w:ind w:left="357"/>
        <w:jc w:val="both"/>
        <w:rPr>
          <w:rFonts w:ascii="SassoonPrimaryType" w:hAnsi="SassoonPrimaryType" w:cs="Microsoft New Tai Lue"/>
        </w:rPr>
      </w:pPr>
    </w:p>
    <w:p w14:paraId="02B209EB" w14:textId="33F53FC9" w:rsidR="00262013" w:rsidRPr="00496112" w:rsidRDefault="0078289C"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Trinity First School </w:t>
      </w:r>
      <w:r w:rsidR="00262013" w:rsidRPr="00496112">
        <w:rPr>
          <w:rFonts w:ascii="SassoonPrimaryType" w:hAnsi="SassoonPrimaryType" w:cs="Microsoft New Tai Lue"/>
        </w:rPr>
        <w:t>will co-operate with any statutory safeguarding assessments conducted by children’s social care: this includes ensuring representation at appropriate inter-agency meetings such as integrated support plan meetings initial and review child protection conferences and core group meetings.</w:t>
      </w:r>
    </w:p>
    <w:p w14:paraId="491374F5" w14:textId="2849BF34" w:rsidR="00262013" w:rsidRPr="00496112" w:rsidRDefault="00262013" w:rsidP="00962F06">
      <w:pPr>
        <w:spacing w:after="0" w:line="22" w:lineRule="atLeast"/>
        <w:rPr>
          <w:rFonts w:ascii="SassoonPrimaryType" w:hAnsi="SassoonPrimaryType" w:cs="Microsoft New Tai Lue"/>
        </w:rPr>
      </w:pPr>
    </w:p>
    <w:p w14:paraId="3038E710" w14:textId="77777777" w:rsidR="00BF059B" w:rsidRPr="00496112" w:rsidRDefault="00BF059B" w:rsidP="00962F06">
      <w:pPr>
        <w:spacing w:after="0" w:line="22" w:lineRule="atLeast"/>
        <w:rPr>
          <w:rFonts w:ascii="SassoonPrimaryType" w:hAnsi="SassoonPrimaryType" w:cs="Microsoft New Tai Lue"/>
        </w:rPr>
      </w:pPr>
    </w:p>
    <w:p w14:paraId="635673BE" w14:textId="03F10E7D" w:rsidR="00262013" w:rsidRPr="00496112" w:rsidRDefault="00262013" w:rsidP="00962F06">
      <w:pPr>
        <w:pStyle w:val="Heading3"/>
        <w:spacing w:before="0" w:line="22" w:lineRule="atLeast"/>
        <w:rPr>
          <w:rFonts w:ascii="SassoonPrimaryType" w:hAnsi="SassoonPrimaryType"/>
        </w:rPr>
      </w:pPr>
      <w:bookmarkStart w:id="45" w:name="_Toc80809342"/>
      <w:r w:rsidRPr="00496112">
        <w:rPr>
          <w:rFonts w:ascii="SassoonPrimaryType" w:hAnsi="SassoonPrimaryType"/>
        </w:rPr>
        <w:t xml:space="preserve">Additional </w:t>
      </w:r>
      <w:r w:rsidR="00BF059B" w:rsidRPr="00496112">
        <w:rPr>
          <w:rFonts w:ascii="SassoonPrimaryType" w:hAnsi="SassoonPrimaryType"/>
        </w:rPr>
        <w:t>C</w:t>
      </w:r>
      <w:r w:rsidRPr="00496112">
        <w:rPr>
          <w:rFonts w:ascii="SassoonPrimaryType" w:hAnsi="SassoonPrimaryType"/>
        </w:rPr>
        <w:t>onsiderations</w:t>
      </w:r>
      <w:bookmarkEnd w:id="45"/>
    </w:p>
    <w:p w14:paraId="68E9555E" w14:textId="77777777" w:rsidR="00BF059B" w:rsidRPr="00496112" w:rsidRDefault="00BF059B" w:rsidP="00962F06">
      <w:pPr>
        <w:autoSpaceDE w:val="0"/>
        <w:autoSpaceDN w:val="0"/>
        <w:adjustRightInd w:val="0"/>
        <w:spacing w:after="0" w:line="22" w:lineRule="atLeast"/>
        <w:jc w:val="both"/>
        <w:rPr>
          <w:rFonts w:ascii="SassoonPrimaryType" w:hAnsi="SassoonPrimaryType" w:cs="Microsoft New Tai Lue"/>
        </w:rPr>
      </w:pPr>
    </w:p>
    <w:p w14:paraId="284DB8AE" w14:textId="6C51D4C4" w:rsidR="00262013" w:rsidRPr="00496112" w:rsidRDefault="00262013"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Where a </w:t>
      </w:r>
      <w:r w:rsidR="00962F06" w:rsidRPr="00496112">
        <w:rPr>
          <w:rFonts w:ascii="SassoonPrimaryType" w:hAnsi="SassoonPrimaryType" w:cs="Microsoft New Tai Lue"/>
        </w:rPr>
        <w:t>pupil</w:t>
      </w:r>
      <w:r w:rsidRPr="00496112">
        <w:rPr>
          <w:rFonts w:ascii="SassoonPrimaryType" w:hAnsi="SassoonPrimaryType" w:cs="Microsoft New Tai Lue"/>
        </w:rPr>
        <w:t xml:space="preserve"> and/or their family is subject to an inter-agency child protection plan or a </w:t>
      </w:r>
      <w:r w:rsidR="00962F06" w:rsidRPr="00496112">
        <w:rPr>
          <w:rFonts w:ascii="SassoonPrimaryType" w:hAnsi="SassoonPrimaryType" w:cs="Microsoft New Tai Lue"/>
        </w:rPr>
        <w:t>multi-agency</w:t>
      </w:r>
      <w:r w:rsidRPr="00496112">
        <w:rPr>
          <w:rFonts w:ascii="SassoonPrimaryType" w:hAnsi="SassoonPrimaryType" w:cs="Microsoft New Tai Lue"/>
        </w:rPr>
        <w:t xml:space="preserve"> risk assessment conference (MARAC) meeting, the setting will contribute to the preparation, implementation, and review of the plan as appropriate.</w:t>
      </w:r>
    </w:p>
    <w:p w14:paraId="05070E04" w14:textId="77777777" w:rsidR="00BF059B" w:rsidRPr="00496112" w:rsidRDefault="00BF059B" w:rsidP="00962F06">
      <w:pPr>
        <w:pStyle w:val="PlainText"/>
        <w:spacing w:line="22" w:lineRule="atLeast"/>
        <w:jc w:val="both"/>
        <w:rPr>
          <w:rFonts w:ascii="SassoonPrimaryType" w:hAnsi="SassoonPrimaryType" w:cs="Microsoft New Tai Lue"/>
          <w:szCs w:val="22"/>
          <w:u w:val="single"/>
        </w:rPr>
      </w:pPr>
    </w:p>
    <w:p w14:paraId="3FFDE555" w14:textId="7398417A" w:rsidR="00BF059B" w:rsidRPr="00496112" w:rsidRDefault="00262013" w:rsidP="00962F06">
      <w:pPr>
        <w:pStyle w:val="PlainText"/>
        <w:spacing w:line="22" w:lineRule="atLeast"/>
        <w:jc w:val="both"/>
        <w:rPr>
          <w:rStyle w:val="Hyperlink"/>
          <w:rFonts w:ascii="SassoonPrimaryType" w:hAnsi="SassoonPrimaryType" w:cs="Microsoft New Tai Lue"/>
          <w:color w:val="auto"/>
          <w:szCs w:val="22"/>
        </w:rPr>
      </w:pPr>
      <w:r w:rsidRPr="00496112">
        <w:rPr>
          <w:rFonts w:ascii="SassoonPrimaryType" w:hAnsi="SassoonPrimaryType" w:cs="Microsoft New Tai Lue"/>
          <w:szCs w:val="22"/>
        </w:rPr>
        <w:t xml:space="preserve">In situations where a child in care may be put on to </w:t>
      </w:r>
      <w:r w:rsidR="00CB79BE" w:rsidRPr="00496112">
        <w:rPr>
          <w:rFonts w:ascii="SassoonPrimaryType" w:hAnsi="SassoonPrimaryType" w:cs="Microsoft New Tai Lue"/>
          <w:szCs w:val="22"/>
        </w:rPr>
        <w:t xml:space="preserve">a </w:t>
      </w:r>
      <w:r w:rsidRPr="00496112">
        <w:rPr>
          <w:rFonts w:ascii="SassoonPrimaryType" w:hAnsi="SassoonPrimaryType" w:cs="Microsoft New Tai Lue"/>
          <w:szCs w:val="22"/>
        </w:rPr>
        <w:t xml:space="preserve">part time timetable, the school will consult with relevant agencies and the virtual school. </w:t>
      </w:r>
    </w:p>
    <w:p w14:paraId="4CBCD406" w14:textId="77777777" w:rsidR="00BF059B" w:rsidRPr="00496112" w:rsidRDefault="00BF059B" w:rsidP="00962F06">
      <w:pPr>
        <w:pStyle w:val="PlainText"/>
        <w:spacing w:line="22" w:lineRule="atLeast"/>
        <w:jc w:val="both"/>
        <w:rPr>
          <w:rStyle w:val="Hyperlink"/>
          <w:rFonts w:ascii="SassoonPrimaryType" w:hAnsi="SassoonPrimaryType" w:cs="Microsoft New Tai Lue"/>
          <w:color w:val="auto"/>
          <w:szCs w:val="22"/>
        </w:rPr>
      </w:pPr>
    </w:p>
    <w:p w14:paraId="5F963C06" w14:textId="0A53D270" w:rsidR="00262013" w:rsidRPr="00496112" w:rsidRDefault="00262013" w:rsidP="00962F06">
      <w:pPr>
        <w:pStyle w:val="PlainText"/>
        <w:spacing w:line="22" w:lineRule="atLeast"/>
        <w:jc w:val="both"/>
        <w:rPr>
          <w:rStyle w:val="Hyperlink"/>
          <w:rFonts w:ascii="SassoonPrimaryType" w:hAnsi="SassoonPrimaryType" w:cs="Microsoft New Tai Lue"/>
          <w:color w:val="auto"/>
          <w:szCs w:val="22"/>
        </w:rPr>
      </w:pPr>
      <w:r w:rsidRPr="00496112">
        <w:rPr>
          <w:rStyle w:val="Hyperlink"/>
          <w:rFonts w:ascii="SassoonPrimaryType" w:hAnsi="SassoonPrimaryType" w:cs="Microsoft New Tai Lue"/>
          <w:color w:val="auto"/>
          <w:szCs w:val="22"/>
          <w:u w:val="none"/>
        </w:rPr>
        <w:t xml:space="preserve">If a crime has been suspected or committed that involved the bringing of an offensive weapon on to the school site, the setting will liaise with the Police who will consider a proportionate response. </w:t>
      </w:r>
    </w:p>
    <w:p w14:paraId="5091AB9F" w14:textId="77777777" w:rsidR="00BF059B" w:rsidRPr="00496112" w:rsidRDefault="00BF059B" w:rsidP="00962F06">
      <w:pPr>
        <w:pStyle w:val="PlainText"/>
        <w:spacing w:line="22" w:lineRule="atLeast"/>
        <w:jc w:val="both"/>
        <w:rPr>
          <w:rStyle w:val="Hyperlink"/>
          <w:rFonts w:ascii="SassoonPrimaryType" w:hAnsi="SassoonPrimaryType" w:cs="Microsoft New Tai Lue"/>
          <w:color w:val="auto"/>
          <w:szCs w:val="22"/>
          <w:u w:val="none"/>
        </w:rPr>
      </w:pPr>
    </w:p>
    <w:p w14:paraId="36403CCE" w14:textId="3EDF3D04" w:rsidR="00262013" w:rsidRPr="00496112" w:rsidRDefault="00262013" w:rsidP="00962F06">
      <w:pPr>
        <w:pStyle w:val="PlainText"/>
        <w:spacing w:line="22" w:lineRule="atLeast"/>
        <w:jc w:val="both"/>
        <w:rPr>
          <w:rStyle w:val="Hyperlink"/>
          <w:rFonts w:ascii="SassoonPrimaryType" w:hAnsi="SassoonPrimaryType" w:cs="Microsoft New Tai Lue"/>
          <w:color w:val="auto"/>
          <w:szCs w:val="22"/>
          <w:u w:val="none"/>
        </w:rPr>
      </w:pPr>
      <w:r w:rsidRPr="00496112">
        <w:rPr>
          <w:rStyle w:val="Hyperlink"/>
          <w:rFonts w:ascii="SassoonPrimaryType" w:hAnsi="SassoonPrimaryType" w:cs="Microsoft New Tai Lue"/>
          <w:color w:val="auto"/>
          <w:szCs w:val="22"/>
          <w:u w:val="none"/>
        </w:rPr>
        <w:t xml:space="preserve">If there is a risk of harm, the police should be called via 999. For other concerns of criminality, the </w:t>
      </w:r>
      <w:hyperlink r:id="rId30" w:history="1">
        <w:r w:rsidR="00BF059B" w:rsidRPr="00496112">
          <w:rPr>
            <w:rStyle w:val="Hyperlink"/>
            <w:rFonts w:ascii="SassoonPrimaryType" w:hAnsi="SassoonPrimaryType" w:cs="Microsoft New Tai Lue"/>
            <w:szCs w:val="22"/>
          </w:rPr>
          <w:t>NSPCC’s</w:t>
        </w:r>
        <w:r w:rsidRPr="00496112">
          <w:rPr>
            <w:rStyle w:val="Hyperlink"/>
            <w:rFonts w:ascii="SassoonPrimaryType" w:hAnsi="SassoonPrimaryType" w:cs="Microsoft New Tai Lue"/>
            <w:szCs w:val="22"/>
          </w:rPr>
          <w:t xml:space="preserve"> guidance When to Call the Police</w:t>
        </w:r>
      </w:hyperlink>
      <w:r w:rsidRPr="00496112">
        <w:rPr>
          <w:rFonts w:ascii="SassoonPrimaryType" w:hAnsi="SassoonPrimaryType" w:cs="Microsoft New Tai Lue"/>
          <w:szCs w:val="22"/>
        </w:rPr>
        <w:t xml:space="preserve"> </w:t>
      </w:r>
      <w:r w:rsidR="00BF059B" w:rsidRPr="00496112">
        <w:rPr>
          <w:rFonts w:ascii="SassoonPrimaryType" w:hAnsi="SassoonPrimaryType" w:cs="Microsoft New Tai Lue"/>
          <w:szCs w:val="22"/>
        </w:rPr>
        <w:t>may</w:t>
      </w:r>
      <w:r w:rsidRPr="00496112">
        <w:rPr>
          <w:rStyle w:val="Hyperlink"/>
          <w:rFonts w:ascii="SassoonPrimaryType" w:hAnsi="SassoonPrimaryType" w:cs="Microsoft New Tai Lue"/>
          <w:color w:val="auto"/>
          <w:szCs w:val="22"/>
          <w:u w:val="none"/>
        </w:rPr>
        <w:t xml:space="preserve"> be helpful or contact</w:t>
      </w:r>
      <w:r w:rsidR="00BF059B" w:rsidRPr="00496112">
        <w:rPr>
          <w:rStyle w:val="Hyperlink"/>
          <w:rFonts w:ascii="SassoonPrimaryType" w:hAnsi="SassoonPrimaryType" w:cs="Microsoft New Tai Lue"/>
          <w:color w:val="auto"/>
          <w:szCs w:val="22"/>
          <w:u w:val="none"/>
        </w:rPr>
        <w:t xml:space="preserve"> can be made with</w:t>
      </w:r>
      <w:r w:rsidRPr="00496112">
        <w:rPr>
          <w:rStyle w:val="Hyperlink"/>
          <w:rFonts w:ascii="SassoonPrimaryType" w:hAnsi="SassoonPrimaryType" w:cs="Microsoft New Tai Lue"/>
          <w:color w:val="auto"/>
          <w:szCs w:val="22"/>
          <w:u w:val="none"/>
        </w:rPr>
        <w:t xml:space="preserve"> the local </w:t>
      </w:r>
      <w:r w:rsidR="00BF059B" w:rsidRPr="00496112">
        <w:rPr>
          <w:rStyle w:val="Hyperlink"/>
          <w:rFonts w:ascii="SassoonPrimaryType" w:hAnsi="SassoonPrimaryType" w:cs="Microsoft New Tai Lue"/>
          <w:color w:val="auto"/>
          <w:szCs w:val="22"/>
          <w:u w:val="none"/>
        </w:rPr>
        <w:t xml:space="preserve">policing team by calling 101. </w:t>
      </w:r>
    </w:p>
    <w:p w14:paraId="6D4918CF" w14:textId="77777777" w:rsidR="00BF059B" w:rsidRPr="00496112" w:rsidRDefault="00BF059B" w:rsidP="00962F06">
      <w:pPr>
        <w:pStyle w:val="PlainText"/>
        <w:spacing w:line="22" w:lineRule="atLeast"/>
        <w:jc w:val="both"/>
        <w:rPr>
          <w:rStyle w:val="Hyperlink"/>
          <w:rFonts w:ascii="SassoonPrimaryType" w:hAnsi="SassoonPrimaryType" w:cs="Microsoft New Tai Lue"/>
          <w:color w:val="auto"/>
          <w:szCs w:val="22"/>
          <w:u w:val="none"/>
        </w:rPr>
      </w:pPr>
    </w:p>
    <w:p w14:paraId="596989B2" w14:textId="4B70764A" w:rsidR="00262013" w:rsidRPr="00496112" w:rsidRDefault="00262013" w:rsidP="00962F06">
      <w:pPr>
        <w:pStyle w:val="PlainText"/>
        <w:spacing w:line="22" w:lineRule="atLeast"/>
        <w:jc w:val="both"/>
        <w:rPr>
          <w:rStyle w:val="Hyperlink"/>
          <w:rFonts w:ascii="SassoonPrimaryType" w:hAnsi="SassoonPrimaryType" w:cs="Microsoft New Tai Lue"/>
          <w:color w:val="auto"/>
          <w:szCs w:val="22"/>
          <w:u w:val="none"/>
        </w:rPr>
      </w:pPr>
      <w:r w:rsidRPr="00496112">
        <w:rPr>
          <w:rStyle w:val="Hyperlink"/>
          <w:rFonts w:ascii="SassoonPrimaryType" w:hAnsi="SassoonPrimaryType" w:cs="Microsoft New Tai Lue"/>
          <w:color w:val="auto"/>
          <w:szCs w:val="22"/>
          <w:u w:val="none"/>
        </w:rPr>
        <w:lastRenderedPageBreak/>
        <w:t xml:space="preserve">In the rare event that a child death occurs, or a child is seriously harmed, </w:t>
      </w:r>
      <w:r w:rsidR="0078289C" w:rsidRPr="00496112">
        <w:rPr>
          <w:rFonts w:ascii="SassoonPrimaryType" w:hAnsi="SassoonPrimaryType" w:cs="Microsoft New Tai Lue"/>
        </w:rPr>
        <w:t xml:space="preserve">Trinity First School </w:t>
      </w:r>
      <w:r w:rsidRPr="00496112">
        <w:rPr>
          <w:rStyle w:val="Hyperlink"/>
          <w:rFonts w:ascii="SassoonPrimaryType" w:hAnsi="SassoonPrimaryType" w:cs="Microsoft New Tai Lue"/>
          <w:color w:val="auto"/>
          <w:szCs w:val="22"/>
          <w:u w:val="none"/>
        </w:rPr>
        <w:t>will notify the Somerset Safeguarding Children’s Partnership as soon as possible</w:t>
      </w:r>
      <w:r w:rsidR="00BF059B" w:rsidRPr="00496112">
        <w:rPr>
          <w:rStyle w:val="Hyperlink"/>
          <w:rFonts w:ascii="SassoonPrimaryType" w:hAnsi="SassoonPrimaryType" w:cs="Microsoft New Tai Lue"/>
          <w:color w:val="auto"/>
          <w:szCs w:val="22"/>
          <w:u w:val="none"/>
        </w:rPr>
        <w:t xml:space="preserve"> to ensure the appropriate action is taken</w:t>
      </w:r>
      <w:r w:rsidRPr="00496112">
        <w:rPr>
          <w:rStyle w:val="Hyperlink"/>
          <w:rFonts w:ascii="SassoonPrimaryType" w:hAnsi="SassoonPrimaryType" w:cs="Microsoft New Tai Lue"/>
          <w:color w:val="auto"/>
          <w:szCs w:val="22"/>
          <w:u w:val="none"/>
        </w:rPr>
        <w:t xml:space="preserve">. </w:t>
      </w:r>
    </w:p>
    <w:p w14:paraId="59380BBA" w14:textId="77777777" w:rsidR="00262013" w:rsidRPr="00496112" w:rsidRDefault="00262013" w:rsidP="00962F06">
      <w:pPr>
        <w:spacing w:after="0" w:line="22" w:lineRule="atLeast"/>
        <w:rPr>
          <w:rFonts w:ascii="SassoonPrimaryType" w:hAnsi="SassoonPrimaryType" w:cs="Microsoft New Tai Lue"/>
        </w:rPr>
      </w:pPr>
    </w:p>
    <w:p w14:paraId="1E031077" w14:textId="769B6C69" w:rsidR="00262013" w:rsidRPr="00496112" w:rsidRDefault="00262013" w:rsidP="00962F06">
      <w:pPr>
        <w:spacing w:after="0" w:line="22" w:lineRule="atLeast"/>
        <w:rPr>
          <w:rFonts w:ascii="SassoonPrimaryType" w:hAnsi="SassoonPrimaryType" w:cs="Microsoft New Tai Lue"/>
        </w:rPr>
      </w:pPr>
    </w:p>
    <w:p w14:paraId="439AE76A" w14:textId="77777777" w:rsidR="00262013" w:rsidRPr="00496112" w:rsidRDefault="00262013" w:rsidP="00962F06">
      <w:pPr>
        <w:spacing w:after="0" w:line="22" w:lineRule="atLeast"/>
        <w:rPr>
          <w:rFonts w:ascii="SassoonPrimaryType" w:hAnsi="SassoonPrimaryType" w:cs="Microsoft New Tai Lue"/>
        </w:rPr>
      </w:pPr>
    </w:p>
    <w:p w14:paraId="32735772" w14:textId="5DDAA2DB" w:rsidR="00154F69" w:rsidRPr="00496112" w:rsidRDefault="00154F69" w:rsidP="00962F06">
      <w:pPr>
        <w:pStyle w:val="Heading2"/>
        <w:spacing w:before="0" w:line="22" w:lineRule="atLeast"/>
        <w:rPr>
          <w:rFonts w:ascii="SassoonPrimaryType" w:hAnsi="SassoonPrimaryType"/>
        </w:rPr>
      </w:pPr>
      <w:bookmarkStart w:id="46" w:name="_Toc80809343"/>
      <w:bookmarkStart w:id="47" w:name="_Toc80813787"/>
      <w:r w:rsidRPr="00496112">
        <w:rPr>
          <w:rFonts w:ascii="SassoonPrimaryType" w:hAnsi="SassoonPrimaryType"/>
        </w:rPr>
        <w:t>Fixed-Term and Permanent Exclusions and Commissions Alternative Providers</w:t>
      </w:r>
      <w:bookmarkEnd w:id="46"/>
      <w:bookmarkEnd w:id="47"/>
    </w:p>
    <w:p w14:paraId="27A6A698" w14:textId="3F51D26F" w:rsidR="00BF059B" w:rsidRPr="00496112" w:rsidRDefault="00BF059B" w:rsidP="00962F06">
      <w:pPr>
        <w:spacing w:after="0" w:line="22" w:lineRule="atLeast"/>
        <w:rPr>
          <w:rFonts w:ascii="SassoonPrimaryType" w:hAnsi="SassoonPrimaryType" w:cs="Microsoft New Tai Lue"/>
        </w:rPr>
      </w:pPr>
    </w:p>
    <w:p w14:paraId="4102D586" w14:textId="217813B0" w:rsidR="00BF059B" w:rsidRPr="00496112" w:rsidRDefault="00BF059B"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This section should </w:t>
      </w:r>
      <w:r w:rsidR="0078289C" w:rsidRPr="00496112">
        <w:rPr>
          <w:rFonts w:ascii="SassoonPrimaryType" w:hAnsi="SassoonPrimaryType" w:cs="Microsoft New Tai Lue"/>
        </w:rPr>
        <w:t>be read in conjunction with the Behaviour Policy</w:t>
      </w:r>
      <w:r w:rsidRPr="00496112">
        <w:rPr>
          <w:rFonts w:ascii="SassoonPrimaryType" w:hAnsi="SassoonPrimaryType" w:cs="Microsoft New Tai Lue"/>
        </w:rPr>
        <w:t>.</w:t>
      </w:r>
    </w:p>
    <w:p w14:paraId="6707F16F" w14:textId="36C623FD" w:rsidR="00BF059B" w:rsidRPr="00496112" w:rsidRDefault="00BF059B" w:rsidP="00962F06">
      <w:pPr>
        <w:spacing w:after="0" w:line="22" w:lineRule="atLeast"/>
        <w:rPr>
          <w:rFonts w:ascii="SassoonPrimaryType" w:hAnsi="SassoonPrimaryType" w:cs="Microsoft New Tai Lue"/>
        </w:rPr>
      </w:pPr>
    </w:p>
    <w:p w14:paraId="485BBAD7" w14:textId="44908D99" w:rsidR="00BF059B" w:rsidRPr="00496112" w:rsidRDefault="00BF059B"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When the fixed-term or permanent exclusion of a pupil is being considered and where additional vulnerabilities are identified it is important that the pupil’s welfare is </w:t>
      </w:r>
      <w:r w:rsidR="00CB79BE" w:rsidRPr="00496112">
        <w:rPr>
          <w:rFonts w:ascii="SassoonPrimaryType" w:hAnsi="SassoonPrimaryType" w:cs="Microsoft New Tai Lue"/>
        </w:rPr>
        <w:t>of</w:t>
      </w:r>
      <w:r w:rsidRPr="00496112">
        <w:rPr>
          <w:rFonts w:ascii="SassoonPrimaryType" w:hAnsi="SassoonPrimaryType" w:cs="Microsoft New Tai Lue"/>
        </w:rPr>
        <w:t xml:space="preserve"> paramount consideration. </w:t>
      </w:r>
    </w:p>
    <w:p w14:paraId="7798C1AA" w14:textId="77777777" w:rsidR="00BF059B" w:rsidRPr="00496112" w:rsidRDefault="00BF059B" w:rsidP="00962F06">
      <w:pPr>
        <w:autoSpaceDE w:val="0"/>
        <w:autoSpaceDN w:val="0"/>
        <w:adjustRightInd w:val="0"/>
        <w:spacing w:after="0" w:line="22" w:lineRule="atLeast"/>
        <w:jc w:val="both"/>
        <w:rPr>
          <w:rFonts w:ascii="SassoonPrimaryType" w:hAnsi="SassoonPrimaryType" w:cs="Microsoft New Tai Lue"/>
        </w:rPr>
      </w:pPr>
    </w:p>
    <w:p w14:paraId="7792279C" w14:textId="7771AE45" w:rsidR="00BF059B" w:rsidRPr="00496112" w:rsidRDefault="00BF059B"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The Head Teach</w:t>
      </w:r>
      <w:r w:rsidR="0078289C" w:rsidRPr="00496112">
        <w:rPr>
          <w:rFonts w:ascii="SassoonPrimaryType" w:hAnsi="SassoonPrimaryType" w:cs="Microsoft New Tai Lue"/>
        </w:rPr>
        <w:t xml:space="preserve">er </w:t>
      </w:r>
      <w:r w:rsidRPr="00496112">
        <w:rPr>
          <w:rFonts w:ascii="SassoonPrimaryType" w:hAnsi="SassoonPrimaryType" w:cs="Microsoft New Tai Lue"/>
        </w:rPr>
        <w:t xml:space="preserve">will consider their legal duty of care when sending a pupil home as the result of an exclusion. </w:t>
      </w:r>
    </w:p>
    <w:p w14:paraId="3D067373" w14:textId="77777777" w:rsidR="00BF059B" w:rsidRPr="00496112" w:rsidRDefault="00BF059B" w:rsidP="00962F06">
      <w:pPr>
        <w:autoSpaceDE w:val="0"/>
        <w:autoSpaceDN w:val="0"/>
        <w:adjustRightInd w:val="0"/>
        <w:spacing w:after="0" w:line="22" w:lineRule="atLeast"/>
        <w:jc w:val="both"/>
        <w:rPr>
          <w:rFonts w:ascii="SassoonPrimaryType" w:hAnsi="SassoonPrimaryType" w:cs="Microsoft New Tai Lue"/>
        </w:rPr>
      </w:pPr>
    </w:p>
    <w:p w14:paraId="3B87CC48" w14:textId="72025880" w:rsidR="00BF059B" w:rsidRPr="00496112" w:rsidRDefault="0078289C"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Trinity First School </w:t>
      </w:r>
      <w:r w:rsidR="00BF059B" w:rsidRPr="00496112">
        <w:rPr>
          <w:rFonts w:ascii="SassoonPrimaryType" w:hAnsi="SassoonPrimaryType" w:cs="Microsoft New Tai Lue"/>
        </w:rPr>
        <w:t xml:space="preserve">will exercise its legal duties in relation its use of such interventions. These include: </w:t>
      </w:r>
    </w:p>
    <w:p w14:paraId="5F3AF87C" w14:textId="77777777" w:rsidR="00BF059B" w:rsidRPr="00496112" w:rsidRDefault="00BF059B" w:rsidP="00962F06">
      <w:pPr>
        <w:autoSpaceDE w:val="0"/>
        <w:autoSpaceDN w:val="0"/>
        <w:adjustRightInd w:val="0"/>
        <w:spacing w:after="0" w:line="22" w:lineRule="atLeast"/>
        <w:jc w:val="both"/>
        <w:rPr>
          <w:rFonts w:ascii="SassoonPrimaryType" w:hAnsi="SassoonPrimaryType" w:cs="Microsoft New Tai Lue"/>
        </w:rPr>
      </w:pPr>
    </w:p>
    <w:p w14:paraId="63B4C743" w14:textId="17148072" w:rsidR="00BF059B" w:rsidRPr="00496112" w:rsidRDefault="00D3600E" w:rsidP="00D9443D">
      <w:pPr>
        <w:pStyle w:val="ListParagraph"/>
        <w:numPr>
          <w:ilvl w:val="0"/>
          <w:numId w:val="24"/>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Consideration of wh</w:t>
      </w:r>
      <w:r w:rsidR="00BF059B" w:rsidRPr="00496112">
        <w:rPr>
          <w:rFonts w:ascii="SassoonPrimaryType" w:hAnsi="SassoonPrimaryType" w:cs="Microsoft New Tai Lue"/>
        </w:rPr>
        <w:t xml:space="preserve">ether a statutory assessment should be considered in line with the </w:t>
      </w:r>
      <w:hyperlink r:id="rId31" w:history="1">
        <w:r w:rsidR="00BF059B" w:rsidRPr="00496112">
          <w:rPr>
            <w:rStyle w:val="Hyperlink"/>
            <w:rFonts w:ascii="SassoonPrimaryType" w:hAnsi="SassoonPrimaryType" w:cs="Microsoft New Tai Lue"/>
          </w:rPr>
          <w:t>Children Act 1989</w:t>
        </w:r>
      </w:hyperlink>
    </w:p>
    <w:p w14:paraId="294D3EC4" w14:textId="001970C2" w:rsidR="00BF059B" w:rsidRPr="00496112" w:rsidRDefault="00D3600E" w:rsidP="00D9443D">
      <w:pPr>
        <w:pStyle w:val="ListParagraph"/>
        <w:numPr>
          <w:ilvl w:val="0"/>
          <w:numId w:val="24"/>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D</w:t>
      </w:r>
      <w:r w:rsidR="00BF059B" w:rsidRPr="00496112">
        <w:rPr>
          <w:rFonts w:ascii="SassoonPrimaryType" w:hAnsi="SassoonPrimaryType" w:cs="Microsoft New Tai Lue"/>
        </w:rPr>
        <w:t xml:space="preserve">ecisions </w:t>
      </w:r>
      <w:r w:rsidRPr="00496112">
        <w:rPr>
          <w:rFonts w:ascii="SassoonPrimaryType" w:hAnsi="SassoonPrimaryType" w:cs="Microsoft New Tai Lue"/>
        </w:rPr>
        <w:t>being</w:t>
      </w:r>
      <w:r w:rsidR="00BF059B" w:rsidRPr="00496112">
        <w:rPr>
          <w:rFonts w:ascii="SassoonPrimaryType" w:hAnsi="SassoonPrimaryType" w:cs="Microsoft New Tai Lue"/>
        </w:rPr>
        <w:t xml:space="preserve"> made in an anti-discriminatory manner in line with the </w:t>
      </w:r>
      <w:hyperlink r:id="rId32" w:history="1">
        <w:r w:rsidR="00BF059B" w:rsidRPr="00496112">
          <w:rPr>
            <w:rStyle w:val="Hyperlink"/>
            <w:rFonts w:ascii="SassoonPrimaryType" w:hAnsi="SassoonPrimaryType" w:cs="Microsoft New Tai Lue"/>
          </w:rPr>
          <w:t>Equality Act 2010</w:t>
        </w:r>
      </w:hyperlink>
      <w:r w:rsidR="00BF059B" w:rsidRPr="00496112">
        <w:rPr>
          <w:rFonts w:ascii="SassoonPrimaryType" w:hAnsi="SassoonPrimaryType" w:cs="Microsoft New Tai Lue"/>
        </w:rPr>
        <w:t xml:space="preserve"> </w:t>
      </w:r>
      <w:r w:rsidRPr="00496112">
        <w:rPr>
          <w:rFonts w:ascii="SassoonPrimaryType" w:hAnsi="SassoonPrimaryType" w:cs="Microsoft New Tai Lue"/>
        </w:rPr>
        <w:t>and the</w:t>
      </w:r>
      <w:r w:rsidR="00BF059B" w:rsidRPr="00496112">
        <w:rPr>
          <w:rFonts w:ascii="SassoonPrimaryType" w:hAnsi="SassoonPrimaryType" w:cs="Microsoft New Tai Lue"/>
        </w:rPr>
        <w:t xml:space="preserve"> </w:t>
      </w:r>
      <w:hyperlink r:id="rId33" w:history="1">
        <w:r w:rsidR="00BF059B" w:rsidRPr="00496112">
          <w:rPr>
            <w:rStyle w:val="Hyperlink"/>
            <w:rFonts w:ascii="SassoonPrimaryType" w:hAnsi="SassoonPrimaryType" w:cs="Microsoft New Tai Lue"/>
          </w:rPr>
          <w:t>SEND Code of Practice</w:t>
        </w:r>
      </w:hyperlink>
    </w:p>
    <w:p w14:paraId="136DAE7C" w14:textId="6C164D4E" w:rsidR="00BF059B" w:rsidRPr="00496112" w:rsidRDefault="00D3600E" w:rsidP="00D9443D">
      <w:pPr>
        <w:pStyle w:val="ListParagraph"/>
        <w:numPr>
          <w:ilvl w:val="0"/>
          <w:numId w:val="24"/>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C</w:t>
      </w:r>
      <w:r w:rsidR="00BF059B" w:rsidRPr="00496112">
        <w:rPr>
          <w:rFonts w:ascii="SassoonPrimaryType" w:hAnsi="SassoonPrimaryType" w:cs="Microsoft New Tai Lue"/>
        </w:rPr>
        <w:t xml:space="preserve">onsideration </w:t>
      </w:r>
      <w:r w:rsidRPr="00496112">
        <w:rPr>
          <w:rFonts w:ascii="SassoonPrimaryType" w:hAnsi="SassoonPrimaryType" w:cs="Microsoft New Tai Lue"/>
        </w:rPr>
        <w:t xml:space="preserve">of </w:t>
      </w:r>
      <w:r w:rsidR="00BF059B" w:rsidRPr="00496112">
        <w:rPr>
          <w:rFonts w:ascii="SassoonPrimaryType" w:hAnsi="SassoonPrimaryType" w:cs="Microsoft New Tai Lue"/>
        </w:rPr>
        <w:t xml:space="preserve">the pupil’s rights under the </w:t>
      </w:r>
      <w:hyperlink r:id="rId34" w:history="1">
        <w:r w:rsidR="00BF059B" w:rsidRPr="00496112">
          <w:rPr>
            <w:rStyle w:val="Hyperlink"/>
            <w:rFonts w:ascii="SassoonPrimaryType" w:hAnsi="SassoonPrimaryType" w:cs="Microsoft New Tai Lue"/>
          </w:rPr>
          <w:t>Human Rights Act 1998</w:t>
        </w:r>
      </w:hyperlink>
    </w:p>
    <w:p w14:paraId="71CB973F" w14:textId="61F12DF0" w:rsidR="00BF059B" w:rsidRPr="00496112" w:rsidRDefault="00BF059B" w:rsidP="00D9443D">
      <w:pPr>
        <w:pStyle w:val="ListParagraph"/>
        <w:numPr>
          <w:ilvl w:val="0"/>
          <w:numId w:val="24"/>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 xml:space="preserve">Interventions being consistent with statutory guidance </w:t>
      </w:r>
      <w:hyperlink r:id="rId35" w:history="1">
        <w:r w:rsidRPr="00496112">
          <w:rPr>
            <w:rStyle w:val="Hyperlink"/>
            <w:rFonts w:ascii="SassoonPrimaryType" w:hAnsi="SassoonPrimaryType" w:cs="Microsoft New Tai Lue"/>
          </w:rPr>
          <w:t>School suspensions and permanent exclusions</w:t>
        </w:r>
      </w:hyperlink>
    </w:p>
    <w:p w14:paraId="6A5F73A1" w14:textId="4F7581C0" w:rsidR="00BF059B" w:rsidRPr="00496112" w:rsidRDefault="00BF059B" w:rsidP="00962F06">
      <w:pPr>
        <w:spacing w:after="0" w:line="22" w:lineRule="atLeast"/>
        <w:rPr>
          <w:rFonts w:ascii="SassoonPrimaryType" w:hAnsi="SassoonPrimaryType" w:cs="Microsoft New Tai Lue"/>
        </w:rPr>
      </w:pPr>
    </w:p>
    <w:p w14:paraId="69FF7312" w14:textId="77777777" w:rsidR="00D3600E" w:rsidRPr="00496112" w:rsidRDefault="00D3600E" w:rsidP="00962F06">
      <w:pPr>
        <w:spacing w:after="0" w:line="22" w:lineRule="atLeast"/>
        <w:rPr>
          <w:rFonts w:ascii="SassoonPrimaryType" w:hAnsi="SassoonPrimaryType" w:cs="Microsoft New Tai Lue"/>
        </w:rPr>
      </w:pPr>
    </w:p>
    <w:p w14:paraId="1837A286" w14:textId="577AEC77" w:rsidR="00BF059B" w:rsidRPr="00496112" w:rsidRDefault="00D3600E" w:rsidP="00962F06">
      <w:pPr>
        <w:pStyle w:val="Heading3"/>
        <w:spacing w:before="0" w:line="22" w:lineRule="atLeast"/>
        <w:rPr>
          <w:rFonts w:ascii="SassoonPrimaryType" w:hAnsi="SassoonPrimaryType"/>
        </w:rPr>
      </w:pPr>
      <w:bookmarkStart w:id="48" w:name="_Toc80809344"/>
      <w:r w:rsidRPr="00496112">
        <w:rPr>
          <w:rFonts w:ascii="SassoonPrimaryType" w:hAnsi="SassoonPrimaryType"/>
        </w:rPr>
        <w:t>Actions to Take</w:t>
      </w:r>
      <w:bookmarkEnd w:id="48"/>
    </w:p>
    <w:p w14:paraId="21CE7616" w14:textId="0894F034" w:rsidR="00D3600E" w:rsidRPr="00496112" w:rsidRDefault="00D3600E" w:rsidP="00962F06">
      <w:pPr>
        <w:spacing w:after="0" w:line="22" w:lineRule="atLeast"/>
        <w:rPr>
          <w:rFonts w:ascii="SassoonPrimaryType" w:hAnsi="SassoonPrimaryType" w:cs="Microsoft New Tai Lue"/>
        </w:rPr>
      </w:pPr>
    </w:p>
    <w:p w14:paraId="45BC596F" w14:textId="546A6D65" w:rsidR="00D3600E" w:rsidRPr="00496112" w:rsidRDefault="00D3600E" w:rsidP="00D9443D">
      <w:pPr>
        <w:pStyle w:val="ListParagraph"/>
        <w:numPr>
          <w:ilvl w:val="0"/>
          <w:numId w:val="25"/>
        </w:num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An assessment of need should be undertaken with multi-agency partners with a view to mitigate any identified risk of harm, in line with Identifying and Monitoring the Needs of Vulnerable </w:t>
      </w:r>
      <w:r w:rsidR="00962F06" w:rsidRPr="00496112">
        <w:rPr>
          <w:rFonts w:ascii="SassoonPrimaryType" w:hAnsi="SassoonPrimaryType" w:cs="Microsoft New Tai Lue"/>
        </w:rPr>
        <w:t>Pupil</w:t>
      </w:r>
      <w:r w:rsidRPr="00496112">
        <w:rPr>
          <w:rFonts w:ascii="SassoonPrimaryType" w:hAnsi="SassoonPrimaryType" w:cs="Microsoft New Tai Lue"/>
        </w:rPr>
        <w:t>s</w:t>
      </w:r>
    </w:p>
    <w:p w14:paraId="57E9CF94" w14:textId="313EE272" w:rsidR="00D3600E" w:rsidRPr="00496112" w:rsidRDefault="00D3600E" w:rsidP="00D9443D">
      <w:pPr>
        <w:pStyle w:val="ListParagraph"/>
        <w:numPr>
          <w:ilvl w:val="0"/>
          <w:numId w:val="25"/>
        </w:num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If the child is subject to a child protection plan or where there is an existing child protection file, we will call a multi-agency risk-assessment meeting prior to making the decision to exclude</w:t>
      </w:r>
    </w:p>
    <w:p w14:paraId="3FCD3F07" w14:textId="1B287A1B" w:rsidR="00D3600E" w:rsidRPr="00496112" w:rsidRDefault="00D3600E" w:rsidP="00D9443D">
      <w:pPr>
        <w:pStyle w:val="ListParagraph"/>
        <w:numPr>
          <w:ilvl w:val="0"/>
          <w:numId w:val="25"/>
        </w:num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In the event of a one-off serious incident resulting in an immediate decision to exclude, the risk assessment must</w:t>
      </w:r>
      <w:r w:rsidRPr="00496112">
        <w:rPr>
          <w:rFonts w:ascii="SassoonPrimaryType" w:hAnsi="SassoonPrimaryType" w:cs="Microsoft New Tai Lue"/>
          <w:i/>
          <w:iCs/>
        </w:rPr>
        <w:t xml:space="preserve"> </w:t>
      </w:r>
      <w:r w:rsidRPr="00496112">
        <w:rPr>
          <w:rFonts w:ascii="SassoonPrimaryType" w:hAnsi="SassoonPrimaryType" w:cs="Microsoft New Tai Lue"/>
        </w:rPr>
        <w:t>be completed prior to convening a meeting of the governing body</w:t>
      </w:r>
    </w:p>
    <w:p w14:paraId="7AE130D3" w14:textId="2DFC2BC8" w:rsidR="00D3600E" w:rsidRPr="00496112" w:rsidRDefault="00D3600E" w:rsidP="00962F06">
      <w:pPr>
        <w:autoSpaceDE w:val="0"/>
        <w:autoSpaceDN w:val="0"/>
        <w:adjustRightInd w:val="0"/>
        <w:spacing w:after="0" w:line="22" w:lineRule="atLeast"/>
        <w:jc w:val="both"/>
        <w:rPr>
          <w:rFonts w:ascii="SassoonPrimaryType" w:hAnsi="SassoonPrimaryType" w:cs="Microsoft New Tai Lue"/>
        </w:rPr>
      </w:pPr>
    </w:p>
    <w:p w14:paraId="3E286CB3" w14:textId="77777777" w:rsidR="00D3600E" w:rsidRPr="00496112" w:rsidRDefault="00D3600E" w:rsidP="00962F06">
      <w:pPr>
        <w:autoSpaceDE w:val="0"/>
        <w:autoSpaceDN w:val="0"/>
        <w:adjustRightInd w:val="0"/>
        <w:spacing w:after="0" w:line="22" w:lineRule="atLeast"/>
        <w:jc w:val="both"/>
        <w:rPr>
          <w:rFonts w:ascii="SassoonPrimaryType" w:hAnsi="SassoonPrimaryType" w:cs="Microsoft New Tai Lue"/>
        </w:rPr>
      </w:pPr>
    </w:p>
    <w:p w14:paraId="7169C2ED" w14:textId="032E1843" w:rsidR="00D3600E" w:rsidRPr="00496112" w:rsidRDefault="00D3600E" w:rsidP="00962F06">
      <w:pPr>
        <w:pStyle w:val="Heading3"/>
        <w:spacing w:before="0" w:line="22" w:lineRule="atLeast"/>
        <w:rPr>
          <w:rFonts w:ascii="SassoonPrimaryType" w:hAnsi="SassoonPrimaryType"/>
        </w:rPr>
      </w:pPr>
      <w:bookmarkStart w:id="49" w:name="_Toc80809345"/>
      <w:r w:rsidRPr="00496112">
        <w:rPr>
          <w:rFonts w:ascii="SassoonPrimaryType" w:hAnsi="SassoonPrimaryType"/>
        </w:rPr>
        <w:t>Commissioning Alternative Provision</w:t>
      </w:r>
      <w:bookmarkEnd w:id="49"/>
    </w:p>
    <w:p w14:paraId="1A656B07" w14:textId="3FC7B739" w:rsidR="00D3600E" w:rsidRPr="00496112" w:rsidRDefault="00D3600E" w:rsidP="00962F06">
      <w:pPr>
        <w:autoSpaceDE w:val="0"/>
        <w:autoSpaceDN w:val="0"/>
        <w:adjustRightInd w:val="0"/>
        <w:spacing w:after="0" w:line="22" w:lineRule="atLeast"/>
        <w:jc w:val="both"/>
        <w:rPr>
          <w:rFonts w:ascii="SassoonPrimaryType" w:hAnsi="SassoonPrimaryType" w:cs="Microsoft New Tai Lue"/>
        </w:rPr>
      </w:pPr>
    </w:p>
    <w:p w14:paraId="5267270A" w14:textId="68B5D26A" w:rsidR="00D3600E" w:rsidRPr="00496112" w:rsidRDefault="00D3600E"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In the event where </w:t>
      </w:r>
      <w:r w:rsidR="0078289C" w:rsidRPr="00496112">
        <w:rPr>
          <w:rFonts w:ascii="SassoonPrimaryType" w:hAnsi="SassoonPrimaryType" w:cs="Microsoft New Tai Lue"/>
        </w:rPr>
        <w:t xml:space="preserve">Trinity First School </w:t>
      </w:r>
      <w:r w:rsidRPr="00496112">
        <w:rPr>
          <w:rFonts w:ascii="SassoonPrimaryType" w:hAnsi="SassoonPrimaryType" w:cs="Microsoft New Tai Lue"/>
        </w:rPr>
        <w:t xml:space="preserve">commissions an Alternative Provision we will ensure clear agreement of roles and responsibilities to maintain safeguarding arrangements for </w:t>
      </w:r>
      <w:r w:rsidR="00962F06" w:rsidRPr="00496112">
        <w:rPr>
          <w:rFonts w:ascii="SassoonPrimaryType" w:hAnsi="SassoonPrimaryType" w:cs="Microsoft New Tai Lue"/>
        </w:rPr>
        <w:t>pupil</w:t>
      </w:r>
      <w:r w:rsidRPr="00496112">
        <w:rPr>
          <w:rFonts w:ascii="SassoonPrimaryType" w:hAnsi="SassoonPrimaryType" w:cs="Microsoft New Tai Lue"/>
        </w:rPr>
        <w:t xml:space="preserve">s who are not taught on site. </w:t>
      </w:r>
    </w:p>
    <w:p w14:paraId="5A518525" w14:textId="77777777" w:rsidR="00D3600E" w:rsidRPr="00496112" w:rsidRDefault="00D3600E" w:rsidP="00962F06">
      <w:pPr>
        <w:autoSpaceDE w:val="0"/>
        <w:autoSpaceDN w:val="0"/>
        <w:adjustRightInd w:val="0"/>
        <w:spacing w:after="0" w:line="22" w:lineRule="atLeast"/>
        <w:jc w:val="both"/>
        <w:rPr>
          <w:rFonts w:ascii="SassoonPrimaryType" w:hAnsi="SassoonPrimaryType" w:cs="Microsoft New Tai Lue"/>
        </w:rPr>
      </w:pPr>
    </w:p>
    <w:p w14:paraId="046DC678" w14:textId="0746A086" w:rsidR="00D3600E" w:rsidRPr="00496112" w:rsidRDefault="0078289C" w:rsidP="00962F06">
      <w:pPr>
        <w:autoSpaceDE w:val="0"/>
        <w:autoSpaceDN w:val="0"/>
        <w:adjustRightInd w:val="0"/>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Trinity First School </w:t>
      </w:r>
      <w:r w:rsidR="00D3600E" w:rsidRPr="00496112">
        <w:rPr>
          <w:rFonts w:ascii="SassoonPrimaryType" w:hAnsi="SassoonPrimaryType" w:cs="Microsoft New Tai Lue"/>
        </w:rPr>
        <w:t xml:space="preserve">will continue to be responsible for the safeguarding of that </w:t>
      </w:r>
      <w:r w:rsidR="00962F06" w:rsidRPr="00496112">
        <w:rPr>
          <w:rFonts w:ascii="SassoonPrimaryType" w:hAnsi="SassoonPrimaryType" w:cs="Microsoft New Tai Lue"/>
        </w:rPr>
        <w:t>pupil</w:t>
      </w:r>
      <w:r w:rsidR="00D3600E" w:rsidRPr="00496112">
        <w:rPr>
          <w:rFonts w:ascii="SassoonPrimaryType" w:hAnsi="SassoonPrimaryType" w:cs="Microsoft New Tai Lue"/>
        </w:rPr>
        <w:t xml:space="preserve"> and will make necessary checks on the provider to meet the needs of the </w:t>
      </w:r>
      <w:r w:rsidR="00962F06" w:rsidRPr="00496112">
        <w:rPr>
          <w:rFonts w:ascii="SassoonPrimaryType" w:hAnsi="SassoonPrimaryType" w:cs="Microsoft New Tai Lue"/>
        </w:rPr>
        <w:t>pupil</w:t>
      </w:r>
      <w:r w:rsidR="00D3600E" w:rsidRPr="00496112">
        <w:rPr>
          <w:rFonts w:ascii="SassoonPrimaryType" w:hAnsi="SassoonPrimaryType" w:cs="Microsoft New Tai Lue"/>
        </w:rPr>
        <w:t>.</w:t>
      </w:r>
      <w:r w:rsidR="00CB79BE" w:rsidRPr="00496112">
        <w:rPr>
          <w:rFonts w:ascii="SassoonPrimaryType" w:hAnsi="SassoonPrimaryType" w:cs="Microsoft New Tai Lue"/>
        </w:rPr>
        <w:t xml:space="preserve"> Written confirmation from the a</w:t>
      </w:r>
      <w:r w:rsidR="00D3600E" w:rsidRPr="00496112">
        <w:rPr>
          <w:rFonts w:ascii="SassoonPrimaryType" w:hAnsi="SassoonPrimaryType" w:cs="Microsoft New Tai Lue"/>
        </w:rPr>
        <w:t xml:space="preserve">lternative provider will be obtained of the checks on staff that we would otherwise perform for our own staff. </w:t>
      </w:r>
    </w:p>
    <w:p w14:paraId="4C6BB6BB" w14:textId="7B631F74" w:rsidR="00BF059B" w:rsidRPr="00496112" w:rsidRDefault="00BF059B" w:rsidP="00962F06">
      <w:pPr>
        <w:spacing w:after="0" w:line="22" w:lineRule="atLeast"/>
        <w:rPr>
          <w:rFonts w:ascii="SassoonPrimaryType" w:hAnsi="SassoonPrimaryType" w:cs="Microsoft New Tai Lue"/>
        </w:rPr>
      </w:pPr>
    </w:p>
    <w:p w14:paraId="2B19F115" w14:textId="77777777" w:rsidR="00D3600E" w:rsidRPr="00496112" w:rsidRDefault="00D3600E" w:rsidP="00962F06">
      <w:pPr>
        <w:spacing w:after="0" w:line="22" w:lineRule="atLeast"/>
        <w:rPr>
          <w:rFonts w:ascii="SassoonPrimaryType" w:hAnsi="SassoonPrimaryType" w:cs="Microsoft New Tai Lue"/>
        </w:rPr>
      </w:pPr>
    </w:p>
    <w:p w14:paraId="56659CD2" w14:textId="07EE6EF5" w:rsidR="00154F69" w:rsidRPr="00496112" w:rsidRDefault="00154F69" w:rsidP="00962F06">
      <w:pPr>
        <w:pStyle w:val="Heading2"/>
        <w:spacing w:before="0" w:line="22" w:lineRule="atLeast"/>
        <w:rPr>
          <w:rFonts w:ascii="SassoonPrimaryType" w:hAnsi="SassoonPrimaryType"/>
        </w:rPr>
      </w:pPr>
      <w:bookmarkStart w:id="50" w:name="_Toc80809346"/>
      <w:bookmarkStart w:id="51" w:name="_Toc80813788"/>
      <w:r w:rsidRPr="00496112">
        <w:rPr>
          <w:rFonts w:ascii="SassoonPrimaryType" w:hAnsi="SassoonPrimaryType"/>
        </w:rPr>
        <w:t>Children Missing from Education</w:t>
      </w:r>
      <w:bookmarkEnd w:id="50"/>
      <w:bookmarkEnd w:id="51"/>
    </w:p>
    <w:p w14:paraId="61235251" w14:textId="2319D8CD" w:rsidR="00D3600E" w:rsidRPr="00496112" w:rsidRDefault="00D3600E" w:rsidP="00962F06">
      <w:pPr>
        <w:spacing w:after="0" w:line="22" w:lineRule="atLeast"/>
        <w:rPr>
          <w:rFonts w:ascii="SassoonPrimaryType" w:hAnsi="SassoonPrimaryType" w:cs="Microsoft New Tai Lue"/>
        </w:rPr>
      </w:pPr>
    </w:p>
    <w:p w14:paraId="319EEF1D" w14:textId="3B88DB6B" w:rsidR="00D3600E" w:rsidRPr="00496112" w:rsidRDefault="00356D4A" w:rsidP="00962F06">
      <w:pPr>
        <w:spacing w:after="0" w:line="22" w:lineRule="atLeast"/>
        <w:rPr>
          <w:rFonts w:ascii="SassoonPrimaryType" w:hAnsi="SassoonPrimaryType" w:cs="Microsoft New Tai Lue"/>
        </w:rPr>
      </w:pPr>
      <w:r w:rsidRPr="00496112">
        <w:rPr>
          <w:rFonts w:ascii="SassoonPrimaryType" w:hAnsi="SassoonPrimaryType" w:cs="Microsoft New Tai Lue"/>
        </w:rPr>
        <w:lastRenderedPageBreak/>
        <w:t xml:space="preserve">This section should </w:t>
      </w:r>
      <w:r w:rsidR="00CB79BE" w:rsidRPr="00496112">
        <w:rPr>
          <w:rFonts w:ascii="SassoonPrimaryType" w:hAnsi="SassoonPrimaryType" w:cs="Microsoft New Tai Lue"/>
        </w:rPr>
        <w:t xml:space="preserve">be </w:t>
      </w:r>
      <w:r w:rsidRPr="00496112">
        <w:rPr>
          <w:rFonts w:ascii="SassoonPrimaryType" w:hAnsi="SassoonPrimaryType" w:cs="Microsoft New Tai Lue"/>
        </w:rPr>
        <w:t xml:space="preserve">read in conjunction with the Attendance Policy. </w:t>
      </w:r>
    </w:p>
    <w:p w14:paraId="00DC3BEE" w14:textId="1BF3BF01" w:rsidR="00356D4A" w:rsidRPr="00496112" w:rsidRDefault="00356D4A" w:rsidP="00962F06">
      <w:pPr>
        <w:spacing w:after="0" w:line="22" w:lineRule="atLeast"/>
        <w:rPr>
          <w:rFonts w:ascii="SassoonPrimaryType" w:hAnsi="SassoonPrimaryType" w:cs="Microsoft New Tai Lue"/>
        </w:rPr>
      </w:pPr>
    </w:p>
    <w:p w14:paraId="583EA516" w14:textId="27763BB1" w:rsidR="00356D4A" w:rsidRPr="00496112" w:rsidRDefault="00356D4A" w:rsidP="00962F06">
      <w:pPr>
        <w:spacing w:after="0" w:line="22" w:lineRule="atLeast"/>
        <w:jc w:val="both"/>
        <w:rPr>
          <w:rStyle w:val="Hyperlink"/>
          <w:rFonts w:ascii="SassoonPrimaryType" w:hAnsi="SassoonPrimaryType" w:cs="Microsoft New Tai Lue"/>
        </w:rPr>
      </w:pPr>
      <w:r w:rsidRPr="00496112">
        <w:rPr>
          <w:rFonts w:ascii="SassoonPrimaryType" w:hAnsi="SassoonPrimaryType" w:cs="Microsoft New Tai Lue"/>
        </w:rPr>
        <w:t xml:space="preserve">A pupil missing from education is a potential indicator of abuse or neglect, or maybe an indicator of need for Early Help support. Staff should follow procedures for unauthorised absence and for dealing with children that go missing from education, particularly on repeat occasions. These should be discussed with the DSL. </w:t>
      </w:r>
    </w:p>
    <w:p w14:paraId="5675D6C3" w14:textId="77777777" w:rsidR="00356D4A" w:rsidRPr="00496112" w:rsidRDefault="00356D4A" w:rsidP="00962F06">
      <w:pPr>
        <w:spacing w:after="0" w:line="22" w:lineRule="atLeast"/>
        <w:jc w:val="both"/>
        <w:rPr>
          <w:rStyle w:val="Hyperlink"/>
          <w:rFonts w:ascii="SassoonPrimaryType" w:hAnsi="SassoonPrimaryType" w:cs="Microsoft New Tai Lue"/>
        </w:rPr>
      </w:pPr>
    </w:p>
    <w:p w14:paraId="7846F591" w14:textId="282A24D8" w:rsidR="00356D4A" w:rsidRPr="00496112" w:rsidRDefault="0078289C" w:rsidP="00962F06">
      <w:pPr>
        <w:spacing w:after="0" w:line="22" w:lineRule="atLeast"/>
        <w:jc w:val="both"/>
        <w:rPr>
          <w:rFonts w:ascii="SassoonPrimaryType" w:hAnsi="SassoonPrimaryType" w:cs="Microsoft New Tai Lue"/>
          <w:b/>
          <w:bCs/>
        </w:rPr>
      </w:pPr>
      <w:r w:rsidRPr="00496112">
        <w:rPr>
          <w:rFonts w:ascii="SassoonPrimaryType" w:hAnsi="SassoonPrimaryType" w:cs="Microsoft New Tai Lue"/>
        </w:rPr>
        <w:t xml:space="preserve">Trinity First School </w:t>
      </w:r>
      <w:r w:rsidR="00356D4A" w:rsidRPr="00496112">
        <w:rPr>
          <w:rFonts w:ascii="SassoonPrimaryType" w:hAnsi="SassoonPrimaryType" w:cs="Microsoft New Tai Lue"/>
        </w:rPr>
        <w:t xml:space="preserve">will follow the guidance detailed in </w:t>
      </w:r>
      <w:hyperlink r:id="rId36" w:history="1">
        <w:r w:rsidR="00356D4A" w:rsidRPr="00496112">
          <w:rPr>
            <w:rStyle w:val="Hyperlink"/>
            <w:rFonts w:ascii="SassoonPrimaryType" w:hAnsi="SassoonPrimaryType" w:cs="Microsoft New Tai Lue"/>
          </w:rPr>
          <w:t>Children Missing Education (2016)</w:t>
        </w:r>
      </w:hyperlink>
      <w:r w:rsidR="00356D4A" w:rsidRPr="00496112">
        <w:rPr>
          <w:rFonts w:ascii="SassoonPrimaryType" w:hAnsi="SassoonPrimaryType" w:cs="Microsoft New Tai Lue"/>
        </w:rPr>
        <w:t xml:space="preserve"> and Somerset Education Safeguarding Policy for Children Missing Education.</w:t>
      </w:r>
    </w:p>
    <w:p w14:paraId="36E9C1E6" w14:textId="77777777" w:rsidR="00356D4A" w:rsidRPr="00496112" w:rsidRDefault="00356D4A" w:rsidP="00962F06">
      <w:pPr>
        <w:spacing w:after="0" w:line="22" w:lineRule="atLeast"/>
        <w:jc w:val="both"/>
        <w:rPr>
          <w:rFonts w:ascii="SassoonPrimaryType" w:hAnsi="SassoonPrimaryType" w:cs="Microsoft New Tai Lue"/>
        </w:rPr>
      </w:pPr>
    </w:p>
    <w:p w14:paraId="5547A300" w14:textId="2C542A96" w:rsidR="00356D4A" w:rsidRPr="00496112" w:rsidRDefault="00356D4A" w:rsidP="00962F06">
      <w:pPr>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This will include notifying the local authority in which the child lives: </w:t>
      </w:r>
    </w:p>
    <w:p w14:paraId="33F27417" w14:textId="77777777" w:rsidR="00356D4A" w:rsidRPr="00496112" w:rsidRDefault="00356D4A" w:rsidP="00962F06">
      <w:pPr>
        <w:spacing w:after="0" w:line="22" w:lineRule="atLeast"/>
        <w:jc w:val="both"/>
        <w:rPr>
          <w:rFonts w:ascii="SassoonPrimaryType" w:hAnsi="SassoonPrimaryType" w:cs="Microsoft New Tai Lue"/>
        </w:rPr>
      </w:pPr>
    </w:p>
    <w:p w14:paraId="3845236C" w14:textId="158E689B" w:rsidR="00356D4A" w:rsidRPr="00496112" w:rsidRDefault="00356D4A" w:rsidP="00D9443D">
      <w:pPr>
        <w:pStyle w:val="ListParagraph"/>
        <w:numPr>
          <w:ilvl w:val="0"/>
          <w:numId w:val="26"/>
        </w:numPr>
        <w:spacing w:after="0" w:line="22" w:lineRule="atLeast"/>
        <w:jc w:val="both"/>
        <w:rPr>
          <w:rFonts w:ascii="SassoonPrimaryType" w:hAnsi="SassoonPrimaryType" w:cs="Microsoft New Tai Lue"/>
        </w:rPr>
      </w:pPr>
      <w:r w:rsidRPr="00496112">
        <w:rPr>
          <w:rFonts w:ascii="SassoonPrimaryType" w:hAnsi="SassoonPrimaryType" w:cs="Microsoft New Tai Lue"/>
        </w:rPr>
        <w:t>of any pupil who fails to attend school regularly</w:t>
      </w:r>
    </w:p>
    <w:p w14:paraId="70F33CEA" w14:textId="2947BF20" w:rsidR="00356D4A" w:rsidRPr="00496112" w:rsidRDefault="00356D4A" w:rsidP="00D9443D">
      <w:pPr>
        <w:pStyle w:val="ListParagraph"/>
        <w:numPr>
          <w:ilvl w:val="0"/>
          <w:numId w:val="26"/>
        </w:numPr>
        <w:spacing w:after="0" w:line="22" w:lineRule="atLeast"/>
        <w:jc w:val="both"/>
        <w:rPr>
          <w:rFonts w:ascii="SassoonPrimaryType" w:hAnsi="SassoonPrimaryType" w:cs="Microsoft New Tai Lue"/>
        </w:rPr>
      </w:pPr>
      <w:r w:rsidRPr="00496112">
        <w:rPr>
          <w:rFonts w:ascii="SassoonPrimaryType" w:hAnsi="SassoonPrimaryType" w:cs="Microsoft New Tai Lue"/>
        </w:rPr>
        <w:t>of any pupil who has been absent without the school’s permission for a continuous period of 10 school days or more</w:t>
      </w:r>
    </w:p>
    <w:p w14:paraId="407BE639" w14:textId="40988548" w:rsidR="00356D4A" w:rsidRPr="00496112" w:rsidRDefault="00356D4A" w:rsidP="00962F06">
      <w:pPr>
        <w:spacing w:after="0" w:line="22" w:lineRule="atLeast"/>
        <w:jc w:val="both"/>
        <w:rPr>
          <w:rFonts w:ascii="SassoonPrimaryType" w:hAnsi="SassoonPrimaryType" w:cs="Microsoft New Tai Lue"/>
        </w:rPr>
      </w:pPr>
    </w:p>
    <w:p w14:paraId="363DE64F" w14:textId="7FB945A7" w:rsidR="00356D4A" w:rsidRPr="00496112" w:rsidRDefault="00356D4A" w:rsidP="00962F06">
      <w:pPr>
        <w:spacing w:after="0" w:line="22" w:lineRule="atLeast"/>
        <w:jc w:val="both"/>
        <w:rPr>
          <w:rFonts w:ascii="SassoonPrimaryType" w:hAnsi="SassoonPrimaryType" w:cs="Microsoft New Tai Lue"/>
        </w:rPr>
      </w:pPr>
    </w:p>
    <w:p w14:paraId="01B21986" w14:textId="3D66D8B1" w:rsidR="00356D4A" w:rsidRPr="00496112" w:rsidRDefault="00356D4A" w:rsidP="00962F06">
      <w:pPr>
        <w:pStyle w:val="Heading3"/>
        <w:spacing w:before="0" w:line="22" w:lineRule="atLeast"/>
        <w:rPr>
          <w:rFonts w:ascii="SassoonPrimaryType" w:hAnsi="SassoonPrimaryType"/>
        </w:rPr>
      </w:pPr>
      <w:bookmarkStart w:id="52" w:name="_Toc80809347"/>
      <w:r w:rsidRPr="00496112">
        <w:rPr>
          <w:rFonts w:ascii="SassoonPrimaryType" w:hAnsi="SassoonPrimaryType"/>
        </w:rPr>
        <w:t>Elective Home Education</w:t>
      </w:r>
      <w:bookmarkEnd w:id="52"/>
    </w:p>
    <w:p w14:paraId="1A288F61" w14:textId="2D93C3B0" w:rsidR="00D3600E" w:rsidRPr="00496112" w:rsidRDefault="00D3600E" w:rsidP="00962F06">
      <w:pPr>
        <w:spacing w:after="0" w:line="22" w:lineRule="atLeast"/>
        <w:rPr>
          <w:rFonts w:ascii="SassoonPrimaryType" w:hAnsi="SassoonPrimaryType" w:cs="Microsoft New Tai Lue"/>
        </w:rPr>
      </w:pPr>
    </w:p>
    <w:p w14:paraId="7872F2E3" w14:textId="6ACE0ADD" w:rsidR="00356D4A" w:rsidRPr="00496112" w:rsidRDefault="0078289C" w:rsidP="00962F06">
      <w:pPr>
        <w:spacing w:after="0" w:line="22" w:lineRule="atLeast"/>
        <w:jc w:val="both"/>
        <w:rPr>
          <w:rFonts w:ascii="SassoonPrimaryType" w:hAnsi="SassoonPrimaryType" w:cs="Microsoft New Tai Lue"/>
        </w:rPr>
      </w:pPr>
      <w:r w:rsidRPr="00496112">
        <w:rPr>
          <w:rFonts w:ascii="SassoonPrimaryType" w:hAnsi="SassoonPrimaryType" w:cs="Microsoft New Tai Lue"/>
        </w:rPr>
        <w:t>Trinity First School</w:t>
      </w:r>
      <w:r w:rsidR="00356D4A" w:rsidRPr="00496112">
        <w:rPr>
          <w:rFonts w:ascii="SassoonPrimaryType" w:hAnsi="SassoonPrimaryType" w:cs="Microsoft New Tai Lue"/>
        </w:rPr>
        <w:t xml:space="preserve"> wil</w:t>
      </w:r>
      <w:r w:rsidR="00CB79BE" w:rsidRPr="00496112">
        <w:rPr>
          <w:rFonts w:ascii="SassoonPrimaryType" w:hAnsi="SassoonPrimaryType" w:cs="Microsoft New Tai Lue"/>
        </w:rPr>
        <w:t xml:space="preserve">l notify the Local Authority </w:t>
      </w:r>
      <w:r w:rsidR="00356D4A" w:rsidRPr="00496112">
        <w:rPr>
          <w:rFonts w:ascii="SassoonPrimaryType" w:hAnsi="SassoonPrimaryType" w:cs="Microsoft New Tai Lue"/>
        </w:rPr>
        <w:t xml:space="preserve">whenever a parent or carer chooses to withdraw their child from school to be educated at home. Any concerns about the suitability of home education will be shared with the Education Safeguarding Service. If there are significant safeguarding concerns, appropriate action will be taken to ensure the right support is put in place to keep the child safe. </w:t>
      </w:r>
    </w:p>
    <w:p w14:paraId="700DE6B3" w14:textId="77777777" w:rsidR="00356D4A" w:rsidRPr="00496112" w:rsidRDefault="00356D4A" w:rsidP="00962F06">
      <w:pPr>
        <w:spacing w:after="0" w:line="22" w:lineRule="atLeast"/>
        <w:jc w:val="both"/>
        <w:rPr>
          <w:rFonts w:ascii="SassoonPrimaryType" w:hAnsi="SassoonPrimaryType" w:cs="Microsoft New Tai Lue"/>
        </w:rPr>
      </w:pPr>
    </w:p>
    <w:p w14:paraId="37A87C6D" w14:textId="77777777" w:rsidR="00356D4A" w:rsidRPr="00496112" w:rsidRDefault="00356D4A" w:rsidP="00962F06">
      <w:pPr>
        <w:spacing w:after="0" w:line="22" w:lineRule="atLeast"/>
        <w:jc w:val="both"/>
        <w:rPr>
          <w:rFonts w:ascii="SassoonPrimaryType" w:hAnsi="SassoonPrimaryType" w:cs="Microsoft New Tai Lue"/>
        </w:rPr>
      </w:pPr>
    </w:p>
    <w:p w14:paraId="51771AFD" w14:textId="77777777" w:rsidR="00D17078" w:rsidRPr="00496112" w:rsidRDefault="00D17078" w:rsidP="00962F06">
      <w:pPr>
        <w:pStyle w:val="Heading2"/>
        <w:spacing w:before="0" w:line="22" w:lineRule="atLeast"/>
        <w:rPr>
          <w:rFonts w:ascii="SassoonPrimaryType" w:hAnsi="SassoonPrimaryType"/>
        </w:rPr>
      </w:pPr>
      <w:bookmarkStart w:id="53" w:name="_Toc80809348"/>
      <w:bookmarkStart w:id="54" w:name="_Toc80813789"/>
      <w:r w:rsidRPr="00496112">
        <w:rPr>
          <w:rFonts w:ascii="SassoonPrimaryType" w:hAnsi="SassoonPrimaryType"/>
        </w:rPr>
        <w:t>Responding to Incidents of Peer-on-Peer Abuse</w:t>
      </w:r>
      <w:bookmarkEnd w:id="53"/>
      <w:bookmarkEnd w:id="54"/>
    </w:p>
    <w:p w14:paraId="4EC3899F" w14:textId="77777777" w:rsidR="00D17078" w:rsidRPr="00496112" w:rsidRDefault="00D17078" w:rsidP="00962F06">
      <w:pPr>
        <w:spacing w:after="0" w:line="22" w:lineRule="atLeast"/>
        <w:jc w:val="both"/>
        <w:rPr>
          <w:rFonts w:ascii="SassoonPrimaryType" w:hAnsi="SassoonPrimaryType" w:cs="Microsoft New Tai Lue"/>
        </w:rPr>
      </w:pPr>
    </w:p>
    <w:p w14:paraId="5BEF41DB" w14:textId="3B80DF8A" w:rsidR="00D17078" w:rsidRPr="00496112" w:rsidRDefault="00D17078"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All staff should recognise that children can abuse their peers, including online abuse. It is important that incidents of abuse and harm are treated in line with the Safeguarding Policy and in conjunction with the Behaviour Policy. </w:t>
      </w:r>
    </w:p>
    <w:p w14:paraId="5A0C7817" w14:textId="77777777" w:rsidR="00D17078" w:rsidRPr="00496112" w:rsidRDefault="00D17078" w:rsidP="00962F06">
      <w:pPr>
        <w:spacing w:after="0" w:line="22" w:lineRule="atLeast"/>
        <w:rPr>
          <w:rFonts w:ascii="SassoonPrimaryType" w:hAnsi="SassoonPrimaryType" w:cs="Microsoft New Tai Lue"/>
        </w:rPr>
      </w:pPr>
    </w:p>
    <w:p w14:paraId="4AC035DB" w14:textId="6E23D47C" w:rsidR="00D17078" w:rsidRPr="00496112" w:rsidRDefault="00D17078" w:rsidP="00962F06">
      <w:pPr>
        <w:spacing w:after="0" w:line="22" w:lineRule="atLeast"/>
        <w:rPr>
          <w:rFonts w:ascii="SassoonPrimaryType" w:hAnsi="SassoonPrimaryType" w:cs="Microsoft New Tai Lue"/>
        </w:rPr>
      </w:pPr>
      <w:r w:rsidRPr="00496112">
        <w:rPr>
          <w:rFonts w:ascii="SassoonPrimaryType" w:hAnsi="SassoonPrimaryType" w:cs="Microsoft New Tai Lue"/>
        </w:rPr>
        <w:t>Concerns regarding the welfare of pupils and any subsequent support process will be recorded and kept securely</w:t>
      </w:r>
      <w:r w:rsidR="00A45E34" w:rsidRPr="00496112">
        <w:rPr>
          <w:rFonts w:ascii="SassoonPrimaryType" w:hAnsi="SassoonPrimaryType" w:cs="Microsoft New Tai Lue"/>
        </w:rPr>
        <w:t xml:space="preserve"> on </w:t>
      </w:r>
      <w:r w:rsidRPr="00496112">
        <w:rPr>
          <w:rFonts w:ascii="SassoonPrimaryType" w:hAnsi="SassoonPrimaryType" w:cs="Microsoft New Tai Lue"/>
        </w:rPr>
        <w:t xml:space="preserve">their safeguarding file. </w:t>
      </w:r>
    </w:p>
    <w:p w14:paraId="4BBE42EE" w14:textId="77777777" w:rsidR="00D17078" w:rsidRPr="00496112" w:rsidRDefault="00D17078" w:rsidP="00962F06">
      <w:pPr>
        <w:spacing w:after="0" w:line="22" w:lineRule="atLeast"/>
        <w:rPr>
          <w:rFonts w:ascii="SassoonPrimaryType" w:hAnsi="SassoonPrimaryType" w:cs="Microsoft New Tai Lue"/>
        </w:rPr>
      </w:pPr>
    </w:p>
    <w:p w14:paraId="4ADEE44E" w14:textId="05A34BBA" w:rsidR="00D17078" w:rsidRPr="00496112" w:rsidRDefault="00D17078"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Examples of peer-on-peer abuse can be found in the </w:t>
      </w:r>
      <w:commentRangeStart w:id="55"/>
      <w:r w:rsidRPr="00496112">
        <w:rPr>
          <w:rFonts w:ascii="SassoonPrimaryType" w:hAnsi="SassoonPrimaryType" w:cs="Microsoft New Tai Lue"/>
        </w:rPr>
        <w:t>Key Safeguarding Areas</w:t>
      </w:r>
      <w:r w:rsidRPr="00496112">
        <w:rPr>
          <w:rStyle w:val="Hyperlink"/>
          <w:rFonts w:ascii="SassoonPrimaryType" w:hAnsi="SassoonPrimaryType" w:cs="Microsoft New Tai Lue"/>
          <w:color w:val="auto"/>
          <w:u w:val="none"/>
        </w:rPr>
        <w:t xml:space="preserve"> </w:t>
      </w:r>
      <w:commentRangeEnd w:id="55"/>
      <w:r w:rsidRPr="00496112">
        <w:rPr>
          <w:rStyle w:val="CommentReference"/>
          <w:rFonts w:ascii="SassoonPrimaryType" w:hAnsi="SassoonPrimaryType"/>
        </w:rPr>
        <w:commentReference w:id="55"/>
      </w:r>
      <w:r w:rsidRPr="00496112">
        <w:rPr>
          <w:rStyle w:val="Hyperlink"/>
          <w:rFonts w:ascii="SassoonPrimaryType" w:hAnsi="SassoonPrimaryType" w:cs="Microsoft New Tai Lue"/>
          <w:color w:val="auto"/>
          <w:u w:val="none"/>
        </w:rPr>
        <w:t>section of this policy</w:t>
      </w:r>
      <w:r w:rsidRPr="00496112">
        <w:rPr>
          <w:rFonts w:ascii="SassoonPrimaryType" w:hAnsi="SassoonPrimaryType" w:cs="Microsoft New Tai Lue"/>
        </w:rPr>
        <w:t xml:space="preserve">. Peer-on-peer abuse can happen in any environment and is not restricted to school settings. </w:t>
      </w:r>
    </w:p>
    <w:p w14:paraId="5DC7F1FF" w14:textId="77777777" w:rsidR="00D17078" w:rsidRPr="00496112" w:rsidRDefault="00D17078" w:rsidP="00962F06">
      <w:pPr>
        <w:spacing w:after="0" w:line="22" w:lineRule="atLeast"/>
        <w:rPr>
          <w:rFonts w:ascii="SassoonPrimaryType" w:hAnsi="SassoonPrimaryType" w:cs="Microsoft New Tai Lue"/>
        </w:rPr>
      </w:pPr>
    </w:p>
    <w:p w14:paraId="63E964B1" w14:textId="47686EB4" w:rsidR="00D17078" w:rsidRPr="00496112" w:rsidRDefault="00D17078" w:rsidP="00962F06">
      <w:pPr>
        <w:spacing w:after="0" w:line="22" w:lineRule="atLeast"/>
        <w:rPr>
          <w:rFonts w:ascii="SassoonPrimaryType" w:hAnsi="SassoonPrimaryType" w:cs="Microsoft New Tai Lue"/>
        </w:rPr>
      </w:pPr>
      <w:r w:rsidRPr="00496112">
        <w:rPr>
          <w:rFonts w:ascii="SassoonPrimaryType" w:hAnsi="SassoonPrimaryType" w:cs="Microsoft New Tai Lue"/>
        </w:rPr>
        <w:t>At</w:t>
      </w:r>
      <w:r w:rsidR="0078289C" w:rsidRPr="00496112">
        <w:rPr>
          <w:rFonts w:ascii="SassoonPrimaryType" w:hAnsi="SassoonPrimaryType" w:cs="Microsoft New Tai Lue"/>
        </w:rPr>
        <w:t xml:space="preserve"> Trinity First School</w:t>
      </w:r>
      <w:r w:rsidRPr="00496112">
        <w:rPr>
          <w:rFonts w:ascii="SassoonPrimaryType" w:hAnsi="SassoonPrimaryType" w:cs="Microsoft New Tai Lue"/>
        </w:rPr>
        <w:t xml:space="preserve">: </w:t>
      </w:r>
    </w:p>
    <w:p w14:paraId="1EE6C3A4" w14:textId="77777777" w:rsidR="00D17078" w:rsidRPr="00496112" w:rsidRDefault="00D17078" w:rsidP="00962F06">
      <w:pPr>
        <w:spacing w:after="0" w:line="22" w:lineRule="atLeast"/>
        <w:rPr>
          <w:rFonts w:ascii="SassoonPrimaryType" w:hAnsi="SassoonPrimaryType" w:cs="Microsoft New Tai Lue"/>
        </w:rPr>
      </w:pPr>
    </w:p>
    <w:p w14:paraId="5EFB0059" w14:textId="66668F34" w:rsidR="00D17078" w:rsidRPr="00496112" w:rsidRDefault="00D17078" w:rsidP="00D9443D">
      <w:pPr>
        <w:pStyle w:val="ListParagraph"/>
        <w:numPr>
          <w:ilvl w:val="0"/>
          <w:numId w:val="28"/>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We have a zero tolerance approach to all types of abuse. Incidents are taken seriously. These will never be tolerated or passed off as ‘banter’, ‘just having a laugh’ or ‘part of growing up’. </w:t>
      </w:r>
    </w:p>
    <w:p w14:paraId="0BC8CAC6" w14:textId="6174F57F" w:rsidR="00D17078" w:rsidRPr="00496112" w:rsidRDefault="00D17078" w:rsidP="00D9443D">
      <w:pPr>
        <w:pStyle w:val="ListParagraph"/>
        <w:numPr>
          <w:ilvl w:val="0"/>
          <w:numId w:val="28"/>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Banter and teasing should be acknowledged and recognised as bullying behaviour and may require proportionate intervention. </w:t>
      </w:r>
    </w:p>
    <w:p w14:paraId="3117B3B2" w14:textId="008426E7" w:rsidR="00D17078" w:rsidRPr="00496112" w:rsidRDefault="00D17078" w:rsidP="00D9443D">
      <w:pPr>
        <w:pStyle w:val="ListParagraph"/>
        <w:numPr>
          <w:ilvl w:val="0"/>
          <w:numId w:val="28"/>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We aim to mitigate the risk of contributing to a culture of unacceptable behaviours or a culture that normalises abuse through education and reflective learning. </w:t>
      </w:r>
    </w:p>
    <w:p w14:paraId="75557C1E" w14:textId="564EA652" w:rsidR="00D17078" w:rsidRPr="00496112" w:rsidRDefault="00FE27F7" w:rsidP="00D9443D">
      <w:pPr>
        <w:pStyle w:val="ListParagraph"/>
        <w:numPr>
          <w:ilvl w:val="0"/>
          <w:numId w:val="28"/>
        </w:numPr>
        <w:spacing w:after="0" w:line="22" w:lineRule="atLeast"/>
        <w:rPr>
          <w:rFonts w:ascii="SassoonPrimaryType" w:hAnsi="SassoonPrimaryType" w:cs="Microsoft New Tai Lue"/>
        </w:rPr>
      </w:pPr>
      <w:r w:rsidRPr="00496112">
        <w:rPr>
          <w:rFonts w:ascii="SassoonPrimaryType" w:hAnsi="SassoonPrimaryType" w:cs="Microsoft New Tai Lue"/>
        </w:rPr>
        <w:t>P</w:t>
      </w:r>
      <w:r w:rsidR="00D17078" w:rsidRPr="00496112">
        <w:rPr>
          <w:rFonts w:ascii="SassoonPrimaryType" w:hAnsi="SassoonPrimaryType" w:cs="Microsoft New Tai Lue"/>
        </w:rPr>
        <w:t>eer-on-peer abuse may reflect equality issues in terms of those who may be targeted are more likely to have protected characteristics.</w:t>
      </w:r>
    </w:p>
    <w:p w14:paraId="6B877D89" w14:textId="0AD42C03" w:rsidR="00D17078" w:rsidRPr="00496112" w:rsidRDefault="00D17078" w:rsidP="00D9443D">
      <w:pPr>
        <w:pStyle w:val="ListParagraph"/>
        <w:numPr>
          <w:ilvl w:val="0"/>
          <w:numId w:val="28"/>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Early identification of vulnerability to peer-on-peer </w:t>
      </w:r>
      <w:r w:rsidR="00FE27F7" w:rsidRPr="00496112">
        <w:rPr>
          <w:rFonts w:ascii="SassoonPrimaryType" w:hAnsi="SassoonPrimaryType" w:cs="Microsoft New Tai Lue"/>
        </w:rPr>
        <w:t>abuse</w:t>
      </w:r>
      <w:r w:rsidRPr="00496112">
        <w:rPr>
          <w:rFonts w:ascii="SassoonPrimaryType" w:hAnsi="SassoonPrimaryType" w:cs="Microsoft New Tai Lue"/>
        </w:rPr>
        <w:t xml:space="preserve"> is made by reviewing attendance, behaviour, attainment and safeguarding records at least on a termly basis. </w:t>
      </w:r>
    </w:p>
    <w:p w14:paraId="558C3B8F" w14:textId="77777777" w:rsidR="00D17078" w:rsidRPr="00496112" w:rsidRDefault="00D17078" w:rsidP="00962F06">
      <w:pPr>
        <w:spacing w:after="0" w:line="22" w:lineRule="atLeast"/>
        <w:ind w:left="360"/>
        <w:rPr>
          <w:rFonts w:ascii="SassoonPrimaryType" w:hAnsi="SassoonPrimaryType" w:cs="Microsoft New Tai Lue"/>
        </w:rPr>
      </w:pPr>
    </w:p>
    <w:p w14:paraId="1EFB1535" w14:textId="77777777" w:rsidR="00FE27F7" w:rsidRPr="00496112" w:rsidRDefault="00D17078"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There are clear systems in place for </w:t>
      </w:r>
      <w:r w:rsidR="00FE27F7" w:rsidRPr="00496112">
        <w:rPr>
          <w:rFonts w:ascii="SassoonPrimaryType" w:hAnsi="SassoonPrimaryType" w:cs="Microsoft New Tai Lue"/>
        </w:rPr>
        <w:t>pupils</w:t>
      </w:r>
      <w:r w:rsidRPr="00496112">
        <w:rPr>
          <w:rFonts w:ascii="SassoonPrimaryType" w:hAnsi="SassoonPrimaryType" w:cs="Microsoft New Tai Lue"/>
        </w:rPr>
        <w:t xml:space="preserve"> to report </w:t>
      </w:r>
      <w:r w:rsidR="00FE27F7" w:rsidRPr="00496112">
        <w:rPr>
          <w:rFonts w:ascii="SassoonPrimaryType" w:hAnsi="SassoonPrimaryType" w:cs="Microsoft New Tai Lue"/>
        </w:rPr>
        <w:t xml:space="preserve">any </w:t>
      </w:r>
      <w:r w:rsidRPr="00496112">
        <w:rPr>
          <w:rFonts w:ascii="SassoonPrimaryType" w:hAnsi="SassoonPrimaryType" w:cs="Microsoft New Tai Lue"/>
        </w:rPr>
        <w:t>abuse knowing their concerns will be treated</w:t>
      </w:r>
      <w:r w:rsidR="00FE27F7" w:rsidRPr="00496112">
        <w:rPr>
          <w:rFonts w:ascii="SassoonPrimaryType" w:hAnsi="SassoonPrimaryType" w:cs="Microsoft New Tai Lue"/>
        </w:rPr>
        <w:t xml:space="preserve"> seriously and respectfully</w:t>
      </w:r>
      <w:r w:rsidRPr="00496112">
        <w:rPr>
          <w:rFonts w:ascii="SassoonPrimaryType" w:hAnsi="SassoonPrimaryType" w:cs="Microsoft New Tai Lue"/>
        </w:rPr>
        <w:t>.</w:t>
      </w:r>
      <w:r w:rsidR="00FE27F7" w:rsidRPr="00496112">
        <w:rPr>
          <w:rFonts w:ascii="SassoonPrimaryType" w:hAnsi="SassoonPrimaryType" w:cs="Microsoft New Tai Lue"/>
        </w:rPr>
        <w:t xml:space="preserve"> </w:t>
      </w:r>
    </w:p>
    <w:p w14:paraId="614E29F4" w14:textId="77777777" w:rsidR="00FE27F7" w:rsidRPr="00496112" w:rsidRDefault="00FE27F7" w:rsidP="00962F06">
      <w:pPr>
        <w:spacing w:after="0" w:line="22" w:lineRule="atLeast"/>
        <w:rPr>
          <w:rFonts w:ascii="SassoonPrimaryType" w:hAnsi="SassoonPrimaryType" w:cs="Microsoft New Tai Lue"/>
        </w:rPr>
      </w:pPr>
    </w:p>
    <w:p w14:paraId="47E7EDAD" w14:textId="0D91ECA6" w:rsidR="00D17078" w:rsidRPr="00496112" w:rsidRDefault="0078289C" w:rsidP="00962F06">
      <w:pPr>
        <w:spacing w:after="0" w:line="22" w:lineRule="atLeast"/>
        <w:rPr>
          <w:rFonts w:ascii="SassoonPrimaryType" w:hAnsi="SassoonPrimaryType" w:cs="Microsoft New Tai Lue"/>
        </w:rPr>
      </w:pPr>
      <w:r w:rsidRPr="00496112">
        <w:rPr>
          <w:rFonts w:ascii="SassoonPrimaryType" w:hAnsi="SassoonPrimaryType" w:cs="Microsoft New Tai Lue"/>
        </w:rPr>
        <w:lastRenderedPageBreak/>
        <w:t xml:space="preserve">Trinity First School </w:t>
      </w:r>
      <w:r w:rsidR="00D17078" w:rsidRPr="00496112">
        <w:rPr>
          <w:rFonts w:ascii="SassoonPrimaryType" w:hAnsi="SassoonPrimaryType" w:cs="Microsoft New Tai Lue"/>
        </w:rPr>
        <w:t xml:space="preserve">will handle initial reports of </w:t>
      </w:r>
      <w:r w:rsidR="00FE27F7" w:rsidRPr="00496112">
        <w:rPr>
          <w:rFonts w:ascii="SassoonPrimaryType" w:hAnsi="SassoonPrimaryType" w:cs="Microsoft New Tai Lue"/>
        </w:rPr>
        <w:t>abuse</w:t>
      </w:r>
      <w:r w:rsidR="00D17078" w:rsidRPr="00496112">
        <w:rPr>
          <w:rFonts w:ascii="SassoonPrimaryType" w:hAnsi="SassoonPrimaryType" w:cs="Microsoft New Tai Lue"/>
        </w:rPr>
        <w:t xml:space="preserve"> by: </w:t>
      </w:r>
    </w:p>
    <w:p w14:paraId="5BD0DB24" w14:textId="77777777" w:rsidR="00FE27F7" w:rsidRPr="00496112" w:rsidRDefault="00FE27F7" w:rsidP="00962F06">
      <w:pPr>
        <w:spacing w:after="0" w:line="22" w:lineRule="atLeast"/>
        <w:rPr>
          <w:rFonts w:ascii="SassoonPrimaryType" w:hAnsi="SassoonPrimaryType" w:cs="Microsoft New Tai Lue"/>
        </w:rPr>
      </w:pPr>
    </w:p>
    <w:p w14:paraId="2795D7E5" w14:textId="0AADDB6C" w:rsidR="00D17078" w:rsidRPr="00496112" w:rsidRDefault="00D17078" w:rsidP="00D9443D">
      <w:pPr>
        <w:pStyle w:val="ListParagraph"/>
        <w:numPr>
          <w:ilvl w:val="0"/>
          <w:numId w:val="27"/>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Securing the immediate safety of </w:t>
      </w:r>
      <w:r w:rsidR="00962F06" w:rsidRPr="00496112">
        <w:rPr>
          <w:rFonts w:ascii="SassoonPrimaryType" w:hAnsi="SassoonPrimaryType" w:cs="Microsoft New Tai Lue"/>
        </w:rPr>
        <w:t>pupil</w:t>
      </w:r>
      <w:r w:rsidRPr="00496112">
        <w:rPr>
          <w:rFonts w:ascii="SassoonPrimaryType" w:hAnsi="SassoonPrimaryType" w:cs="Microsoft New Tai Lue"/>
        </w:rPr>
        <w:t xml:space="preserve">s involved in an incident and sourcing support for other young people affected. </w:t>
      </w:r>
    </w:p>
    <w:p w14:paraId="3A88420F" w14:textId="42B2EAC6" w:rsidR="00D17078" w:rsidRPr="00496112" w:rsidRDefault="00D17078" w:rsidP="00D9443D">
      <w:pPr>
        <w:pStyle w:val="ListParagraph"/>
        <w:numPr>
          <w:ilvl w:val="0"/>
          <w:numId w:val="27"/>
        </w:numPr>
        <w:spacing w:after="0" w:line="22" w:lineRule="atLeast"/>
        <w:rPr>
          <w:rFonts w:ascii="SassoonPrimaryType" w:hAnsi="SassoonPrimaryType" w:cs="Microsoft New Tai Lue"/>
        </w:rPr>
      </w:pPr>
      <w:r w:rsidRPr="00496112">
        <w:rPr>
          <w:rFonts w:ascii="SassoonPrimaryType" w:hAnsi="SassoonPrimaryType" w:cs="Microsoft New Tai Lue"/>
        </w:rPr>
        <w:t>Listening carefu</w:t>
      </w:r>
      <w:r w:rsidR="00CB79BE" w:rsidRPr="00496112">
        <w:rPr>
          <w:rFonts w:ascii="SassoonPrimaryType" w:hAnsi="SassoonPrimaryType" w:cs="Microsoft New Tai Lue"/>
        </w:rPr>
        <w:t>lly to the child, being non-judge</w:t>
      </w:r>
      <w:r w:rsidRPr="00496112">
        <w:rPr>
          <w:rFonts w:ascii="SassoonPrimaryType" w:hAnsi="SassoonPrimaryType" w:cs="Microsoft New Tai Lue"/>
        </w:rPr>
        <w:t xml:space="preserve">mental, being clear about boundaries and how the report will be progressed, not asking leading questions and only prompting the child where necessary with open questions – where, when, what, etc. </w:t>
      </w:r>
    </w:p>
    <w:p w14:paraId="185B196F" w14:textId="77777777" w:rsidR="00D17078" w:rsidRPr="00496112" w:rsidRDefault="00D17078" w:rsidP="00D9443D">
      <w:pPr>
        <w:pStyle w:val="ListParagraph"/>
        <w:numPr>
          <w:ilvl w:val="0"/>
          <w:numId w:val="27"/>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ensuring that victims will never be given the impression that they are creating a problem by reporting abuse, sexual violence, or sexual harassment. They will never be made to feel ashamed for making a report. </w:t>
      </w:r>
    </w:p>
    <w:p w14:paraId="79EB84F2" w14:textId="77777777" w:rsidR="00D17078" w:rsidRPr="00496112" w:rsidRDefault="00D17078" w:rsidP="00D9443D">
      <w:pPr>
        <w:pStyle w:val="ListParagraph"/>
        <w:numPr>
          <w:ilvl w:val="0"/>
          <w:numId w:val="27"/>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Ensuring the child’s wishes are taken into consideration in any intervention and any action is taken to ensure safety of the target and other members of the wider peer cohort. </w:t>
      </w:r>
    </w:p>
    <w:p w14:paraId="5B583F02" w14:textId="617EE97C" w:rsidR="00D17078" w:rsidRPr="00496112" w:rsidRDefault="00D17078" w:rsidP="00D9443D">
      <w:pPr>
        <w:pStyle w:val="ListParagraph"/>
        <w:numPr>
          <w:ilvl w:val="0"/>
          <w:numId w:val="27"/>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Not promising confidentiality as it is highly likely that information will need to be shared with others. </w:t>
      </w:r>
    </w:p>
    <w:p w14:paraId="5CD01B61" w14:textId="19577903" w:rsidR="00FE27F7" w:rsidRPr="00496112" w:rsidRDefault="00FE27F7" w:rsidP="00962F06">
      <w:pPr>
        <w:spacing w:after="0" w:line="22" w:lineRule="atLeast"/>
        <w:rPr>
          <w:rFonts w:ascii="SassoonPrimaryType" w:hAnsi="SassoonPrimaryType" w:cs="Microsoft New Tai Lue"/>
        </w:rPr>
      </w:pPr>
    </w:p>
    <w:p w14:paraId="4BCA2814" w14:textId="2215AAA8" w:rsidR="00FE27F7" w:rsidRPr="00496112" w:rsidRDefault="00FE27F7"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A diagram outlining our process for responding to peer-on-peer abuse is available in </w:t>
      </w:r>
      <w:commentRangeStart w:id="56"/>
      <w:r w:rsidRPr="00496112">
        <w:rPr>
          <w:rFonts w:ascii="SassoonPrimaryType" w:hAnsi="SassoonPrimaryType" w:cs="Microsoft New Tai Lue"/>
        </w:rPr>
        <w:t xml:space="preserve">Appendix B </w:t>
      </w:r>
      <w:commentRangeEnd w:id="56"/>
      <w:r w:rsidRPr="00496112">
        <w:rPr>
          <w:rStyle w:val="CommentReference"/>
          <w:rFonts w:ascii="SassoonPrimaryType" w:hAnsi="SassoonPrimaryType"/>
        </w:rPr>
        <w:commentReference w:id="56"/>
      </w:r>
      <w:r w:rsidRPr="00496112">
        <w:rPr>
          <w:rFonts w:ascii="SassoonPrimaryType" w:hAnsi="SassoonPrimaryType" w:cs="Microsoft New Tai Lue"/>
        </w:rPr>
        <w:t xml:space="preserve">of this policy. </w:t>
      </w:r>
    </w:p>
    <w:p w14:paraId="18AAA5D3" w14:textId="77777777" w:rsidR="00FE27F7" w:rsidRPr="00496112" w:rsidRDefault="00FE27F7" w:rsidP="00962F06">
      <w:pPr>
        <w:spacing w:after="0" w:line="22" w:lineRule="atLeast"/>
        <w:jc w:val="both"/>
        <w:rPr>
          <w:rFonts w:ascii="SassoonPrimaryType" w:hAnsi="SassoonPrimaryType" w:cs="Microsoft New Tai Lue"/>
        </w:rPr>
      </w:pPr>
    </w:p>
    <w:p w14:paraId="796024DF" w14:textId="2E80A79B" w:rsidR="00356D4A" w:rsidRPr="00496112" w:rsidRDefault="00356D4A" w:rsidP="00962F06">
      <w:pPr>
        <w:spacing w:after="0" w:line="22" w:lineRule="atLeast"/>
        <w:jc w:val="both"/>
        <w:rPr>
          <w:rFonts w:ascii="SassoonPrimaryType" w:hAnsi="SassoonPrimaryType" w:cs="Microsoft New Tai Lue"/>
        </w:rPr>
      </w:pPr>
      <w:r w:rsidRPr="00496112">
        <w:rPr>
          <w:rFonts w:ascii="SassoonPrimaryType" w:hAnsi="SassoonPrimaryType" w:cs="Microsoft New Tai Lue"/>
        </w:rPr>
        <w:t xml:space="preserve">  </w:t>
      </w:r>
    </w:p>
    <w:p w14:paraId="18C6F20F" w14:textId="750E0B35" w:rsidR="00356D4A" w:rsidRPr="00496112" w:rsidRDefault="00FE27F7" w:rsidP="00962F06">
      <w:pPr>
        <w:pStyle w:val="Heading3"/>
        <w:spacing w:before="0" w:line="22" w:lineRule="atLeast"/>
        <w:rPr>
          <w:rFonts w:ascii="SassoonPrimaryType" w:hAnsi="SassoonPrimaryType"/>
        </w:rPr>
      </w:pPr>
      <w:bookmarkStart w:id="57" w:name="_Toc80809349"/>
      <w:r w:rsidRPr="00496112">
        <w:rPr>
          <w:rFonts w:ascii="SassoonPrimaryType" w:hAnsi="SassoonPrimaryType"/>
        </w:rPr>
        <w:t>Responding to Incidents of Sexual Violence and Harassment</w:t>
      </w:r>
      <w:bookmarkEnd w:id="57"/>
    </w:p>
    <w:p w14:paraId="5318CF31" w14:textId="163E3A4A" w:rsidR="00FE27F7" w:rsidRPr="00496112" w:rsidRDefault="00FE27F7" w:rsidP="00962F06">
      <w:pPr>
        <w:spacing w:after="0" w:line="22" w:lineRule="atLeast"/>
        <w:rPr>
          <w:rFonts w:ascii="SassoonPrimaryType" w:hAnsi="SassoonPrimaryType" w:cs="Microsoft New Tai Lue"/>
        </w:rPr>
      </w:pPr>
    </w:p>
    <w:p w14:paraId="4B535594" w14:textId="77777777" w:rsidR="00FE27F7" w:rsidRPr="00496112" w:rsidRDefault="00FE27F7"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Reference to Keeping Children Safe In Education (2021, Part 5) and guidance </w:t>
      </w:r>
      <w:hyperlink r:id="rId37" w:history="1">
        <w:r w:rsidRPr="00496112">
          <w:rPr>
            <w:rStyle w:val="Hyperlink"/>
            <w:rFonts w:ascii="SassoonPrimaryType" w:hAnsi="SassoonPrimaryType" w:cs="Microsoft New Tai Lue"/>
          </w:rPr>
          <w:t>Sexual violence and sexual harassment between children in schools and colleges 2021</w:t>
        </w:r>
      </w:hyperlink>
      <w:r w:rsidRPr="00496112">
        <w:rPr>
          <w:rFonts w:ascii="SassoonPrimaryType" w:hAnsi="SassoonPrimaryType" w:cs="Microsoft New Tai Lue"/>
        </w:rPr>
        <w:t xml:space="preserve"> should be made in relation to taking protective action. </w:t>
      </w:r>
    </w:p>
    <w:p w14:paraId="3E83BA94" w14:textId="77777777" w:rsidR="00FE27F7" w:rsidRPr="00496112" w:rsidRDefault="00FE27F7" w:rsidP="00962F06">
      <w:pPr>
        <w:spacing w:after="0" w:line="22" w:lineRule="atLeast"/>
        <w:rPr>
          <w:rFonts w:ascii="SassoonPrimaryType" w:hAnsi="SassoonPrimaryType" w:cs="Microsoft New Tai Lue"/>
        </w:rPr>
      </w:pPr>
    </w:p>
    <w:p w14:paraId="27B08F5F" w14:textId="3EE0032C" w:rsidR="00FE27F7" w:rsidRPr="00496112" w:rsidRDefault="00A45E34"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Trinity First School </w:t>
      </w:r>
      <w:r w:rsidR="00FE27F7" w:rsidRPr="00496112">
        <w:rPr>
          <w:rFonts w:ascii="SassoonPrimaryType" w:hAnsi="SassoonPrimaryType" w:cs="Microsoft New Tai Lue"/>
        </w:rPr>
        <w:t>will take the following actions when responding to incidents of sexual violence and sexual harassment:</w:t>
      </w:r>
    </w:p>
    <w:p w14:paraId="4EE3236E" w14:textId="77777777" w:rsidR="00FE27F7" w:rsidRPr="00496112" w:rsidRDefault="00FE27F7" w:rsidP="00962F06">
      <w:pPr>
        <w:spacing w:after="0" w:line="22" w:lineRule="atLeast"/>
        <w:rPr>
          <w:rFonts w:ascii="SassoonPrimaryType" w:hAnsi="SassoonPrimaryType" w:cs="Microsoft New Tai Lue"/>
          <w:b/>
          <w:bCs/>
        </w:rPr>
      </w:pPr>
    </w:p>
    <w:p w14:paraId="6E279F1E" w14:textId="63890205" w:rsidR="00FE27F7" w:rsidRPr="00496112" w:rsidRDefault="00FE27F7" w:rsidP="00D9443D">
      <w:pPr>
        <w:pStyle w:val="ListParagraph"/>
        <w:numPr>
          <w:ilvl w:val="0"/>
          <w:numId w:val="27"/>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Incidents will be reported immediately to the DSL/Deputy DSL who will undertake further assessment of what action should be taken proportionate to the factors that have been identified. </w:t>
      </w:r>
    </w:p>
    <w:p w14:paraId="3B790442" w14:textId="011025DB" w:rsidR="00FE27F7" w:rsidRPr="00496112" w:rsidRDefault="00FF13B3" w:rsidP="00D9443D">
      <w:pPr>
        <w:pStyle w:val="ListParagraph"/>
        <w:numPr>
          <w:ilvl w:val="0"/>
          <w:numId w:val="27"/>
        </w:numPr>
        <w:spacing w:after="0" w:line="22" w:lineRule="atLeast"/>
        <w:rPr>
          <w:rFonts w:ascii="SassoonPrimaryType" w:hAnsi="SassoonPrimaryType" w:cs="Microsoft New Tai Lue"/>
        </w:rPr>
      </w:pPr>
      <w:hyperlink r:id="rId38" w:history="1">
        <w:r w:rsidR="00FE27F7" w:rsidRPr="00496112">
          <w:rPr>
            <w:rStyle w:val="Hyperlink"/>
            <w:rFonts w:ascii="SassoonPrimaryType" w:hAnsi="SassoonPrimaryType" w:cs="Microsoft New Tai Lue"/>
          </w:rPr>
          <w:t>The Brook Tool</w:t>
        </w:r>
      </w:hyperlink>
      <w:r w:rsidR="00FE27F7" w:rsidRPr="00496112">
        <w:rPr>
          <w:rFonts w:ascii="SassoonPrimaryType" w:hAnsi="SassoonPrimaryType" w:cs="Microsoft New Tai Lue"/>
        </w:rPr>
        <w:t xml:space="preserve"> should be utilised to inform assessment of risk and what actions to subsequently take. This may include seeking specialist advice and guidance from the education psychology team. </w:t>
      </w:r>
    </w:p>
    <w:p w14:paraId="2CA51C2A" w14:textId="7B88CF7D" w:rsidR="00FE27F7" w:rsidRPr="00496112" w:rsidRDefault="00FE27F7" w:rsidP="00D9443D">
      <w:pPr>
        <w:pStyle w:val="ListParagraph"/>
        <w:numPr>
          <w:ilvl w:val="0"/>
          <w:numId w:val="27"/>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Proportionate action will be taken and consideration given to whether a case can be managed internally or whether support from other support agencies is required.  </w:t>
      </w:r>
    </w:p>
    <w:p w14:paraId="4580C862" w14:textId="77777777" w:rsidR="00FE27F7" w:rsidRPr="00496112" w:rsidRDefault="00FE27F7" w:rsidP="00D9443D">
      <w:pPr>
        <w:pStyle w:val="ListParagraph"/>
        <w:numPr>
          <w:ilvl w:val="0"/>
          <w:numId w:val="27"/>
        </w:numPr>
        <w:spacing w:after="0" w:line="22" w:lineRule="atLeast"/>
        <w:rPr>
          <w:rFonts w:ascii="SassoonPrimaryType" w:hAnsi="SassoonPrimaryType" w:cs="Microsoft New Tai Lue"/>
        </w:rPr>
      </w:pPr>
      <w:r w:rsidRPr="00496112">
        <w:rPr>
          <w:rFonts w:ascii="SassoonPrimaryType" w:hAnsi="SassoonPrimaryType" w:cs="Microsoft New Tai Lue"/>
        </w:rPr>
        <w:t>When an incident involves an act of sexual violence (rape, assault by penetration, or sexual assault):</w:t>
      </w:r>
    </w:p>
    <w:p w14:paraId="46C5DF24" w14:textId="300E3BA0" w:rsidR="00FE27F7" w:rsidRPr="00496112" w:rsidRDefault="00FE27F7" w:rsidP="00D9443D">
      <w:pPr>
        <w:pStyle w:val="ListParagraph"/>
        <w:numPr>
          <w:ilvl w:val="1"/>
          <w:numId w:val="27"/>
        </w:numPr>
        <w:spacing w:after="0" w:line="22" w:lineRule="atLeast"/>
        <w:rPr>
          <w:rFonts w:ascii="SassoonPrimaryType" w:hAnsi="SassoonPrimaryType" w:cs="Microsoft New Tai Lue"/>
        </w:rPr>
      </w:pPr>
      <w:r w:rsidRPr="00496112">
        <w:rPr>
          <w:rFonts w:ascii="SassoonPrimaryType" w:hAnsi="SassoonPrimaryType" w:cs="Microsoft New Tai Lue"/>
        </w:rPr>
        <w:t>Cases will be reported to the police regardless of the age of criminal responsibility (10 years old)</w:t>
      </w:r>
    </w:p>
    <w:p w14:paraId="553635F9" w14:textId="53CBEAE4" w:rsidR="00FE27F7" w:rsidRPr="00496112" w:rsidRDefault="00FE27F7" w:rsidP="00D9443D">
      <w:pPr>
        <w:pStyle w:val="ListParagraph"/>
        <w:numPr>
          <w:ilvl w:val="1"/>
          <w:numId w:val="27"/>
        </w:numPr>
        <w:spacing w:after="0" w:line="22" w:lineRule="atLeast"/>
        <w:rPr>
          <w:rFonts w:ascii="SassoonPrimaryType" w:hAnsi="SassoonPrimaryType" w:cs="Microsoft New Tai Lue"/>
        </w:rPr>
      </w:pPr>
      <w:r w:rsidRPr="00496112">
        <w:rPr>
          <w:rFonts w:ascii="SassoonPrimaryType" w:hAnsi="SassoonPrimaryType" w:cs="Microsoft New Tai Lue"/>
        </w:rPr>
        <w:t>A concurrent referral to Children</w:t>
      </w:r>
      <w:r w:rsidR="00CB79BE" w:rsidRPr="00496112">
        <w:rPr>
          <w:rFonts w:ascii="SassoonPrimaryType" w:hAnsi="SassoonPrimaryType" w:cs="Microsoft New Tai Lue"/>
        </w:rPr>
        <w:t>’s</w:t>
      </w:r>
      <w:r w:rsidRPr="00496112">
        <w:rPr>
          <w:rFonts w:ascii="SassoonPrimaryType" w:hAnsi="SassoonPrimaryType" w:cs="Microsoft New Tai Lue"/>
        </w:rPr>
        <w:t xml:space="preserve"> Social Care must also be made</w:t>
      </w:r>
    </w:p>
    <w:p w14:paraId="2697018F" w14:textId="4EF62F43" w:rsidR="00FE27F7" w:rsidRPr="00496112" w:rsidRDefault="00FE27F7" w:rsidP="00D9443D">
      <w:pPr>
        <w:pStyle w:val="ListParagraph"/>
        <w:numPr>
          <w:ilvl w:val="1"/>
          <w:numId w:val="27"/>
        </w:numPr>
        <w:spacing w:after="0" w:line="22" w:lineRule="atLeast"/>
        <w:rPr>
          <w:rFonts w:ascii="SassoonPrimaryType" w:hAnsi="SassoonPrimaryType" w:cs="Microsoft New Tai Lue"/>
        </w:rPr>
      </w:pPr>
      <w:r w:rsidRPr="00496112">
        <w:rPr>
          <w:rFonts w:ascii="SassoonPrimaryType" w:hAnsi="SassoonPrimaryType" w:cs="Microsoft New Tai Lue"/>
        </w:rPr>
        <w:t>Children</w:t>
      </w:r>
      <w:r w:rsidR="00CB79BE" w:rsidRPr="00496112">
        <w:rPr>
          <w:rFonts w:ascii="SassoonPrimaryType" w:hAnsi="SassoonPrimaryType" w:cs="Microsoft New Tai Lue"/>
        </w:rPr>
        <w:t>’s</w:t>
      </w:r>
      <w:r w:rsidRPr="00496112">
        <w:rPr>
          <w:rFonts w:ascii="SassoonPrimaryType" w:hAnsi="SassoonPrimaryType" w:cs="Microsoft New Tai Lue"/>
        </w:rPr>
        <w:t xml:space="preserve"> Social Care will determine whether an assessment is required under </w:t>
      </w:r>
      <w:r w:rsidR="00323C78" w:rsidRPr="00496112">
        <w:rPr>
          <w:rFonts w:ascii="SassoonPrimaryType" w:hAnsi="SassoonPrimaryType" w:cs="Microsoft New Tai Lue"/>
        </w:rPr>
        <w:t>sections 17 or 47 of the Children Act 1989</w:t>
      </w:r>
    </w:p>
    <w:p w14:paraId="52E2CB2C" w14:textId="77777777" w:rsidR="00323C78" w:rsidRPr="00496112" w:rsidRDefault="00FE27F7" w:rsidP="00D9443D">
      <w:pPr>
        <w:pStyle w:val="ListParagraph"/>
        <w:numPr>
          <w:ilvl w:val="1"/>
          <w:numId w:val="27"/>
        </w:numPr>
        <w:spacing w:after="0" w:line="22" w:lineRule="atLeast"/>
        <w:rPr>
          <w:rFonts w:ascii="SassoonPrimaryType" w:hAnsi="SassoonPrimaryType" w:cs="Microsoft New Tai Lue"/>
        </w:rPr>
      </w:pPr>
      <w:r w:rsidRPr="00496112">
        <w:rPr>
          <w:rFonts w:ascii="SassoonPrimaryType" w:hAnsi="SassoonPrimaryType" w:cs="Microsoft New Tai Lue"/>
        </w:rPr>
        <w:t>Where the report includes an online element, the setting will follow</w:t>
      </w:r>
      <w:r w:rsidR="00323C78" w:rsidRPr="00496112">
        <w:rPr>
          <w:rFonts w:ascii="SassoonPrimaryType" w:hAnsi="SassoonPrimaryType" w:cs="Microsoft New Tai Lue"/>
        </w:rPr>
        <w:t xml:space="preserve"> the following government guidance </w:t>
      </w:r>
      <w:hyperlink r:id="rId39" w:history="1">
        <w:r w:rsidRPr="00496112">
          <w:rPr>
            <w:rStyle w:val="Hyperlink"/>
            <w:rFonts w:ascii="SassoonPrimaryType" w:hAnsi="SassoonPrimaryType" w:cs="Microsoft New Tai Lue"/>
          </w:rPr>
          <w:t xml:space="preserve">Searching, </w:t>
        </w:r>
        <w:r w:rsidR="00323C78" w:rsidRPr="00496112">
          <w:rPr>
            <w:rStyle w:val="Hyperlink"/>
            <w:rFonts w:ascii="SassoonPrimaryType" w:hAnsi="SassoonPrimaryType" w:cs="Microsoft New Tai Lue"/>
          </w:rPr>
          <w:t>S</w:t>
        </w:r>
        <w:r w:rsidRPr="00496112">
          <w:rPr>
            <w:rStyle w:val="Hyperlink"/>
            <w:rFonts w:ascii="SassoonPrimaryType" w:hAnsi="SassoonPrimaryType" w:cs="Microsoft New Tai Lue"/>
          </w:rPr>
          <w:t xml:space="preserve">creening and </w:t>
        </w:r>
        <w:r w:rsidR="00323C78" w:rsidRPr="00496112">
          <w:rPr>
            <w:rStyle w:val="Hyperlink"/>
            <w:rFonts w:ascii="SassoonPrimaryType" w:hAnsi="SassoonPrimaryType" w:cs="Microsoft New Tai Lue"/>
          </w:rPr>
          <w:t>C</w:t>
        </w:r>
        <w:r w:rsidRPr="00496112">
          <w:rPr>
            <w:rStyle w:val="Hyperlink"/>
            <w:rFonts w:ascii="SassoonPrimaryType" w:hAnsi="SassoonPrimaryType" w:cs="Microsoft New Tai Lue"/>
          </w:rPr>
          <w:t xml:space="preserve">onfiscation at </w:t>
        </w:r>
        <w:r w:rsidR="00323C78" w:rsidRPr="00496112">
          <w:rPr>
            <w:rStyle w:val="Hyperlink"/>
            <w:rFonts w:ascii="SassoonPrimaryType" w:hAnsi="SassoonPrimaryType" w:cs="Microsoft New Tai Lue"/>
          </w:rPr>
          <w:t>S</w:t>
        </w:r>
        <w:r w:rsidRPr="00496112">
          <w:rPr>
            <w:rStyle w:val="Hyperlink"/>
            <w:rFonts w:ascii="SassoonPrimaryType" w:hAnsi="SassoonPrimaryType" w:cs="Microsoft New Tai Lue"/>
          </w:rPr>
          <w:t>chool</w:t>
        </w:r>
      </w:hyperlink>
      <w:r w:rsidRPr="00496112">
        <w:rPr>
          <w:rFonts w:ascii="SassoonPrimaryType" w:hAnsi="SassoonPrimaryType" w:cs="Microsoft New Tai Lue"/>
        </w:rPr>
        <w:t xml:space="preserve"> </w:t>
      </w:r>
      <w:r w:rsidR="00323C78" w:rsidRPr="00496112">
        <w:rPr>
          <w:rFonts w:ascii="SassoonPrimaryType" w:hAnsi="SassoonPrimaryType" w:cs="Microsoft New Tai Lue"/>
        </w:rPr>
        <w:t xml:space="preserve">and </w:t>
      </w:r>
      <w:hyperlink r:id="rId40" w:history="1">
        <w:r w:rsidRPr="00496112">
          <w:rPr>
            <w:rStyle w:val="Hyperlink"/>
            <w:rFonts w:ascii="SassoonPrimaryType" w:hAnsi="SassoonPrimaryType" w:cs="Microsoft New Tai Lue"/>
          </w:rPr>
          <w:t xml:space="preserve">Sharing </w:t>
        </w:r>
        <w:r w:rsidR="00323C78" w:rsidRPr="00496112">
          <w:rPr>
            <w:rStyle w:val="Hyperlink"/>
            <w:rFonts w:ascii="SassoonPrimaryType" w:hAnsi="SassoonPrimaryType" w:cs="Microsoft New Tai Lue"/>
          </w:rPr>
          <w:t>N</w:t>
        </w:r>
        <w:r w:rsidRPr="00496112">
          <w:rPr>
            <w:rStyle w:val="Hyperlink"/>
            <w:rFonts w:ascii="SassoonPrimaryType" w:hAnsi="SassoonPrimaryType" w:cs="Microsoft New Tai Lue"/>
          </w:rPr>
          <w:t xml:space="preserve">udes and </w:t>
        </w:r>
        <w:r w:rsidR="00323C78" w:rsidRPr="00496112">
          <w:rPr>
            <w:rStyle w:val="Hyperlink"/>
            <w:rFonts w:ascii="SassoonPrimaryType" w:hAnsi="SassoonPrimaryType" w:cs="Microsoft New Tai Lue"/>
          </w:rPr>
          <w:t>S</w:t>
        </w:r>
        <w:r w:rsidRPr="00496112">
          <w:rPr>
            <w:rStyle w:val="Hyperlink"/>
            <w:rFonts w:ascii="SassoonPrimaryType" w:hAnsi="SassoonPrimaryType" w:cs="Microsoft New Tai Lue"/>
          </w:rPr>
          <w:t>emi-</w:t>
        </w:r>
        <w:r w:rsidR="00323C78" w:rsidRPr="00496112">
          <w:rPr>
            <w:rStyle w:val="Hyperlink"/>
            <w:rFonts w:ascii="SassoonPrimaryType" w:hAnsi="SassoonPrimaryType" w:cs="Microsoft New Tai Lue"/>
          </w:rPr>
          <w:t>N</w:t>
        </w:r>
        <w:r w:rsidRPr="00496112">
          <w:rPr>
            <w:rStyle w:val="Hyperlink"/>
            <w:rFonts w:ascii="SassoonPrimaryType" w:hAnsi="SassoonPrimaryType" w:cs="Microsoft New Tai Lue"/>
          </w:rPr>
          <w:t>udes</w:t>
        </w:r>
      </w:hyperlink>
      <w:r w:rsidRPr="00496112">
        <w:rPr>
          <w:rFonts w:ascii="SassoonPrimaryType" w:hAnsi="SassoonPrimaryType" w:cs="Microsoft New Tai Lue"/>
        </w:rPr>
        <w:t xml:space="preserve"> </w:t>
      </w:r>
    </w:p>
    <w:p w14:paraId="6C4ED790" w14:textId="2A6563EF" w:rsidR="00FE27F7" w:rsidRPr="00496112" w:rsidRDefault="00CB79BE" w:rsidP="00D9443D">
      <w:pPr>
        <w:pStyle w:val="ListParagraph"/>
        <w:numPr>
          <w:ilvl w:val="0"/>
          <w:numId w:val="27"/>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Risk assessments and </w:t>
      </w:r>
      <w:r w:rsidR="00FE27F7" w:rsidRPr="00496112">
        <w:rPr>
          <w:rFonts w:ascii="SassoonPrimaryType" w:hAnsi="SassoonPrimaryType" w:cs="Microsoft New Tai Lue"/>
        </w:rPr>
        <w:t>safety plans will be developed for individual children who have been involved in an incident. This should be reviewed regularly or every time there is an occurrence of an incident. These should involve the child and parents/carers and address contextual risks.</w:t>
      </w:r>
    </w:p>
    <w:p w14:paraId="07359ACF" w14:textId="77777777" w:rsidR="00FE27F7" w:rsidRPr="00496112" w:rsidRDefault="00FE27F7" w:rsidP="00962F06">
      <w:pPr>
        <w:spacing w:after="0" w:line="22" w:lineRule="atLeast"/>
        <w:rPr>
          <w:rFonts w:ascii="SassoonPrimaryType" w:hAnsi="SassoonPrimaryType" w:cs="Microsoft New Tai Lue"/>
        </w:rPr>
      </w:pPr>
    </w:p>
    <w:p w14:paraId="0C370CF4" w14:textId="3E3FE4A4" w:rsidR="00356D4A" w:rsidRPr="00496112" w:rsidRDefault="00356D4A" w:rsidP="00962F06">
      <w:pPr>
        <w:spacing w:after="0" w:line="22" w:lineRule="atLeast"/>
        <w:rPr>
          <w:rFonts w:ascii="SassoonPrimaryType" w:hAnsi="SassoonPrimaryType" w:cs="Microsoft New Tai Lue"/>
        </w:rPr>
      </w:pPr>
    </w:p>
    <w:p w14:paraId="343345FD" w14:textId="4C6C2ADD" w:rsidR="00323C78" w:rsidRPr="00496112" w:rsidRDefault="00323C78" w:rsidP="00962F06">
      <w:pPr>
        <w:pStyle w:val="Heading3"/>
        <w:spacing w:before="0" w:line="22" w:lineRule="atLeast"/>
        <w:rPr>
          <w:rFonts w:ascii="SassoonPrimaryType" w:hAnsi="SassoonPrimaryType"/>
        </w:rPr>
      </w:pPr>
      <w:bookmarkStart w:id="58" w:name="_Toc80809350"/>
      <w:r w:rsidRPr="00496112">
        <w:rPr>
          <w:rFonts w:ascii="SassoonPrimaryType" w:hAnsi="SassoonPrimaryType"/>
        </w:rPr>
        <w:t>Contextual Safeguarding Approach to Peer-on-Peer Abuse</w:t>
      </w:r>
      <w:bookmarkEnd w:id="58"/>
    </w:p>
    <w:p w14:paraId="6CB54EA7" w14:textId="02974BDE" w:rsidR="00323C78" w:rsidRPr="00496112" w:rsidRDefault="00323C78" w:rsidP="00962F06">
      <w:pPr>
        <w:spacing w:after="0" w:line="22" w:lineRule="atLeast"/>
        <w:rPr>
          <w:rFonts w:ascii="SassoonPrimaryType" w:hAnsi="SassoonPrimaryType" w:cs="Microsoft New Tai Lue"/>
        </w:rPr>
      </w:pPr>
    </w:p>
    <w:p w14:paraId="58CB203F" w14:textId="4E0DFB80" w:rsidR="00323C78" w:rsidRPr="00496112" w:rsidRDefault="00A45E34" w:rsidP="00962F06">
      <w:pPr>
        <w:spacing w:after="0" w:line="22" w:lineRule="atLeast"/>
        <w:rPr>
          <w:rFonts w:ascii="SassoonPrimaryType" w:hAnsi="SassoonPrimaryType" w:cs="Microsoft New Tai Lue"/>
        </w:rPr>
      </w:pPr>
      <w:r w:rsidRPr="00496112">
        <w:rPr>
          <w:rFonts w:ascii="SassoonPrimaryType" w:hAnsi="SassoonPrimaryType" w:cs="Microsoft New Tai Lue"/>
        </w:rPr>
        <w:lastRenderedPageBreak/>
        <w:t xml:space="preserve">Trinity First School </w:t>
      </w:r>
      <w:r w:rsidR="00323C78" w:rsidRPr="00496112">
        <w:rPr>
          <w:rFonts w:ascii="SassoonPrimaryType" w:hAnsi="SassoonPrimaryType" w:cs="Microsoft New Tai Lue"/>
        </w:rPr>
        <w:t>will minimise the risk of peer-on-peer abuse taking place by adopting a contextual approach to safeguarding</w:t>
      </w:r>
      <w:r w:rsidR="003551F0" w:rsidRPr="00496112">
        <w:rPr>
          <w:rFonts w:ascii="SassoonPrimaryType" w:hAnsi="SassoonPrimaryType" w:cs="Microsoft New Tai Lue"/>
        </w:rPr>
        <w:t xml:space="preserve">. This enables us and other support services to better identify high-risk groups, areas and environments within our community that increase the risk of abuse occurring and take appropriate action. </w:t>
      </w:r>
    </w:p>
    <w:p w14:paraId="42AFD4FE" w14:textId="77777777" w:rsidR="003551F0" w:rsidRPr="00496112" w:rsidRDefault="003551F0" w:rsidP="00962F06">
      <w:pPr>
        <w:spacing w:after="0" w:line="22" w:lineRule="atLeast"/>
        <w:rPr>
          <w:rFonts w:ascii="SassoonPrimaryType" w:hAnsi="SassoonPrimaryType" w:cs="Microsoft New Tai Lue"/>
        </w:rPr>
      </w:pPr>
    </w:p>
    <w:p w14:paraId="731D6030" w14:textId="51F9B6E6" w:rsidR="00323C78" w:rsidRPr="00496112" w:rsidRDefault="003551F0" w:rsidP="00962F06">
      <w:pPr>
        <w:spacing w:after="0" w:line="22" w:lineRule="atLeast"/>
        <w:rPr>
          <w:rFonts w:ascii="SassoonPrimaryType" w:hAnsi="SassoonPrimaryType" w:cs="Microsoft New Tai Lue"/>
        </w:rPr>
      </w:pPr>
      <w:r w:rsidRPr="00496112">
        <w:rPr>
          <w:rFonts w:ascii="SassoonPrimaryType" w:hAnsi="SassoonPrimaryType" w:cs="Microsoft New Tai Lue"/>
        </w:rPr>
        <w:t>T</w:t>
      </w:r>
      <w:r w:rsidR="00323C78" w:rsidRPr="00496112">
        <w:rPr>
          <w:rFonts w:ascii="SassoonPrimaryType" w:hAnsi="SassoonPrimaryType" w:cs="Microsoft New Tai Lue"/>
        </w:rPr>
        <w:t xml:space="preserve">he DSL/Deputies will review and consider whether any practice or environmental changes can be made in relation to any </w:t>
      </w:r>
      <w:r w:rsidRPr="00496112">
        <w:rPr>
          <w:rFonts w:ascii="SassoonPrimaryType" w:hAnsi="SassoonPrimaryType" w:cs="Microsoft New Tai Lue"/>
        </w:rPr>
        <w:t>areas for development</w:t>
      </w:r>
      <w:r w:rsidR="00323C78" w:rsidRPr="00496112">
        <w:rPr>
          <w:rFonts w:ascii="SassoonPrimaryType" w:hAnsi="SassoonPrimaryType" w:cs="Microsoft New Tai Lue"/>
        </w:rPr>
        <w:t xml:space="preserve">. This </w:t>
      </w:r>
      <w:r w:rsidRPr="00496112">
        <w:rPr>
          <w:rFonts w:ascii="SassoonPrimaryType" w:hAnsi="SassoonPrimaryType" w:cs="Microsoft New Tai Lue"/>
        </w:rPr>
        <w:t>might</w:t>
      </w:r>
      <w:r w:rsidR="00323C78" w:rsidRPr="00496112">
        <w:rPr>
          <w:rFonts w:ascii="SassoonPrimaryType" w:hAnsi="SassoonPrimaryType" w:cs="Microsoft New Tai Lue"/>
        </w:rPr>
        <w:t xml:space="preserve"> include making changes to staffing and supervision, making changes to the physical environment and considering the utilisation and delivery of safeguarding topics on the curriculum. </w:t>
      </w:r>
    </w:p>
    <w:p w14:paraId="0146260B" w14:textId="7B2E35C8" w:rsidR="00323C78" w:rsidRPr="00496112" w:rsidRDefault="00323C78" w:rsidP="00962F06">
      <w:pPr>
        <w:spacing w:after="0" w:line="22" w:lineRule="atLeast"/>
        <w:rPr>
          <w:rFonts w:ascii="SassoonPrimaryType" w:hAnsi="SassoonPrimaryType" w:cs="Microsoft New Tai Lue"/>
        </w:rPr>
      </w:pPr>
    </w:p>
    <w:p w14:paraId="36D23CED" w14:textId="77777777" w:rsidR="00323C78" w:rsidRPr="00496112" w:rsidRDefault="00323C78" w:rsidP="00962F06">
      <w:pPr>
        <w:spacing w:after="0" w:line="22" w:lineRule="atLeast"/>
        <w:rPr>
          <w:rFonts w:ascii="SassoonPrimaryType" w:hAnsi="SassoonPrimaryType" w:cs="Microsoft New Tai Lue"/>
        </w:rPr>
      </w:pPr>
    </w:p>
    <w:p w14:paraId="3A71C0B0" w14:textId="3E396182" w:rsidR="00154F69" w:rsidRPr="00496112" w:rsidRDefault="00154F69" w:rsidP="00962F06">
      <w:pPr>
        <w:pStyle w:val="Heading2"/>
        <w:spacing w:before="0" w:line="22" w:lineRule="atLeast"/>
        <w:rPr>
          <w:rFonts w:ascii="SassoonPrimaryType" w:hAnsi="SassoonPrimaryType"/>
        </w:rPr>
      </w:pPr>
      <w:bookmarkStart w:id="59" w:name="_Toc80809351"/>
      <w:bookmarkStart w:id="60" w:name="_Toc80813790"/>
      <w:r w:rsidRPr="00496112">
        <w:rPr>
          <w:rFonts w:ascii="SassoonPrimaryType" w:hAnsi="SassoonPrimaryType"/>
        </w:rPr>
        <w:t>Responding to Allegations</w:t>
      </w:r>
      <w:r w:rsidR="003551F0" w:rsidRPr="00496112">
        <w:rPr>
          <w:rFonts w:ascii="SassoonPrimaryType" w:hAnsi="SassoonPrimaryType"/>
        </w:rPr>
        <w:t xml:space="preserve"> and Whistleblowing</w:t>
      </w:r>
      <w:bookmarkEnd w:id="59"/>
      <w:bookmarkEnd w:id="60"/>
    </w:p>
    <w:p w14:paraId="3A5E7D50" w14:textId="55FA2BAB" w:rsidR="003551F0" w:rsidRPr="00496112" w:rsidRDefault="003551F0" w:rsidP="00962F06">
      <w:pPr>
        <w:spacing w:after="0" w:line="22" w:lineRule="atLeast"/>
        <w:rPr>
          <w:rFonts w:ascii="SassoonPrimaryType" w:hAnsi="SassoonPrimaryType" w:cs="Microsoft New Tai Lue"/>
        </w:rPr>
      </w:pPr>
    </w:p>
    <w:p w14:paraId="340A5D8F" w14:textId="175B978B" w:rsidR="003551F0" w:rsidRPr="00496112" w:rsidRDefault="003551F0" w:rsidP="00962F06">
      <w:p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Staff must report any concerns or allegations about a professional’s behaviour (including supply staff, volunteers, and contractors) where they may have:</w:t>
      </w:r>
    </w:p>
    <w:p w14:paraId="2FD17F85" w14:textId="77777777" w:rsidR="003551F0" w:rsidRPr="00496112" w:rsidRDefault="003551F0" w:rsidP="00962F06">
      <w:pPr>
        <w:autoSpaceDE w:val="0"/>
        <w:autoSpaceDN w:val="0"/>
        <w:adjustRightInd w:val="0"/>
        <w:spacing w:after="0" w:line="22" w:lineRule="atLeast"/>
        <w:rPr>
          <w:rFonts w:ascii="SassoonPrimaryType" w:hAnsi="SassoonPrimaryType" w:cs="Microsoft New Tai Lue"/>
        </w:rPr>
      </w:pPr>
    </w:p>
    <w:p w14:paraId="0CB40328" w14:textId="02650FB9" w:rsidR="003551F0" w:rsidRPr="00496112" w:rsidRDefault="003551F0" w:rsidP="00D9443D">
      <w:pPr>
        <w:pStyle w:val="ListParagraph"/>
        <w:numPr>
          <w:ilvl w:val="0"/>
          <w:numId w:val="29"/>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behaved in a way that has harmed a child or may have harmed a child</w:t>
      </w:r>
    </w:p>
    <w:p w14:paraId="70E9BE97" w14:textId="7A18D291" w:rsidR="003551F0" w:rsidRPr="00496112" w:rsidRDefault="003551F0" w:rsidP="00D9443D">
      <w:pPr>
        <w:pStyle w:val="ListParagraph"/>
        <w:numPr>
          <w:ilvl w:val="0"/>
          <w:numId w:val="29"/>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possibly committed a criminal offence against or related to a child</w:t>
      </w:r>
    </w:p>
    <w:p w14:paraId="52419560" w14:textId="77777777" w:rsidR="003551F0" w:rsidRPr="00496112" w:rsidRDefault="003551F0" w:rsidP="00D9443D">
      <w:pPr>
        <w:pStyle w:val="ListParagraph"/>
        <w:numPr>
          <w:ilvl w:val="0"/>
          <w:numId w:val="29"/>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behaved towards a child or children in a way that indicates he or she may pose a risk of harm to children; or</w:t>
      </w:r>
    </w:p>
    <w:p w14:paraId="390C5AB8" w14:textId="77777777" w:rsidR="003551F0" w:rsidRPr="00496112" w:rsidRDefault="003551F0" w:rsidP="00D9443D">
      <w:pPr>
        <w:pStyle w:val="ListParagraph"/>
        <w:numPr>
          <w:ilvl w:val="0"/>
          <w:numId w:val="29"/>
        </w:numPr>
        <w:autoSpaceDE w:val="0"/>
        <w:autoSpaceDN w:val="0"/>
        <w:adjustRightInd w:val="0"/>
        <w:spacing w:after="0" w:line="22" w:lineRule="atLeast"/>
        <w:rPr>
          <w:rFonts w:ascii="SassoonPrimaryType" w:hAnsi="SassoonPrimaryType" w:cs="Microsoft New Tai Lue"/>
        </w:rPr>
      </w:pPr>
      <w:r w:rsidRPr="00496112">
        <w:rPr>
          <w:rFonts w:ascii="SassoonPrimaryType" w:hAnsi="SassoonPrimaryType" w:cs="Microsoft New Tai Lue"/>
        </w:rPr>
        <w:t>behaved or may have behaved in a way that indicates they may not be suitable to work with children.</w:t>
      </w:r>
    </w:p>
    <w:p w14:paraId="796A3581" w14:textId="7A9395C3" w:rsidR="003551F0" w:rsidRPr="00496112" w:rsidRDefault="003551F0" w:rsidP="00962F06">
      <w:pPr>
        <w:spacing w:after="0" w:line="22" w:lineRule="atLeast"/>
        <w:rPr>
          <w:rFonts w:ascii="SassoonPrimaryType" w:hAnsi="SassoonPrimaryType" w:cs="Microsoft New Tai Lue"/>
        </w:rPr>
      </w:pPr>
    </w:p>
    <w:p w14:paraId="0AE55C72" w14:textId="6F067DCA" w:rsidR="003551F0" w:rsidRPr="00496112" w:rsidRDefault="003551F0"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Further information on this topic is available in the </w:t>
      </w:r>
      <w:r w:rsidR="00A45E34" w:rsidRPr="00496112">
        <w:rPr>
          <w:rFonts w:ascii="SassoonPrimaryType" w:hAnsi="SassoonPrimaryType" w:cs="Microsoft New Tai Lue"/>
        </w:rPr>
        <w:t>Allegations Against Staff Policy found on the school website.</w:t>
      </w:r>
      <w:r w:rsidRPr="00496112">
        <w:rPr>
          <w:rFonts w:ascii="SassoonPrimaryType" w:hAnsi="SassoonPrimaryType" w:cs="Microsoft New Tai Lue"/>
        </w:rPr>
        <w:t xml:space="preserve">  </w:t>
      </w:r>
    </w:p>
    <w:p w14:paraId="65677AE1" w14:textId="61560CCC" w:rsidR="003551F0" w:rsidRPr="00496112" w:rsidRDefault="003551F0" w:rsidP="00962F06">
      <w:pPr>
        <w:spacing w:after="0" w:line="22" w:lineRule="atLeast"/>
        <w:rPr>
          <w:rFonts w:ascii="SassoonPrimaryType" w:hAnsi="SassoonPrimaryType" w:cs="Microsoft New Tai Lue"/>
        </w:rPr>
      </w:pPr>
    </w:p>
    <w:p w14:paraId="3D35C7A6" w14:textId="77777777" w:rsidR="00214AC4" w:rsidRPr="00496112" w:rsidRDefault="00214AC4" w:rsidP="00962F06">
      <w:pPr>
        <w:spacing w:after="0" w:line="22" w:lineRule="atLeast"/>
        <w:rPr>
          <w:rFonts w:ascii="SassoonPrimaryType" w:hAnsi="SassoonPrimaryType" w:cs="Microsoft New Tai Lue"/>
        </w:rPr>
      </w:pPr>
    </w:p>
    <w:p w14:paraId="695D325F" w14:textId="7196B304" w:rsidR="00154F69" w:rsidRPr="00496112" w:rsidRDefault="00154F69" w:rsidP="00962F06">
      <w:pPr>
        <w:pStyle w:val="Heading2"/>
        <w:spacing w:before="0" w:line="22" w:lineRule="atLeast"/>
        <w:rPr>
          <w:rFonts w:ascii="SassoonPrimaryType" w:hAnsi="SassoonPrimaryType"/>
        </w:rPr>
      </w:pPr>
      <w:bookmarkStart w:id="61" w:name="_Toc80809352"/>
      <w:bookmarkStart w:id="62" w:name="_Toc80813791"/>
      <w:r w:rsidRPr="00496112">
        <w:rPr>
          <w:rFonts w:ascii="SassoonPrimaryType" w:hAnsi="SassoonPrimaryType"/>
        </w:rPr>
        <w:t xml:space="preserve">Mental Health and </w:t>
      </w:r>
      <w:r w:rsidR="00962F06" w:rsidRPr="00496112">
        <w:rPr>
          <w:rFonts w:ascii="SassoonPrimaryType" w:hAnsi="SassoonPrimaryType"/>
        </w:rPr>
        <w:t>Well-being</w:t>
      </w:r>
      <w:bookmarkEnd w:id="61"/>
      <w:bookmarkEnd w:id="62"/>
    </w:p>
    <w:p w14:paraId="390088D5" w14:textId="648E24F9" w:rsidR="003551F0" w:rsidRPr="00496112" w:rsidRDefault="003551F0" w:rsidP="00962F06">
      <w:pPr>
        <w:spacing w:after="0" w:line="22" w:lineRule="atLeast"/>
        <w:rPr>
          <w:rFonts w:ascii="SassoonPrimaryType" w:hAnsi="SassoonPrimaryType" w:cs="Microsoft New Tai Lue"/>
        </w:rPr>
      </w:pPr>
    </w:p>
    <w:p w14:paraId="7415C04E" w14:textId="1E5383EC" w:rsidR="003551F0" w:rsidRPr="00496112" w:rsidRDefault="00A45E34" w:rsidP="00962F06">
      <w:pPr>
        <w:spacing w:after="0" w:line="22" w:lineRule="atLeast"/>
        <w:rPr>
          <w:rFonts w:ascii="SassoonPrimaryType" w:eastAsia="Calibri" w:hAnsi="SassoonPrimaryType" w:cs="Microsoft New Tai Lue"/>
        </w:rPr>
      </w:pPr>
      <w:r w:rsidRPr="00496112">
        <w:rPr>
          <w:rFonts w:ascii="SassoonPrimaryType" w:eastAsia="Calibri" w:hAnsi="SassoonPrimaryType" w:cs="Microsoft New Tai Lue"/>
        </w:rPr>
        <w:t>Trinity First School</w:t>
      </w:r>
      <w:r w:rsidR="003551F0" w:rsidRPr="00496112">
        <w:rPr>
          <w:rFonts w:ascii="SassoonPrimaryType" w:eastAsia="Calibri" w:hAnsi="SassoonPrimaryType" w:cs="Microsoft New Tai Lue"/>
        </w:rPr>
        <w:t xml:space="preserve"> is committed to undertake the following:</w:t>
      </w:r>
    </w:p>
    <w:p w14:paraId="50261BD7" w14:textId="77777777" w:rsidR="003551F0" w:rsidRPr="00496112" w:rsidRDefault="003551F0" w:rsidP="00962F06">
      <w:pPr>
        <w:spacing w:after="0" w:line="22" w:lineRule="atLeast"/>
        <w:rPr>
          <w:rFonts w:ascii="SassoonPrimaryType" w:eastAsia="Calibri" w:hAnsi="SassoonPrimaryType" w:cs="Microsoft New Tai Lue"/>
        </w:rPr>
      </w:pPr>
    </w:p>
    <w:p w14:paraId="017F702B" w14:textId="110BB6CA" w:rsidR="003551F0" w:rsidRPr="00496112" w:rsidRDefault="003551F0" w:rsidP="00D9443D">
      <w:pPr>
        <w:numPr>
          <w:ilvl w:val="0"/>
          <w:numId w:val="30"/>
        </w:numPr>
        <w:spacing w:after="0" w:line="22" w:lineRule="atLeast"/>
        <w:contextualSpacing/>
        <w:rPr>
          <w:rFonts w:ascii="SassoonPrimaryType" w:eastAsia="Calibri" w:hAnsi="SassoonPrimaryType" w:cs="Microsoft New Tai Lue"/>
        </w:rPr>
      </w:pPr>
      <w:r w:rsidRPr="00496112">
        <w:rPr>
          <w:rFonts w:ascii="SassoonPrimaryType" w:eastAsia="Calibri" w:hAnsi="SassoonPrimaryType" w:cs="Microsoft New Tai Lue"/>
        </w:rPr>
        <w:t xml:space="preserve">The appointment of a senior mental health lead who can support the development of knowledge and act as a point of expertise to promote the </w:t>
      </w:r>
      <w:r w:rsidR="00962F06" w:rsidRPr="00496112">
        <w:rPr>
          <w:rFonts w:ascii="SassoonPrimaryType" w:eastAsia="Calibri" w:hAnsi="SassoonPrimaryType" w:cs="Microsoft New Tai Lue"/>
        </w:rPr>
        <w:t>well-being</w:t>
      </w:r>
      <w:r w:rsidRPr="00496112">
        <w:rPr>
          <w:rFonts w:ascii="SassoonPrimaryType" w:eastAsia="Calibri" w:hAnsi="SassoonPrimaryType" w:cs="Microsoft New Tai Lue"/>
        </w:rPr>
        <w:t xml:space="preserve"> and mental health of </w:t>
      </w:r>
      <w:r w:rsidR="00962F06" w:rsidRPr="00496112">
        <w:rPr>
          <w:rFonts w:ascii="SassoonPrimaryType" w:eastAsia="Calibri" w:hAnsi="SassoonPrimaryType" w:cs="Microsoft New Tai Lue"/>
        </w:rPr>
        <w:t>pupil</w:t>
      </w:r>
      <w:r w:rsidRPr="00496112">
        <w:rPr>
          <w:rFonts w:ascii="SassoonPrimaryType" w:eastAsia="Calibri" w:hAnsi="SassoonPrimaryType" w:cs="Microsoft New Tai Lue"/>
        </w:rPr>
        <w:t xml:space="preserve">s. This colleague will have sufficient training in mental health and safeguarding for them to carry out their role effectively. </w:t>
      </w:r>
    </w:p>
    <w:p w14:paraId="10FED09B" w14:textId="77777777" w:rsidR="003551F0" w:rsidRPr="00496112" w:rsidRDefault="003551F0" w:rsidP="00D9443D">
      <w:pPr>
        <w:numPr>
          <w:ilvl w:val="0"/>
          <w:numId w:val="30"/>
        </w:numPr>
        <w:spacing w:after="0" w:line="22" w:lineRule="atLeast"/>
        <w:contextualSpacing/>
        <w:rPr>
          <w:rFonts w:ascii="SassoonPrimaryType" w:eastAsia="Calibri" w:hAnsi="SassoonPrimaryType" w:cs="Microsoft New Tai Lue"/>
        </w:rPr>
      </w:pPr>
      <w:r w:rsidRPr="00496112">
        <w:rPr>
          <w:rFonts w:ascii="SassoonPrimaryType" w:eastAsia="Calibri" w:hAnsi="SassoonPrimaryType" w:cs="Microsoft New Tai Lue"/>
        </w:rPr>
        <w:t xml:space="preserve">Early identification of vulnerability to mental health problems by reviewing attendance, behaviour, attainment, and safeguarding records at least on a termly basis. </w:t>
      </w:r>
    </w:p>
    <w:p w14:paraId="1A957984" w14:textId="1B72B776" w:rsidR="003551F0" w:rsidRPr="00496112" w:rsidRDefault="003551F0" w:rsidP="00D9443D">
      <w:pPr>
        <w:numPr>
          <w:ilvl w:val="0"/>
          <w:numId w:val="30"/>
        </w:numPr>
        <w:spacing w:after="0" w:line="22" w:lineRule="atLeast"/>
        <w:contextualSpacing/>
        <w:rPr>
          <w:rFonts w:ascii="SassoonPrimaryType" w:eastAsia="Calibri" w:hAnsi="SassoonPrimaryType" w:cs="Microsoft New Tai Lue"/>
        </w:rPr>
      </w:pPr>
      <w:r w:rsidRPr="00496112">
        <w:rPr>
          <w:rFonts w:ascii="SassoonPrimaryType" w:eastAsia="Calibri" w:hAnsi="SassoonPrimaryType" w:cs="Microsoft New Tai Lue"/>
        </w:rPr>
        <w:t>Ensure that pupils can report and share concerns</w:t>
      </w:r>
    </w:p>
    <w:p w14:paraId="73638C90" w14:textId="620BF39B" w:rsidR="003551F0" w:rsidRPr="00496112" w:rsidRDefault="003551F0" w:rsidP="00D9443D">
      <w:pPr>
        <w:numPr>
          <w:ilvl w:val="0"/>
          <w:numId w:val="30"/>
        </w:numPr>
        <w:spacing w:after="0" w:line="22" w:lineRule="atLeast"/>
        <w:contextualSpacing/>
        <w:rPr>
          <w:rFonts w:ascii="SassoonPrimaryType" w:eastAsia="Calibri" w:hAnsi="SassoonPrimaryType" w:cs="Microsoft New Tai Lue"/>
        </w:rPr>
      </w:pPr>
      <w:r w:rsidRPr="00496112">
        <w:rPr>
          <w:rFonts w:ascii="SassoonPrimaryType" w:eastAsia="Calibri" w:hAnsi="SassoonPrimaryType" w:cs="Microsoft New Tai Lue"/>
        </w:rPr>
        <w:t xml:space="preserve">Staff will follow a safeguarding process in terms of reporting concerns outlined in Appendix B so the DSL/Deputy DSLs (and wider members of the safeguarding team such as the SENDCo) can assess whether there are any other vulnerabilities can be identified and proportionate support considered. </w:t>
      </w:r>
    </w:p>
    <w:p w14:paraId="4D145D12" w14:textId="0EB79AA0" w:rsidR="003551F0" w:rsidRPr="00496112" w:rsidRDefault="003551F0" w:rsidP="00D9443D">
      <w:pPr>
        <w:numPr>
          <w:ilvl w:val="0"/>
          <w:numId w:val="30"/>
        </w:numPr>
        <w:spacing w:after="0" w:line="22" w:lineRule="atLeast"/>
        <w:contextualSpacing/>
        <w:rPr>
          <w:rFonts w:ascii="SassoonPrimaryType" w:eastAsia="Calibri" w:hAnsi="SassoonPrimaryType" w:cs="Microsoft New Tai Lue"/>
        </w:rPr>
      </w:pPr>
      <w:r w:rsidRPr="00496112">
        <w:rPr>
          <w:rFonts w:ascii="SassoonPrimaryType" w:eastAsia="Calibri" w:hAnsi="SassoonPrimaryType" w:cs="Microsoft New Tai Lue"/>
        </w:rPr>
        <w:t xml:space="preserve">Staff will ensure the immediate health and safety of a </w:t>
      </w:r>
      <w:r w:rsidR="00962F06" w:rsidRPr="00496112">
        <w:rPr>
          <w:rFonts w:ascii="SassoonPrimaryType" w:eastAsia="Calibri" w:hAnsi="SassoonPrimaryType" w:cs="Microsoft New Tai Lue"/>
        </w:rPr>
        <w:t>pupil</w:t>
      </w:r>
      <w:r w:rsidRPr="00496112">
        <w:rPr>
          <w:rFonts w:ascii="SassoonPrimaryType" w:eastAsia="Calibri" w:hAnsi="SassoonPrimaryType" w:cs="Microsoft New Tai Lue"/>
        </w:rPr>
        <w:t xml:space="preserve"> who is displaying acute mental health distress. This may require support from emergency services via 999 if the lea</w:t>
      </w:r>
      <w:r w:rsidR="00CB79BE" w:rsidRPr="00496112">
        <w:rPr>
          <w:rFonts w:ascii="SassoonPrimaryType" w:eastAsia="Calibri" w:hAnsi="SassoonPrimaryType" w:cs="Microsoft New Tai Lue"/>
        </w:rPr>
        <w:t>r</w:t>
      </w:r>
      <w:r w:rsidRPr="00496112">
        <w:rPr>
          <w:rFonts w:ascii="SassoonPrimaryType" w:eastAsia="Calibri" w:hAnsi="SassoonPrimaryType" w:cs="Microsoft New Tai Lue"/>
        </w:rPr>
        <w:t xml:space="preserve">ner is at risk of immediate harm. </w:t>
      </w:r>
    </w:p>
    <w:p w14:paraId="21435B3A" w14:textId="5BDA78E3" w:rsidR="003551F0" w:rsidRPr="00496112" w:rsidRDefault="003551F0" w:rsidP="00D9443D">
      <w:pPr>
        <w:numPr>
          <w:ilvl w:val="0"/>
          <w:numId w:val="30"/>
        </w:numPr>
        <w:spacing w:after="0" w:line="22" w:lineRule="atLeast"/>
        <w:contextualSpacing/>
        <w:rPr>
          <w:rFonts w:ascii="SassoonPrimaryType" w:eastAsia="Calibri" w:hAnsi="SassoonPrimaryType" w:cs="Microsoft New Tai Lue"/>
        </w:rPr>
      </w:pPr>
      <w:r w:rsidRPr="00496112">
        <w:rPr>
          <w:rFonts w:ascii="SassoonPrimaryType" w:eastAsia="Calibri" w:hAnsi="SassoonPrimaryType" w:cs="Microsoft New Tai Lue"/>
        </w:rPr>
        <w:t>DSLs/Deputies will consider whether a case can be managed internally, through early help, or should involve other agencies as required</w:t>
      </w:r>
    </w:p>
    <w:p w14:paraId="300F71D3" w14:textId="01406284" w:rsidR="003551F0" w:rsidRPr="00496112" w:rsidRDefault="003551F0" w:rsidP="00D9443D">
      <w:pPr>
        <w:numPr>
          <w:ilvl w:val="0"/>
          <w:numId w:val="30"/>
        </w:numPr>
        <w:spacing w:after="0" w:line="22" w:lineRule="atLeast"/>
        <w:contextualSpacing/>
        <w:rPr>
          <w:rFonts w:ascii="SassoonPrimaryType" w:eastAsia="Calibri" w:hAnsi="SassoonPrimaryType" w:cs="Microsoft New Tai Lue"/>
        </w:rPr>
      </w:pPr>
      <w:r w:rsidRPr="00496112">
        <w:rPr>
          <w:rFonts w:ascii="SassoonPrimaryType" w:eastAsia="Calibri" w:hAnsi="SassoonPrimaryType" w:cs="Microsoft New Tai Lue"/>
        </w:rPr>
        <w:t xml:space="preserve">The setting will communicate and work with the </w:t>
      </w:r>
      <w:r w:rsidR="00962F06" w:rsidRPr="00496112">
        <w:rPr>
          <w:rFonts w:ascii="SassoonPrimaryType" w:eastAsia="Calibri" w:hAnsi="SassoonPrimaryType" w:cs="Microsoft New Tai Lue"/>
        </w:rPr>
        <w:t>pupil</w:t>
      </w:r>
      <w:r w:rsidRPr="00496112">
        <w:rPr>
          <w:rFonts w:ascii="SassoonPrimaryType" w:eastAsia="Calibri" w:hAnsi="SassoonPrimaryType" w:cs="Microsoft New Tai Lue"/>
        </w:rPr>
        <w:t xml:space="preserve"> and parents/carers to ensure that interventions are in the best interests of the child. </w:t>
      </w:r>
    </w:p>
    <w:p w14:paraId="5B8E7681" w14:textId="77777777" w:rsidR="003551F0" w:rsidRPr="00496112" w:rsidRDefault="003551F0" w:rsidP="00D9443D">
      <w:pPr>
        <w:numPr>
          <w:ilvl w:val="0"/>
          <w:numId w:val="30"/>
        </w:numPr>
        <w:spacing w:after="0" w:line="22" w:lineRule="atLeast"/>
        <w:contextualSpacing/>
        <w:rPr>
          <w:rFonts w:ascii="SassoonPrimaryType" w:eastAsia="Calibri" w:hAnsi="SassoonPrimaryType" w:cs="Microsoft New Tai Lue"/>
        </w:rPr>
      </w:pPr>
      <w:r w:rsidRPr="00496112">
        <w:rPr>
          <w:rFonts w:ascii="SassoonPrimaryType" w:eastAsia="Calibri" w:hAnsi="SassoonPrimaryType" w:cs="Microsoft New Tai Lue"/>
        </w:rPr>
        <w:t xml:space="preserve">DSLs will liaise with staff to ensure reasonable adjustments are made and develop ways to support achieving positive educational outcomes. </w:t>
      </w:r>
    </w:p>
    <w:p w14:paraId="03651E51" w14:textId="77777777" w:rsidR="003551F0" w:rsidRPr="00496112" w:rsidRDefault="003551F0" w:rsidP="00D9443D">
      <w:pPr>
        <w:numPr>
          <w:ilvl w:val="0"/>
          <w:numId w:val="30"/>
        </w:numPr>
        <w:spacing w:after="0" w:line="22" w:lineRule="atLeast"/>
        <w:contextualSpacing/>
        <w:rPr>
          <w:rFonts w:ascii="SassoonPrimaryType" w:eastAsia="Calibri" w:hAnsi="SassoonPrimaryType" w:cs="Microsoft New Tai Lue"/>
          <w:b/>
        </w:rPr>
      </w:pPr>
      <w:r w:rsidRPr="00496112">
        <w:rPr>
          <w:rFonts w:ascii="SassoonPrimaryType" w:eastAsia="Calibri" w:hAnsi="SassoonPrimaryType" w:cs="Microsoft New Tai Lue"/>
        </w:rPr>
        <w:lastRenderedPageBreak/>
        <w:t>Only appropriately trained professionals should attempt to make a diagnosis of a mental health problem – DSLs and the senior leadership team should be able to access specialist advice through targeted services.</w:t>
      </w:r>
    </w:p>
    <w:p w14:paraId="3C2D5D3E" w14:textId="167C36D4" w:rsidR="003551F0" w:rsidRPr="00496112" w:rsidRDefault="003551F0" w:rsidP="00962F06">
      <w:pPr>
        <w:spacing w:after="0" w:line="22" w:lineRule="atLeast"/>
        <w:rPr>
          <w:rFonts w:ascii="SassoonPrimaryType" w:hAnsi="SassoonPrimaryType" w:cs="Microsoft New Tai Lue"/>
        </w:rPr>
      </w:pPr>
    </w:p>
    <w:p w14:paraId="36503224" w14:textId="6A02BFBB" w:rsidR="003551F0" w:rsidRPr="00496112" w:rsidRDefault="003551F0" w:rsidP="00962F06">
      <w:pPr>
        <w:spacing w:after="0" w:line="22" w:lineRule="atLeast"/>
        <w:rPr>
          <w:rFonts w:ascii="SassoonPrimaryType" w:hAnsi="SassoonPrimaryType" w:cs="Microsoft New Tai Lue"/>
        </w:rPr>
      </w:pPr>
    </w:p>
    <w:p w14:paraId="06825270" w14:textId="417C17E0" w:rsidR="00962F06" w:rsidRPr="00496112" w:rsidRDefault="00962F06" w:rsidP="00962F06">
      <w:pPr>
        <w:pStyle w:val="Heading3"/>
        <w:spacing w:before="0" w:line="22" w:lineRule="atLeast"/>
        <w:rPr>
          <w:rFonts w:ascii="SassoonPrimaryType" w:hAnsi="SassoonPrimaryType"/>
        </w:rPr>
      </w:pPr>
      <w:bookmarkStart w:id="63" w:name="_Toc80809353"/>
      <w:r w:rsidRPr="00496112">
        <w:rPr>
          <w:rFonts w:ascii="SassoonPrimaryType" w:hAnsi="SassoonPrimaryType"/>
        </w:rPr>
        <w:t>Contextual Safeguarding Approach to Mental Health</w:t>
      </w:r>
      <w:bookmarkEnd w:id="63"/>
      <w:r w:rsidRPr="00496112">
        <w:rPr>
          <w:rFonts w:ascii="SassoonPrimaryType" w:hAnsi="SassoonPrimaryType"/>
        </w:rPr>
        <w:t xml:space="preserve"> </w:t>
      </w:r>
    </w:p>
    <w:p w14:paraId="5E01F7EC" w14:textId="0C90F473" w:rsidR="00962F06" w:rsidRPr="00496112" w:rsidRDefault="00962F06" w:rsidP="00962F06">
      <w:pPr>
        <w:spacing w:after="0" w:line="22" w:lineRule="atLeast"/>
        <w:rPr>
          <w:rFonts w:ascii="SassoonPrimaryType" w:hAnsi="SassoonPrimaryType" w:cs="Microsoft New Tai Lue"/>
        </w:rPr>
      </w:pPr>
    </w:p>
    <w:p w14:paraId="08CBED29" w14:textId="2285664F" w:rsidR="00962F06" w:rsidRPr="00496112" w:rsidRDefault="006F2AA5" w:rsidP="00962F06">
      <w:pPr>
        <w:spacing w:after="0" w:line="22" w:lineRule="atLeast"/>
        <w:rPr>
          <w:rFonts w:ascii="SassoonPrimaryType" w:hAnsi="SassoonPrimaryType" w:cs="Microsoft New Tai Lue"/>
        </w:rPr>
      </w:pPr>
      <w:r w:rsidRPr="00496112">
        <w:rPr>
          <w:rFonts w:ascii="SassoonPrimaryType" w:hAnsi="SassoonPrimaryType" w:cs="Microsoft New Tai Lue"/>
        </w:rPr>
        <w:t>Trinity First School</w:t>
      </w:r>
      <w:r w:rsidR="00962F06" w:rsidRPr="00496112">
        <w:rPr>
          <w:rFonts w:ascii="SassoonPrimaryType" w:hAnsi="SassoonPrimaryType" w:cs="Microsoft New Tai Lue"/>
        </w:rPr>
        <w:t xml:space="preserve"> will ensure that preventative measures in terms of providing safeguarding on the curriculum will provide opportunities for pupils to identify when they may need help, and to develop resilience. </w:t>
      </w:r>
    </w:p>
    <w:p w14:paraId="1255E65C" w14:textId="4316BE22" w:rsidR="00962F06" w:rsidRPr="00496112" w:rsidRDefault="00962F06"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The setting will take a whole-school approach to: </w:t>
      </w:r>
    </w:p>
    <w:p w14:paraId="2B191741" w14:textId="77777777" w:rsidR="00962F06" w:rsidRPr="00496112" w:rsidRDefault="00962F06" w:rsidP="00962F06">
      <w:pPr>
        <w:spacing w:after="0" w:line="22" w:lineRule="atLeast"/>
        <w:rPr>
          <w:rFonts w:ascii="SassoonPrimaryType" w:hAnsi="SassoonPrimaryType" w:cs="Microsoft New Tai Lue"/>
        </w:rPr>
      </w:pPr>
    </w:p>
    <w:p w14:paraId="047319B3" w14:textId="34B39496" w:rsidR="00962F06" w:rsidRPr="00496112" w:rsidRDefault="00962F06" w:rsidP="00D9443D">
      <w:pPr>
        <w:pStyle w:val="ListParagraph"/>
        <w:numPr>
          <w:ilvl w:val="0"/>
          <w:numId w:val="31"/>
        </w:numPr>
        <w:spacing w:after="0" w:line="22" w:lineRule="atLeast"/>
        <w:ind w:left="709" w:hanging="283"/>
        <w:rPr>
          <w:rFonts w:ascii="SassoonPrimaryType" w:hAnsi="SassoonPrimaryType" w:cs="Microsoft New Tai Lue"/>
        </w:rPr>
      </w:pPr>
      <w:r w:rsidRPr="00496112">
        <w:rPr>
          <w:rFonts w:ascii="SassoonPrimaryType" w:hAnsi="SassoonPrimaryType" w:cs="Microsoft New Tai Lue"/>
        </w:rPr>
        <w:t>deliver</w:t>
      </w:r>
      <w:r w:rsidR="00CB79BE" w:rsidRPr="00496112">
        <w:rPr>
          <w:rFonts w:ascii="SassoonPrimaryType" w:hAnsi="SassoonPrimaryType" w:cs="Microsoft New Tai Lue"/>
        </w:rPr>
        <w:t>ing</w:t>
      </w:r>
      <w:r w:rsidRPr="00496112">
        <w:rPr>
          <w:rFonts w:ascii="SassoonPrimaryType" w:hAnsi="SassoonPrimaryType" w:cs="Microsoft New Tai Lue"/>
        </w:rPr>
        <w:t xml:space="preserve"> high quality teaching around mental health and well-being on the curriculum.</w:t>
      </w:r>
    </w:p>
    <w:p w14:paraId="4EADA1AF" w14:textId="70508F16" w:rsidR="00962F06" w:rsidRPr="00496112" w:rsidRDefault="00962F06" w:rsidP="00D9443D">
      <w:pPr>
        <w:pStyle w:val="ListParagraph"/>
        <w:numPr>
          <w:ilvl w:val="0"/>
          <w:numId w:val="31"/>
        </w:numPr>
        <w:spacing w:after="0" w:line="22" w:lineRule="atLeast"/>
        <w:ind w:left="709" w:hanging="283"/>
        <w:rPr>
          <w:rFonts w:ascii="SassoonPrimaryType" w:hAnsi="SassoonPrimaryType" w:cs="Microsoft New Tai Lue"/>
        </w:rPr>
      </w:pPr>
      <w:r w:rsidRPr="00496112">
        <w:rPr>
          <w:rFonts w:ascii="SassoonPrimaryType" w:hAnsi="SassoonPrimaryType" w:cs="Microsoft New Tai Lue"/>
        </w:rPr>
        <w:t>having a culture that promotes mental health and well-being;</w:t>
      </w:r>
    </w:p>
    <w:p w14:paraId="76209ADD" w14:textId="34605B65" w:rsidR="00962F06" w:rsidRPr="00496112" w:rsidRDefault="00962F06" w:rsidP="00D9443D">
      <w:pPr>
        <w:pStyle w:val="ListParagraph"/>
        <w:numPr>
          <w:ilvl w:val="0"/>
          <w:numId w:val="31"/>
        </w:numPr>
        <w:spacing w:after="0" w:line="22" w:lineRule="atLeast"/>
        <w:ind w:left="709" w:hanging="283"/>
        <w:rPr>
          <w:rFonts w:ascii="SassoonPrimaryType" w:hAnsi="SassoonPrimaryType" w:cs="Microsoft New Tai Lue"/>
        </w:rPr>
      </w:pPr>
      <w:r w:rsidRPr="00496112">
        <w:rPr>
          <w:rFonts w:ascii="SassoonPrimaryType" w:hAnsi="SassoonPrimaryType" w:cs="Microsoft New Tai Lue"/>
        </w:rPr>
        <w:t>having an environment that promotes mental health and well-being;</w:t>
      </w:r>
    </w:p>
    <w:p w14:paraId="5BE2022D" w14:textId="77777777" w:rsidR="00962F06" w:rsidRPr="00496112" w:rsidRDefault="00962F06" w:rsidP="00D9443D">
      <w:pPr>
        <w:pStyle w:val="ListParagraph"/>
        <w:numPr>
          <w:ilvl w:val="0"/>
          <w:numId w:val="31"/>
        </w:numPr>
        <w:spacing w:after="0" w:line="22" w:lineRule="atLeast"/>
        <w:ind w:left="709" w:hanging="283"/>
        <w:rPr>
          <w:rFonts w:ascii="SassoonPrimaryType" w:hAnsi="SassoonPrimaryType" w:cs="Microsoft New Tai Lue"/>
        </w:rPr>
      </w:pPr>
      <w:r w:rsidRPr="00496112">
        <w:rPr>
          <w:rFonts w:ascii="SassoonPrimaryType" w:hAnsi="SassoonPrimaryType" w:cs="Microsoft New Tai Lue"/>
        </w:rPr>
        <w:t>making sure pupils and staff are aware of and able to access a range of mental health services;</w:t>
      </w:r>
    </w:p>
    <w:p w14:paraId="087A55C9" w14:textId="3FB5FE2E" w:rsidR="00962F06" w:rsidRPr="00496112" w:rsidRDefault="00962F06" w:rsidP="00D9443D">
      <w:pPr>
        <w:pStyle w:val="ListParagraph"/>
        <w:numPr>
          <w:ilvl w:val="0"/>
          <w:numId w:val="31"/>
        </w:numPr>
        <w:spacing w:after="0" w:line="22" w:lineRule="atLeast"/>
        <w:ind w:left="709" w:hanging="283"/>
        <w:rPr>
          <w:rFonts w:ascii="SassoonPrimaryType" w:hAnsi="SassoonPrimaryType" w:cs="Microsoft New Tai Lue"/>
        </w:rPr>
      </w:pPr>
      <w:r w:rsidRPr="00496112">
        <w:rPr>
          <w:rFonts w:ascii="SassoonPrimaryType" w:hAnsi="SassoonPrimaryType" w:cs="Microsoft New Tai Lue"/>
        </w:rPr>
        <w:t>supporting staff well-being</w:t>
      </w:r>
    </w:p>
    <w:p w14:paraId="5839C6E7" w14:textId="1728C0DD" w:rsidR="00962F06" w:rsidRPr="00496112" w:rsidRDefault="00CB79BE" w:rsidP="00D9443D">
      <w:pPr>
        <w:pStyle w:val="ListParagraph"/>
        <w:numPr>
          <w:ilvl w:val="0"/>
          <w:numId w:val="31"/>
        </w:numPr>
        <w:spacing w:after="0" w:line="22" w:lineRule="atLeast"/>
        <w:ind w:left="709" w:hanging="283"/>
        <w:rPr>
          <w:rFonts w:ascii="SassoonPrimaryType" w:hAnsi="SassoonPrimaryType" w:cs="Microsoft New Tai Lue"/>
        </w:rPr>
      </w:pPr>
      <w:r w:rsidRPr="00496112">
        <w:rPr>
          <w:rFonts w:ascii="SassoonPrimaryType" w:hAnsi="SassoonPrimaryType" w:cs="Microsoft New Tai Lue"/>
        </w:rPr>
        <w:t>B</w:t>
      </w:r>
      <w:r w:rsidR="00962F06" w:rsidRPr="00496112">
        <w:rPr>
          <w:rFonts w:ascii="SassoonPrimaryType" w:hAnsi="SassoonPrimaryType" w:cs="Microsoft New Tai Lue"/>
        </w:rPr>
        <w:t>eing committed to pupil and parent participation</w:t>
      </w:r>
    </w:p>
    <w:p w14:paraId="0DCE1187" w14:textId="358311A1" w:rsidR="00962F06" w:rsidRPr="00496112" w:rsidRDefault="00962F06" w:rsidP="00962F06">
      <w:pPr>
        <w:spacing w:after="0" w:line="22" w:lineRule="atLeast"/>
        <w:rPr>
          <w:rFonts w:ascii="SassoonPrimaryType" w:hAnsi="SassoonPrimaryType" w:cs="Microsoft New Tai Lue"/>
        </w:rPr>
      </w:pPr>
    </w:p>
    <w:p w14:paraId="5AA56763" w14:textId="77777777" w:rsidR="003551F0" w:rsidRPr="00496112" w:rsidRDefault="003551F0" w:rsidP="00962F06">
      <w:pPr>
        <w:spacing w:after="0" w:line="22" w:lineRule="atLeast"/>
        <w:rPr>
          <w:rFonts w:ascii="SassoonPrimaryType" w:hAnsi="SassoonPrimaryType" w:cs="Microsoft New Tai Lue"/>
        </w:rPr>
      </w:pPr>
    </w:p>
    <w:p w14:paraId="7A412461" w14:textId="3BE52B39" w:rsidR="00154F69" w:rsidRPr="00496112" w:rsidRDefault="00154F69" w:rsidP="00962F06">
      <w:pPr>
        <w:pStyle w:val="Heading2"/>
        <w:spacing w:before="0" w:line="22" w:lineRule="atLeast"/>
        <w:rPr>
          <w:rFonts w:ascii="SassoonPrimaryType" w:hAnsi="SassoonPrimaryType"/>
        </w:rPr>
      </w:pPr>
      <w:bookmarkStart w:id="64" w:name="_Toc80809354"/>
      <w:bookmarkStart w:id="65" w:name="_Toc80813792"/>
      <w:r w:rsidRPr="00496112">
        <w:rPr>
          <w:rFonts w:ascii="SassoonPrimaryType" w:hAnsi="SassoonPrimaryType"/>
        </w:rPr>
        <w:t>Online Safety</w:t>
      </w:r>
      <w:bookmarkEnd w:id="64"/>
      <w:bookmarkEnd w:id="65"/>
    </w:p>
    <w:p w14:paraId="32A7DA75" w14:textId="77777777" w:rsidR="00962F06" w:rsidRPr="00496112" w:rsidRDefault="00962F06" w:rsidP="00962F06">
      <w:pPr>
        <w:spacing w:after="0" w:line="22" w:lineRule="atLeast"/>
        <w:rPr>
          <w:rFonts w:ascii="SassoonPrimaryType" w:hAnsi="SassoonPrimaryType" w:cs="Microsoft New Tai Lue"/>
        </w:rPr>
      </w:pPr>
    </w:p>
    <w:p w14:paraId="6F9CC8F8" w14:textId="77777777" w:rsidR="00962F06" w:rsidRPr="00496112" w:rsidRDefault="00962F06" w:rsidP="00962F06">
      <w:pPr>
        <w:spacing w:after="0" w:line="22" w:lineRule="atLeast"/>
        <w:rPr>
          <w:rFonts w:ascii="SassoonPrimaryType" w:hAnsi="SassoonPrimaryType" w:cs="Microsoft New Tai Lue"/>
        </w:rPr>
      </w:pPr>
      <w:r w:rsidRPr="00496112">
        <w:rPr>
          <w:rFonts w:ascii="SassoonPrimaryType" w:hAnsi="SassoonPrimaryType" w:cs="Microsoft New Tai Lue"/>
        </w:rPr>
        <w:t xml:space="preserve">Online safety is an integrated and interwoven theme with other safeguarding considerations. </w:t>
      </w:r>
    </w:p>
    <w:p w14:paraId="088ADC92" w14:textId="77777777" w:rsidR="00962F06" w:rsidRPr="00496112" w:rsidRDefault="00962F06" w:rsidP="00962F06">
      <w:pPr>
        <w:spacing w:after="0" w:line="22" w:lineRule="atLeast"/>
        <w:rPr>
          <w:rFonts w:ascii="SassoonPrimaryType" w:hAnsi="SassoonPrimaryType" w:cs="Microsoft New Tai Lue"/>
        </w:rPr>
      </w:pPr>
    </w:p>
    <w:p w14:paraId="7BC24A05" w14:textId="117B9BCE" w:rsidR="00962F06" w:rsidRPr="00496112" w:rsidRDefault="00962F06" w:rsidP="00962F06">
      <w:pPr>
        <w:spacing w:after="0" w:line="22" w:lineRule="atLeast"/>
        <w:rPr>
          <w:rFonts w:ascii="SassoonPrimaryType" w:hAnsi="SassoonPrimaryType" w:cs="Microsoft New Tai Lue"/>
        </w:rPr>
      </w:pPr>
      <w:r w:rsidRPr="00496112">
        <w:rPr>
          <w:rFonts w:ascii="SassoonPrimaryType" w:hAnsi="SassoonPrimaryType" w:cs="Microsoft New Tai Lue"/>
        </w:rPr>
        <w:t>It is essential that the DSL takes a lead on ensuring that interventions are effective. This means co-ordinating support and engaging with other colleagues in the setting who may have more technological expertise</w:t>
      </w:r>
      <w:r w:rsidR="00CB79BE" w:rsidRPr="00496112">
        <w:rPr>
          <w:rFonts w:ascii="SassoonPrimaryType" w:hAnsi="SassoonPrimaryType" w:cs="Microsoft New Tai Lue"/>
        </w:rPr>
        <w:t>,</w:t>
      </w:r>
      <w:r w:rsidRPr="00496112">
        <w:rPr>
          <w:rFonts w:ascii="SassoonPrimaryType" w:hAnsi="SassoonPrimaryType" w:cs="Microsoft New Tai Lue"/>
        </w:rPr>
        <w:t xml:space="preserve"> such as the IT manager. </w:t>
      </w:r>
    </w:p>
    <w:p w14:paraId="0398F8B0" w14:textId="77777777" w:rsidR="006F2AA5" w:rsidRPr="00496112" w:rsidRDefault="006F2AA5" w:rsidP="00962F06">
      <w:pPr>
        <w:spacing w:after="0" w:line="22" w:lineRule="atLeast"/>
        <w:rPr>
          <w:rFonts w:ascii="SassoonPrimaryType" w:hAnsi="SassoonPrimaryType" w:cs="Microsoft New Tai Lue"/>
        </w:rPr>
      </w:pPr>
    </w:p>
    <w:p w14:paraId="679EAA7C" w14:textId="1E891A7B" w:rsidR="00962F06" w:rsidRPr="00496112" w:rsidRDefault="006F2AA5" w:rsidP="00962F06">
      <w:pPr>
        <w:spacing w:after="0" w:line="22" w:lineRule="atLeast"/>
        <w:rPr>
          <w:rFonts w:ascii="SassoonPrimaryType" w:hAnsi="SassoonPrimaryType" w:cs="Microsoft New Tai Lue"/>
        </w:rPr>
      </w:pPr>
      <w:r w:rsidRPr="00496112">
        <w:rPr>
          <w:rFonts w:ascii="SassoonPrimaryType" w:hAnsi="SassoonPrimaryType" w:cs="Microsoft New Tai Lue"/>
        </w:rPr>
        <w:t>Trinity First School</w:t>
      </w:r>
      <w:r w:rsidR="00962F06" w:rsidRPr="00496112">
        <w:rPr>
          <w:rFonts w:ascii="SassoonPrimaryType" w:hAnsi="SassoonPrimaryType" w:cs="Microsoft New Tai Lue"/>
        </w:rPr>
        <w:t xml:space="preserve"> is committed to addressing online safety issues around content, contact, conduct and commerce. This includes: </w:t>
      </w:r>
    </w:p>
    <w:p w14:paraId="01872971" w14:textId="77777777" w:rsidR="00962F06" w:rsidRPr="00496112" w:rsidRDefault="00962F06" w:rsidP="00962F06">
      <w:pPr>
        <w:spacing w:after="0" w:line="22" w:lineRule="atLeast"/>
        <w:rPr>
          <w:rFonts w:ascii="SassoonPrimaryType" w:hAnsi="SassoonPrimaryType" w:cs="Microsoft New Tai Lue"/>
        </w:rPr>
      </w:pPr>
    </w:p>
    <w:p w14:paraId="4CFF3CE0" w14:textId="39226795" w:rsidR="00962F06" w:rsidRPr="00496112" w:rsidRDefault="00CB79BE" w:rsidP="00D9443D">
      <w:pPr>
        <w:pStyle w:val="ListParagraph"/>
        <w:numPr>
          <w:ilvl w:val="0"/>
          <w:numId w:val="32"/>
        </w:numPr>
        <w:spacing w:after="0" w:line="22" w:lineRule="atLeast"/>
        <w:rPr>
          <w:rFonts w:ascii="SassoonPrimaryType" w:hAnsi="SassoonPrimaryType" w:cs="Microsoft New Tai Lue"/>
        </w:rPr>
      </w:pPr>
      <w:r w:rsidRPr="00496112">
        <w:rPr>
          <w:rFonts w:ascii="SassoonPrimaryType" w:hAnsi="SassoonPrimaryType" w:cs="Microsoft New Tai Lue"/>
        </w:rPr>
        <w:t>Ensuring that online safety is included</w:t>
      </w:r>
      <w:r w:rsidR="00962F06" w:rsidRPr="00496112">
        <w:rPr>
          <w:rFonts w:ascii="SassoonPrimaryType" w:hAnsi="SassoonPrimaryType" w:cs="Microsoft New Tai Lue"/>
        </w:rPr>
        <w:t xml:space="preserve"> in relevant policies and procedures. </w:t>
      </w:r>
    </w:p>
    <w:p w14:paraId="76CF3171" w14:textId="73EBF216" w:rsidR="00962F06" w:rsidRPr="00496112" w:rsidRDefault="00962F06" w:rsidP="00D9443D">
      <w:pPr>
        <w:pStyle w:val="ListParagraph"/>
        <w:numPr>
          <w:ilvl w:val="0"/>
          <w:numId w:val="32"/>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Online safety is interwoven in safeguarding training for staff and safeguarding on the curriculum for pupils. </w:t>
      </w:r>
    </w:p>
    <w:p w14:paraId="05A8B49D" w14:textId="4559D789" w:rsidR="00962F06" w:rsidRPr="00496112" w:rsidRDefault="00962F06" w:rsidP="00D9443D">
      <w:pPr>
        <w:pStyle w:val="ListParagraph"/>
        <w:numPr>
          <w:ilvl w:val="0"/>
          <w:numId w:val="32"/>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Acknowledging that peer-on-peer abuse can happen via mobile and smart technology between individuals and groups. </w:t>
      </w:r>
    </w:p>
    <w:p w14:paraId="3425A88D" w14:textId="22AE7139" w:rsidR="00962F06" w:rsidRPr="00496112" w:rsidRDefault="00962F06" w:rsidP="00D9443D">
      <w:pPr>
        <w:pStyle w:val="ListParagraph"/>
        <w:numPr>
          <w:ilvl w:val="0"/>
          <w:numId w:val="32"/>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Provision of education via remote learning will comply with governmental advice </w:t>
      </w:r>
      <w:hyperlink r:id="rId41" w:history="1">
        <w:r w:rsidRPr="00496112">
          <w:rPr>
            <w:rFonts w:ascii="SassoonPrimaryType" w:hAnsi="SassoonPrimaryType" w:cs="Microsoft New Tai Lue"/>
            <w:color w:val="0000FF"/>
            <w:u w:val="single"/>
          </w:rPr>
          <w:t>Safeguarding and remote education during coronavirus</w:t>
        </w:r>
      </w:hyperlink>
    </w:p>
    <w:p w14:paraId="23C007EF" w14:textId="46DE1FFF" w:rsidR="00962F06" w:rsidRPr="00496112" w:rsidRDefault="00962F06" w:rsidP="00D9443D">
      <w:pPr>
        <w:pStyle w:val="ListParagraph"/>
        <w:numPr>
          <w:ilvl w:val="0"/>
          <w:numId w:val="32"/>
        </w:numPr>
        <w:spacing w:after="0" w:line="22" w:lineRule="atLeast"/>
        <w:rPr>
          <w:rFonts w:ascii="SassoonPrimaryType" w:hAnsi="SassoonPrimaryType" w:cs="Microsoft New Tai Lue"/>
        </w:rPr>
      </w:pPr>
      <w:r w:rsidRPr="00496112">
        <w:rPr>
          <w:rFonts w:ascii="SassoonPrimaryType" w:hAnsi="SassoonPrimaryType" w:cs="Microsoft New Tai Lue"/>
        </w:rPr>
        <w:t>The effectiveness of the s</w:t>
      </w:r>
      <w:r w:rsidR="00CB79BE" w:rsidRPr="00496112">
        <w:rPr>
          <w:rFonts w:ascii="SassoonPrimaryType" w:hAnsi="SassoonPrimaryType" w:cs="Microsoft New Tai Lue"/>
        </w:rPr>
        <w:t>etting’s ability to safeguard</w:t>
      </w:r>
      <w:r w:rsidRPr="00496112">
        <w:rPr>
          <w:rFonts w:ascii="SassoonPrimaryType" w:hAnsi="SassoonPrimaryType" w:cs="Microsoft New Tai Lue"/>
        </w:rPr>
        <w:t xml:space="preserve"> pupils in respect to filtering and monitoring, information security and access management alongside the above will be reviewed annually</w:t>
      </w:r>
      <w:bookmarkStart w:id="66" w:name="_Appendix_A_–"/>
      <w:bookmarkEnd w:id="66"/>
      <w:r w:rsidRPr="00496112">
        <w:rPr>
          <w:rFonts w:ascii="SassoonPrimaryType" w:hAnsi="SassoonPrimaryType" w:cs="Microsoft New Tai Lue"/>
        </w:rPr>
        <w:t xml:space="preserve">. </w:t>
      </w:r>
    </w:p>
    <w:p w14:paraId="759A11DD" w14:textId="0CD3C136" w:rsidR="00B06C3D" w:rsidRPr="00496112" w:rsidRDefault="00B06C3D" w:rsidP="00962F06">
      <w:pPr>
        <w:spacing w:after="0" w:line="22" w:lineRule="atLeast"/>
        <w:rPr>
          <w:rFonts w:ascii="SassoonPrimaryType" w:hAnsi="SassoonPrimaryType" w:cs="Microsoft New Tai Lue"/>
        </w:rPr>
      </w:pPr>
      <w:r w:rsidRPr="00496112">
        <w:rPr>
          <w:rFonts w:ascii="SassoonPrimaryType" w:hAnsi="SassoonPrimaryType" w:cs="Microsoft New Tai Lue"/>
        </w:rPr>
        <w:br w:type="page"/>
      </w:r>
    </w:p>
    <w:p w14:paraId="68F5777B" w14:textId="115DB3D0" w:rsidR="00B06C3D" w:rsidRPr="00496112" w:rsidRDefault="00B06C3D" w:rsidP="00962F06">
      <w:pPr>
        <w:pStyle w:val="Heading1"/>
        <w:spacing w:before="0" w:line="22" w:lineRule="atLeast"/>
        <w:rPr>
          <w:rFonts w:ascii="SassoonPrimaryType" w:hAnsi="SassoonPrimaryType" w:cs="Microsoft New Tai Lue"/>
        </w:rPr>
      </w:pPr>
      <w:bookmarkStart w:id="67" w:name="_Toc80809355"/>
      <w:bookmarkStart w:id="68" w:name="_Toc80813793"/>
      <w:r w:rsidRPr="00496112">
        <w:rPr>
          <w:rFonts w:ascii="SassoonPrimaryType" w:hAnsi="SassoonPrimaryType" w:cs="Microsoft New Tai Lue"/>
        </w:rPr>
        <w:lastRenderedPageBreak/>
        <w:t>Appendices</w:t>
      </w:r>
      <w:bookmarkEnd w:id="67"/>
      <w:bookmarkEnd w:id="68"/>
    </w:p>
    <w:p w14:paraId="52C7EAE8" w14:textId="5A8BB6E6" w:rsidR="008A6904" w:rsidRPr="00496112" w:rsidRDefault="008A6904" w:rsidP="006E3733">
      <w:pPr>
        <w:rPr>
          <w:rFonts w:ascii="SassoonPrimaryType" w:hAnsi="SassoonPrimaryType"/>
        </w:rPr>
      </w:pPr>
    </w:p>
    <w:p w14:paraId="3CF46F9E" w14:textId="0E4B7048" w:rsidR="008A6904" w:rsidRPr="00496112" w:rsidRDefault="006E3733" w:rsidP="006E3733">
      <w:pPr>
        <w:rPr>
          <w:rFonts w:ascii="SassoonPrimaryType" w:hAnsi="SassoonPrimaryType"/>
          <w:b/>
          <w:bCs/>
        </w:rPr>
      </w:pPr>
      <w:r w:rsidRPr="00496112">
        <w:rPr>
          <w:rFonts w:ascii="SassoonPrimaryType" w:hAnsi="SassoonPrimaryType"/>
          <w:b/>
          <w:bCs/>
        </w:rPr>
        <w:t>Appendix A</w:t>
      </w:r>
      <w:r w:rsidR="00947428" w:rsidRPr="00496112">
        <w:rPr>
          <w:rFonts w:ascii="SassoonPrimaryType" w:hAnsi="SassoonPrimaryType"/>
          <w:b/>
          <w:bCs/>
        </w:rPr>
        <w:t xml:space="preserve"> – </w:t>
      </w:r>
      <w:r w:rsidR="00CD0BAE" w:rsidRPr="00496112">
        <w:rPr>
          <w:rFonts w:ascii="SassoonPrimaryType" w:hAnsi="SassoonPrimaryType"/>
          <w:b/>
          <w:bCs/>
        </w:rPr>
        <w:t>Multi-agency contacts for safeguarding in education</w:t>
      </w:r>
    </w:p>
    <w:p w14:paraId="125BCDC4" w14:textId="2134A767" w:rsidR="00504F31" w:rsidRPr="00496112" w:rsidRDefault="00504F31" w:rsidP="006E3733">
      <w:pPr>
        <w:pStyle w:val="ListParagraph"/>
        <w:numPr>
          <w:ilvl w:val="0"/>
          <w:numId w:val="48"/>
        </w:numPr>
        <w:rPr>
          <w:rFonts w:ascii="SassoonPrimaryType" w:hAnsi="SassoonPrimaryType"/>
        </w:rPr>
      </w:pPr>
      <w:r w:rsidRPr="00496112">
        <w:rPr>
          <w:rFonts w:ascii="SassoonPrimaryType" w:hAnsi="SassoonPrimaryType"/>
        </w:rPr>
        <w:t>Table of contacts for safeguarding support</w:t>
      </w:r>
    </w:p>
    <w:p w14:paraId="0FA16350" w14:textId="53E08A87" w:rsidR="00504F31" w:rsidRPr="00496112" w:rsidRDefault="00D24559" w:rsidP="006E3733">
      <w:pPr>
        <w:pStyle w:val="ListParagraph"/>
        <w:numPr>
          <w:ilvl w:val="0"/>
          <w:numId w:val="48"/>
        </w:numPr>
        <w:rPr>
          <w:rFonts w:ascii="SassoonPrimaryType" w:hAnsi="SassoonPrimaryType"/>
        </w:rPr>
      </w:pPr>
      <w:r w:rsidRPr="00496112">
        <w:rPr>
          <w:rFonts w:ascii="SassoonPrimaryType" w:hAnsi="SassoonPrimaryType"/>
        </w:rPr>
        <w:t>Safeguarding</w:t>
      </w:r>
      <w:r w:rsidR="00504F31" w:rsidRPr="00496112">
        <w:rPr>
          <w:rFonts w:ascii="SassoonPrimaryType" w:hAnsi="SassoonPrimaryType"/>
        </w:rPr>
        <w:t xml:space="preserve"> contacts poster</w:t>
      </w:r>
    </w:p>
    <w:p w14:paraId="7A52DFFD" w14:textId="77777777" w:rsidR="00D24559" w:rsidRPr="00496112" w:rsidRDefault="00D24559" w:rsidP="006E3733">
      <w:pPr>
        <w:rPr>
          <w:rFonts w:ascii="SassoonPrimaryType" w:hAnsi="SassoonPrimaryType"/>
        </w:rPr>
      </w:pPr>
    </w:p>
    <w:p w14:paraId="4B6615C4" w14:textId="57FCF57D" w:rsidR="00CD0BAE" w:rsidRPr="00496112" w:rsidRDefault="00CD0BAE" w:rsidP="006E3733">
      <w:pPr>
        <w:rPr>
          <w:rFonts w:ascii="SassoonPrimaryType" w:hAnsi="SassoonPrimaryType"/>
          <w:b/>
          <w:bCs/>
        </w:rPr>
      </w:pPr>
      <w:r w:rsidRPr="00496112">
        <w:rPr>
          <w:rFonts w:ascii="SassoonPrimaryType" w:hAnsi="SassoonPrimaryType"/>
          <w:b/>
          <w:bCs/>
        </w:rPr>
        <w:t xml:space="preserve">Appendix B </w:t>
      </w:r>
      <w:r w:rsidR="00947428" w:rsidRPr="00496112">
        <w:rPr>
          <w:rFonts w:ascii="SassoonPrimaryType" w:hAnsi="SassoonPrimaryType"/>
          <w:b/>
          <w:bCs/>
        </w:rPr>
        <w:t xml:space="preserve">– </w:t>
      </w:r>
      <w:r w:rsidR="003C12BF" w:rsidRPr="00496112">
        <w:rPr>
          <w:rFonts w:ascii="SassoonPrimaryType" w:hAnsi="SassoonPrimaryType"/>
          <w:b/>
          <w:bCs/>
        </w:rPr>
        <w:t>Reporting concerns</w:t>
      </w:r>
    </w:p>
    <w:p w14:paraId="388D96C4" w14:textId="5C5C8576" w:rsidR="00C7340C" w:rsidRPr="00496112" w:rsidRDefault="00C7340C" w:rsidP="00947428">
      <w:pPr>
        <w:pStyle w:val="ListParagraph"/>
        <w:numPr>
          <w:ilvl w:val="0"/>
          <w:numId w:val="49"/>
        </w:numPr>
        <w:rPr>
          <w:rFonts w:ascii="SassoonPrimaryType" w:hAnsi="SassoonPrimaryType"/>
        </w:rPr>
      </w:pPr>
      <w:r w:rsidRPr="00496112">
        <w:rPr>
          <w:rFonts w:ascii="SassoonPrimaryType" w:hAnsi="SassoonPrimaryType"/>
        </w:rPr>
        <w:t xml:space="preserve">Reporting concerns </w:t>
      </w:r>
      <w:r w:rsidR="002F41BA" w:rsidRPr="00496112">
        <w:rPr>
          <w:rFonts w:ascii="SassoonPrimaryType" w:hAnsi="SassoonPrimaryType"/>
        </w:rPr>
        <w:t>flow chart (Somerset)</w:t>
      </w:r>
    </w:p>
    <w:p w14:paraId="31AA72BC" w14:textId="0ED2B77B" w:rsidR="002375C1" w:rsidRPr="00496112" w:rsidRDefault="009E0136" w:rsidP="00947428">
      <w:pPr>
        <w:pStyle w:val="ListParagraph"/>
        <w:numPr>
          <w:ilvl w:val="0"/>
          <w:numId w:val="49"/>
        </w:numPr>
        <w:rPr>
          <w:rFonts w:ascii="SassoonPrimaryType" w:hAnsi="SassoonPrimaryType"/>
        </w:rPr>
      </w:pPr>
      <w:r w:rsidRPr="00496112">
        <w:rPr>
          <w:rFonts w:ascii="SassoonPrimaryType" w:hAnsi="SassoonPrimaryType"/>
        </w:rPr>
        <w:t>Responding</w:t>
      </w:r>
      <w:r w:rsidR="002375C1" w:rsidRPr="00496112">
        <w:rPr>
          <w:rFonts w:ascii="SassoonPrimaryType" w:hAnsi="SassoonPrimaryType"/>
        </w:rPr>
        <w:t xml:space="preserve"> to peer-on-peer abuse </w:t>
      </w:r>
      <w:r w:rsidRPr="00496112">
        <w:rPr>
          <w:rFonts w:ascii="SassoonPrimaryType" w:hAnsi="SassoonPrimaryType"/>
        </w:rPr>
        <w:t xml:space="preserve">and mental health problems </w:t>
      </w:r>
      <w:r w:rsidR="002375C1" w:rsidRPr="00496112">
        <w:rPr>
          <w:rFonts w:ascii="SassoonPrimaryType" w:hAnsi="SassoonPrimaryType"/>
        </w:rPr>
        <w:t>flowchar</w:t>
      </w:r>
      <w:r w:rsidR="00504F31" w:rsidRPr="00496112">
        <w:rPr>
          <w:rFonts w:ascii="SassoonPrimaryType" w:hAnsi="SassoonPrimaryType"/>
        </w:rPr>
        <w:t>t</w:t>
      </w:r>
    </w:p>
    <w:p w14:paraId="44D59BF6" w14:textId="1561AEEE" w:rsidR="00190832" w:rsidRPr="00496112" w:rsidRDefault="00190832" w:rsidP="006E3733">
      <w:pPr>
        <w:rPr>
          <w:rFonts w:ascii="SassoonPrimaryType" w:hAnsi="SassoonPrimaryType"/>
        </w:rPr>
      </w:pPr>
    </w:p>
    <w:p w14:paraId="19EE84EC" w14:textId="7CC761FC" w:rsidR="00190832" w:rsidRPr="00496112" w:rsidRDefault="00190832" w:rsidP="006E3733">
      <w:pPr>
        <w:rPr>
          <w:rFonts w:ascii="SassoonPrimaryType" w:hAnsi="SassoonPrimaryType"/>
          <w:b/>
          <w:bCs/>
        </w:rPr>
      </w:pPr>
      <w:r w:rsidRPr="00496112">
        <w:rPr>
          <w:rFonts w:ascii="SassoonPrimaryType" w:hAnsi="SassoonPrimaryType"/>
          <w:b/>
          <w:bCs/>
        </w:rPr>
        <w:t>Appendix C</w:t>
      </w:r>
      <w:r w:rsidR="00947428" w:rsidRPr="00496112">
        <w:rPr>
          <w:rFonts w:ascii="SassoonPrimaryType" w:hAnsi="SassoonPrimaryType"/>
          <w:b/>
          <w:bCs/>
        </w:rPr>
        <w:t xml:space="preserve"> – </w:t>
      </w:r>
      <w:r w:rsidR="00057051" w:rsidRPr="00496112">
        <w:rPr>
          <w:rFonts w:ascii="SassoonPrimaryType" w:hAnsi="SassoonPrimaryType"/>
          <w:b/>
          <w:bCs/>
        </w:rPr>
        <w:t>Dealing with a disclosure of abuse</w:t>
      </w:r>
    </w:p>
    <w:p w14:paraId="701C9725" w14:textId="13DF5065" w:rsidR="00057051" w:rsidRPr="00496112" w:rsidRDefault="00057051" w:rsidP="006E3733">
      <w:pPr>
        <w:rPr>
          <w:rFonts w:ascii="SassoonPrimaryType" w:hAnsi="SassoonPrimaryType"/>
        </w:rPr>
      </w:pPr>
    </w:p>
    <w:p w14:paraId="2854ACAC" w14:textId="449657EA" w:rsidR="00AB79A6" w:rsidRPr="00496112" w:rsidRDefault="00AB79A6" w:rsidP="006E3733">
      <w:pPr>
        <w:rPr>
          <w:rFonts w:ascii="SassoonPrimaryType" w:hAnsi="SassoonPrimaryType"/>
          <w:b/>
          <w:bCs/>
        </w:rPr>
      </w:pPr>
      <w:r w:rsidRPr="00496112">
        <w:rPr>
          <w:rFonts w:ascii="SassoonPrimaryType" w:hAnsi="SassoonPrimaryType"/>
          <w:b/>
          <w:bCs/>
        </w:rPr>
        <w:t>Appendix D</w:t>
      </w:r>
      <w:r w:rsidR="00947428" w:rsidRPr="00496112">
        <w:rPr>
          <w:rFonts w:ascii="SassoonPrimaryType" w:hAnsi="SassoonPrimaryType"/>
          <w:b/>
          <w:bCs/>
        </w:rPr>
        <w:t xml:space="preserve"> – </w:t>
      </w:r>
      <w:r w:rsidRPr="00496112">
        <w:rPr>
          <w:rFonts w:ascii="SassoonPrimaryType" w:hAnsi="SassoonPrimaryType"/>
          <w:b/>
          <w:bCs/>
        </w:rPr>
        <w:t>Types of neglect and abuse</w:t>
      </w:r>
    </w:p>
    <w:p w14:paraId="72C46B06" w14:textId="744AA995" w:rsidR="00F327E8" w:rsidRPr="00496112" w:rsidRDefault="00F327E8" w:rsidP="006E3733">
      <w:pPr>
        <w:rPr>
          <w:rFonts w:ascii="SassoonPrimaryType" w:hAnsi="SassoonPrimaryType"/>
        </w:rPr>
      </w:pPr>
    </w:p>
    <w:p w14:paraId="06084B3D" w14:textId="025D4B53" w:rsidR="00F327E8" w:rsidRPr="00496112" w:rsidRDefault="00F327E8" w:rsidP="006E3733">
      <w:pPr>
        <w:rPr>
          <w:rFonts w:ascii="SassoonPrimaryType" w:hAnsi="SassoonPrimaryType"/>
          <w:b/>
          <w:bCs/>
        </w:rPr>
      </w:pPr>
      <w:r w:rsidRPr="00496112">
        <w:rPr>
          <w:rFonts w:ascii="SassoonPrimaryType" w:hAnsi="SassoonPrimaryType"/>
          <w:b/>
          <w:bCs/>
        </w:rPr>
        <w:t>Appendix E</w:t>
      </w:r>
      <w:r w:rsidR="00947428" w:rsidRPr="00496112">
        <w:rPr>
          <w:rFonts w:ascii="SassoonPrimaryType" w:hAnsi="SassoonPrimaryType"/>
          <w:b/>
          <w:bCs/>
        </w:rPr>
        <w:t xml:space="preserve"> – </w:t>
      </w:r>
      <w:r w:rsidR="0080453D" w:rsidRPr="00496112">
        <w:rPr>
          <w:rFonts w:ascii="SassoonPrimaryType" w:hAnsi="SassoonPrimaryType"/>
          <w:b/>
          <w:bCs/>
        </w:rPr>
        <w:t xml:space="preserve">Special actions to take on </w:t>
      </w:r>
      <w:r w:rsidR="00015AD3" w:rsidRPr="00496112">
        <w:rPr>
          <w:rFonts w:ascii="SassoonPrimaryType" w:hAnsi="SassoonPrimaryType"/>
          <w:b/>
          <w:bCs/>
        </w:rPr>
        <w:t>topical safeguarding issues</w:t>
      </w:r>
    </w:p>
    <w:p w14:paraId="79492003" w14:textId="055E12D9" w:rsidR="00DC6D0F" w:rsidRPr="00496112" w:rsidRDefault="00DC6D0F" w:rsidP="006E3733">
      <w:pPr>
        <w:rPr>
          <w:rFonts w:ascii="SassoonPrimaryType" w:hAnsi="SassoonPrimaryType"/>
        </w:rPr>
      </w:pPr>
    </w:p>
    <w:p w14:paraId="0505B6C6" w14:textId="77777777" w:rsidR="00DC6D0F" w:rsidRPr="00496112" w:rsidRDefault="00DC6D0F" w:rsidP="00DC6D0F">
      <w:pPr>
        <w:rPr>
          <w:rFonts w:ascii="SassoonPrimaryType" w:hAnsi="SassoonPrimaryType"/>
        </w:rPr>
      </w:pPr>
    </w:p>
    <w:p w14:paraId="5CD605A6" w14:textId="77777777" w:rsidR="00706869" w:rsidRPr="00496112" w:rsidRDefault="00706869" w:rsidP="00F327E8">
      <w:pPr>
        <w:rPr>
          <w:rFonts w:ascii="SassoonPrimaryType" w:hAnsi="SassoonPrimaryType"/>
        </w:rPr>
        <w:sectPr w:rsidR="00706869" w:rsidRPr="00496112">
          <w:pgSz w:w="11906" w:h="16838"/>
          <w:pgMar w:top="1440" w:right="1440" w:bottom="1440" w:left="1440" w:header="708" w:footer="708" w:gutter="0"/>
          <w:cols w:space="708"/>
          <w:docGrid w:linePitch="360"/>
        </w:sectPr>
      </w:pPr>
    </w:p>
    <w:p w14:paraId="6F58A240" w14:textId="4D48AB3F" w:rsidR="00F327E8" w:rsidRPr="00496112" w:rsidRDefault="00706869" w:rsidP="00B90C46">
      <w:pPr>
        <w:pStyle w:val="Heading2"/>
        <w:rPr>
          <w:rFonts w:ascii="SassoonPrimaryType" w:hAnsi="SassoonPrimaryType"/>
        </w:rPr>
      </w:pPr>
      <w:bookmarkStart w:id="69" w:name="_Toc80813794"/>
      <w:r w:rsidRPr="00496112">
        <w:rPr>
          <w:rFonts w:ascii="SassoonPrimaryType" w:hAnsi="SassoonPrimaryType"/>
        </w:rPr>
        <w:lastRenderedPageBreak/>
        <w:t xml:space="preserve">Appendix A </w:t>
      </w:r>
      <w:r w:rsidR="00702C0A" w:rsidRPr="00496112">
        <w:rPr>
          <w:rFonts w:ascii="SassoonPrimaryType" w:hAnsi="SassoonPrimaryType"/>
        </w:rPr>
        <w:t>–</w:t>
      </w:r>
      <w:r w:rsidRPr="00496112">
        <w:rPr>
          <w:rFonts w:ascii="SassoonPrimaryType" w:hAnsi="SassoonPrimaryType"/>
        </w:rPr>
        <w:t xml:space="preserve"> </w:t>
      </w:r>
      <w:r w:rsidR="000E286B" w:rsidRPr="00496112">
        <w:rPr>
          <w:rFonts w:ascii="SassoonPrimaryType" w:hAnsi="SassoonPrimaryType"/>
        </w:rPr>
        <w:t>Multi-Agency Contacts for Safeguarding in Education</w:t>
      </w:r>
      <w:bookmarkEnd w:id="69"/>
      <w:r w:rsidR="000E286B" w:rsidRPr="00496112">
        <w:rPr>
          <w:rFonts w:ascii="SassoonPrimaryType" w:hAnsi="SassoonPrimaryType"/>
        </w:rPr>
        <w:t xml:space="preserve"> </w:t>
      </w:r>
    </w:p>
    <w:p w14:paraId="7FA5D93C" w14:textId="60E84765" w:rsidR="00702C0A" w:rsidRPr="00496112" w:rsidRDefault="00702C0A" w:rsidP="006657F5">
      <w:pPr>
        <w:spacing w:after="0"/>
        <w:rPr>
          <w:rFonts w:ascii="SassoonPrimaryType" w:hAnsi="SassoonPrimaryType" w:cs="Microsoft New Tai Lue"/>
        </w:rPr>
      </w:pPr>
    </w:p>
    <w:p w14:paraId="4A07DD56" w14:textId="357FB936" w:rsidR="000632FD" w:rsidRPr="00496112" w:rsidRDefault="000632FD" w:rsidP="006657F5">
      <w:pPr>
        <w:spacing w:after="0"/>
        <w:rPr>
          <w:rFonts w:ascii="SassoonPrimaryType" w:hAnsi="SassoonPrimaryType" w:cs="Microsoft New Tai Lue"/>
          <w:b/>
          <w:bCs/>
        </w:rPr>
      </w:pPr>
      <w:r w:rsidRPr="00496112">
        <w:rPr>
          <w:rFonts w:ascii="SassoonPrimaryType" w:hAnsi="SassoonPrimaryType" w:cs="Microsoft New Tai Lue"/>
          <w:b/>
          <w:bCs/>
        </w:rPr>
        <w:t>If you have concerns about a child or young person in Somerset</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2992"/>
        <w:gridCol w:w="2999"/>
      </w:tblGrid>
      <w:tr w:rsidR="00314751" w:rsidRPr="00496112" w14:paraId="5F40F9A3" w14:textId="77777777" w:rsidTr="002073A4">
        <w:tc>
          <w:tcPr>
            <w:tcW w:w="2989" w:type="dxa"/>
            <w:vAlign w:val="center"/>
          </w:tcPr>
          <w:p w14:paraId="0A7B6710" w14:textId="066E1A58" w:rsidR="00314751" w:rsidRPr="00496112" w:rsidRDefault="00314751" w:rsidP="002073A4">
            <w:pPr>
              <w:rPr>
                <w:rFonts w:ascii="SassoonPrimaryType" w:hAnsi="SassoonPrimaryType" w:cs="Microsoft New Tai Lue"/>
              </w:rPr>
            </w:pPr>
            <w:r w:rsidRPr="00496112">
              <w:rPr>
                <w:rFonts w:ascii="SassoonPrimaryType" w:hAnsi="SassoonPrimaryType" w:cs="Microsoft New Tai Lue"/>
              </w:rPr>
              <w:t>If a child is at immediate risk call the POLICE</w:t>
            </w:r>
          </w:p>
        </w:tc>
        <w:tc>
          <w:tcPr>
            <w:tcW w:w="5991" w:type="dxa"/>
            <w:gridSpan w:val="2"/>
            <w:vAlign w:val="center"/>
          </w:tcPr>
          <w:p w14:paraId="3B2D9885" w14:textId="41409A83" w:rsidR="00314751" w:rsidRPr="00496112" w:rsidRDefault="00027CB6" w:rsidP="002073A4">
            <w:pPr>
              <w:rPr>
                <w:rFonts w:ascii="SassoonPrimaryType" w:hAnsi="SassoonPrimaryType" w:cs="Microsoft New Tai Lue"/>
                <w:b/>
                <w:bCs/>
              </w:rPr>
            </w:pPr>
            <w:r w:rsidRPr="00496112">
              <w:rPr>
                <w:rFonts w:ascii="SassoonPrimaryType" w:hAnsi="SassoonPrimaryType" w:cs="Microsoft New Tai Lue"/>
                <w:b/>
                <w:bCs/>
              </w:rPr>
              <w:t xml:space="preserve">Call the </w:t>
            </w:r>
            <w:r w:rsidR="00314751" w:rsidRPr="00496112">
              <w:rPr>
                <w:rFonts w:ascii="SassoonPrimaryType" w:hAnsi="SassoonPrimaryType" w:cs="Microsoft New Tai Lue"/>
                <w:b/>
                <w:bCs/>
              </w:rPr>
              <w:t>POLICE</w:t>
            </w:r>
            <w:r w:rsidRPr="00496112">
              <w:rPr>
                <w:rFonts w:ascii="SassoonPrimaryType" w:hAnsi="SassoonPrimaryType" w:cs="Microsoft New Tai Lue"/>
                <w:b/>
                <w:bCs/>
              </w:rPr>
              <w:t xml:space="preserve"> on </w:t>
            </w:r>
            <w:r w:rsidR="00314751" w:rsidRPr="00496112">
              <w:rPr>
                <w:rFonts w:ascii="SassoonPrimaryType" w:hAnsi="SassoonPrimaryType" w:cs="Microsoft New Tai Lue"/>
                <w:b/>
                <w:bCs/>
              </w:rPr>
              <w:t>999</w:t>
            </w:r>
          </w:p>
        </w:tc>
      </w:tr>
      <w:tr w:rsidR="00314751" w:rsidRPr="00496112" w14:paraId="72912FC5" w14:textId="77777777" w:rsidTr="002073A4">
        <w:tc>
          <w:tcPr>
            <w:tcW w:w="2989" w:type="dxa"/>
            <w:vAlign w:val="center"/>
          </w:tcPr>
          <w:p w14:paraId="75878344" w14:textId="5BE92631" w:rsidR="00314751" w:rsidRPr="00496112" w:rsidRDefault="00314751" w:rsidP="002073A4">
            <w:pPr>
              <w:rPr>
                <w:rFonts w:ascii="SassoonPrimaryType" w:hAnsi="SassoonPrimaryType" w:cs="Microsoft New Tai Lue"/>
              </w:rPr>
            </w:pPr>
            <w:r w:rsidRPr="00496112">
              <w:rPr>
                <w:rFonts w:ascii="SassoonPrimaryType" w:hAnsi="SassoonPrimaryType" w:cs="Microsoft New Tai Lue"/>
              </w:rPr>
              <w:t>To make an URGENT referral</w:t>
            </w:r>
            <w:r w:rsidR="00027CB6" w:rsidRPr="00496112">
              <w:rPr>
                <w:rFonts w:ascii="SassoonPrimaryType" w:hAnsi="SassoonPrimaryType" w:cs="Microsoft New Tai Lue"/>
              </w:rPr>
              <w:t xml:space="preserve"> (</w:t>
            </w:r>
            <w:r w:rsidRPr="00496112">
              <w:rPr>
                <w:rFonts w:ascii="SassoonPrimaryType" w:hAnsi="SassoonPrimaryType" w:cs="Microsoft New Tai Lue"/>
              </w:rPr>
              <w:t>i.e., a child is likely to suffer or is suffering significant harm</w:t>
            </w:r>
            <w:r w:rsidR="00027CB6" w:rsidRPr="00496112">
              <w:rPr>
                <w:rFonts w:ascii="SassoonPrimaryType" w:hAnsi="SassoonPrimaryType" w:cs="Microsoft New Tai Lue"/>
              </w:rPr>
              <w:t>)</w:t>
            </w:r>
          </w:p>
        </w:tc>
        <w:tc>
          <w:tcPr>
            <w:tcW w:w="5991" w:type="dxa"/>
            <w:gridSpan w:val="2"/>
            <w:vAlign w:val="center"/>
          </w:tcPr>
          <w:p w14:paraId="6AC3BF5C" w14:textId="65A84314" w:rsidR="00314751" w:rsidRPr="00496112" w:rsidRDefault="00027CB6" w:rsidP="002073A4">
            <w:pPr>
              <w:rPr>
                <w:rFonts w:ascii="SassoonPrimaryType" w:hAnsi="SassoonPrimaryType" w:cs="Microsoft New Tai Lue"/>
                <w:b/>
                <w:bCs/>
              </w:rPr>
            </w:pPr>
            <w:r w:rsidRPr="00496112">
              <w:rPr>
                <w:rFonts w:ascii="SassoonPrimaryType" w:hAnsi="SassoonPrimaryType" w:cs="Microsoft New Tai Lue"/>
                <w:b/>
                <w:bCs/>
              </w:rPr>
              <w:t xml:space="preserve">Phone </w:t>
            </w:r>
            <w:r w:rsidR="00314751" w:rsidRPr="00496112">
              <w:rPr>
                <w:rFonts w:ascii="SassoonPrimaryType" w:hAnsi="SassoonPrimaryType" w:cs="Microsoft New Tai Lue"/>
                <w:b/>
                <w:bCs/>
              </w:rPr>
              <w:t xml:space="preserve">Somerset Direct </w:t>
            </w:r>
            <w:r w:rsidRPr="00496112">
              <w:rPr>
                <w:rFonts w:ascii="SassoonPrimaryType" w:hAnsi="SassoonPrimaryType" w:cs="Microsoft New Tai Lue"/>
                <w:b/>
                <w:bCs/>
              </w:rPr>
              <w:t xml:space="preserve">on </w:t>
            </w:r>
            <w:r w:rsidR="00314751" w:rsidRPr="00496112">
              <w:rPr>
                <w:rFonts w:ascii="SassoonPrimaryType" w:hAnsi="SassoonPrimaryType" w:cs="Microsoft New Tai Lue"/>
                <w:b/>
                <w:bCs/>
              </w:rPr>
              <w:t>0300 122 2224</w:t>
            </w:r>
          </w:p>
        </w:tc>
      </w:tr>
      <w:tr w:rsidR="00314751" w:rsidRPr="00496112" w14:paraId="60147EF1" w14:textId="77777777" w:rsidTr="002073A4">
        <w:tc>
          <w:tcPr>
            <w:tcW w:w="2989" w:type="dxa"/>
            <w:vAlign w:val="center"/>
          </w:tcPr>
          <w:p w14:paraId="5045433E" w14:textId="7364CB10" w:rsidR="00314751" w:rsidRPr="00496112" w:rsidRDefault="00314751" w:rsidP="002073A4">
            <w:pPr>
              <w:rPr>
                <w:rFonts w:ascii="SassoonPrimaryType" w:hAnsi="SassoonPrimaryType" w:cs="Microsoft New Tai Lue"/>
              </w:rPr>
            </w:pPr>
            <w:r w:rsidRPr="00496112">
              <w:rPr>
                <w:rFonts w:ascii="SassoonPrimaryType" w:hAnsi="SassoonPrimaryType" w:cs="Microsoft New Tai Lue"/>
              </w:rPr>
              <w:t>To make a NON-URGENT referral, complete an Early Help Assessment and send to</w:t>
            </w:r>
          </w:p>
        </w:tc>
        <w:tc>
          <w:tcPr>
            <w:tcW w:w="5991" w:type="dxa"/>
            <w:gridSpan w:val="2"/>
            <w:vAlign w:val="center"/>
          </w:tcPr>
          <w:p w14:paraId="0C3172F9" w14:textId="25F94B93" w:rsidR="00314751" w:rsidRPr="00496112" w:rsidRDefault="00027CB6" w:rsidP="002073A4">
            <w:pPr>
              <w:rPr>
                <w:rFonts w:ascii="SassoonPrimaryType" w:hAnsi="SassoonPrimaryType" w:cs="Microsoft New Tai Lue"/>
              </w:rPr>
            </w:pPr>
            <w:r w:rsidRPr="00496112">
              <w:rPr>
                <w:rFonts w:ascii="SassoonPrimaryType" w:hAnsi="SassoonPrimaryType" w:cs="Microsoft New Tai Lue"/>
              </w:rPr>
              <w:t xml:space="preserve">Email </w:t>
            </w:r>
            <w:hyperlink r:id="rId42" w:history="1">
              <w:r w:rsidRPr="00496112">
                <w:rPr>
                  <w:rStyle w:val="Hyperlink"/>
                  <w:rFonts w:ascii="SassoonPrimaryType" w:hAnsi="SassoonPrimaryType" w:cs="Microsoft New Tai Lue"/>
                </w:rPr>
                <w:t>SDInputters@somerset.gov.uk</w:t>
              </w:r>
            </w:hyperlink>
            <w:r w:rsidRPr="00496112">
              <w:rPr>
                <w:rFonts w:ascii="SassoonPrimaryType" w:hAnsi="SassoonPrimaryType" w:cs="Microsoft New Tai Lue"/>
              </w:rPr>
              <w:t xml:space="preserve"> </w:t>
            </w:r>
          </w:p>
        </w:tc>
      </w:tr>
      <w:tr w:rsidR="00314751" w:rsidRPr="00496112" w14:paraId="6B209307" w14:textId="77777777" w:rsidTr="002073A4">
        <w:tc>
          <w:tcPr>
            <w:tcW w:w="2989" w:type="dxa"/>
            <w:vAlign w:val="center"/>
          </w:tcPr>
          <w:p w14:paraId="691E374B" w14:textId="20602296" w:rsidR="00314751" w:rsidRPr="00496112" w:rsidRDefault="00314751" w:rsidP="002073A4">
            <w:pPr>
              <w:rPr>
                <w:rFonts w:ascii="SassoonPrimaryType" w:hAnsi="SassoonPrimaryType" w:cs="Microsoft New Tai Lue"/>
              </w:rPr>
            </w:pPr>
            <w:r w:rsidRPr="00496112">
              <w:rPr>
                <w:rFonts w:ascii="SassoonPrimaryType" w:hAnsi="SassoonPrimaryType" w:cs="Microsoft New Tai Lue"/>
              </w:rPr>
              <w:t xml:space="preserve">To raise concerns </w:t>
            </w:r>
            <w:r w:rsidR="006B1605" w:rsidRPr="00496112">
              <w:rPr>
                <w:rFonts w:ascii="SassoonPrimaryType" w:hAnsi="SassoonPrimaryType" w:cs="Microsoft New Tai Lue"/>
              </w:rPr>
              <w:t>or</w:t>
            </w:r>
            <w:r w:rsidRPr="00496112">
              <w:rPr>
                <w:rFonts w:ascii="SassoonPrimaryType" w:hAnsi="SassoonPrimaryType" w:cs="Microsoft New Tai Lue"/>
              </w:rPr>
              <w:t xml:space="preserve"> ask for advice about radicalisation</w:t>
            </w:r>
          </w:p>
        </w:tc>
        <w:tc>
          <w:tcPr>
            <w:tcW w:w="5991" w:type="dxa"/>
            <w:gridSpan w:val="2"/>
            <w:vAlign w:val="center"/>
          </w:tcPr>
          <w:p w14:paraId="2F73D0BF" w14:textId="77777777" w:rsidR="00314751" w:rsidRPr="00496112" w:rsidRDefault="00230E5F" w:rsidP="002073A4">
            <w:pPr>
              <w:rPr>
                <w:rFonts w:ascii="SassoonPrimaryType" w:hAnsi="SassoonPrimaryType" w:cs="Microsoft New Tai Lue"/>
              </w:rPr>
            </w:pPr>
            <w:r w:rsidRPr="00496112">
              <w:rPr>
                <w:rFonts w:ascii="SassoonPrimaryType" w:hAnsi="SassoonPrimaryType" w:cs="Microsoft New Tai Lue"/>
              </w:rPr>
              <w:t xml:space="preserve">Phone </w:t>
            </w:r>
            <w:r w:rsidR="00314751" w:rsidRPr="00496112">
              <w:rPr>
                <w:rFonts w:ascii="SassoonPrimaryType" w:hAnsi="SassoonPrimaryType" w:cs="Microsoft New Tai Lue"/>
              </w:rPr>
              <w:t xml:space="preserve">PREVENT DUTY </w:t>
            </w:r>
            <w:r w:rsidRPr="00496112">
              <w:rPr>
                <w:rFonts w:ascii="SassoonPrimaryType" w:hAnsi="SassoonPrimaryType" w:cs="Microsoft New Tai Lue"/>
              </w:rPr>
              <w:t>on</w:t>
            </w:r>
            <w:r w:rsidR="00314751" w:rsidRPr="00496112">
              <w:rPr>
                <w:rFonts w:ascii="SassoonPrimaryType" w:hAnsi="SassoonPrimaryType" w:cs="Microsoft New Tai Lue"/>
              </w:rPr>
              <w:t xml:space="preserve"> 01278 647466</w:t>
            </w:r>
            <w:r w:rsidR="006B1605" w:rsidRPr="00496112">
              <w:rPr>
                <w:rFonts w:ascii="SassoonPrimaryType" w:hAnsi="SassoonPrimaryType" w:cs="Microsoft New Tai Lue"/>
              </w:rPr>
              <w:t xml:space="preserve"> or</w:t>
            </w:r>
          </w:p>
          <w:p w14:paraId="473C3095" w14:textId="43E2DE45" w:rsidR="006B1605" w:rsidRPr="00496112" w:rsidRDefault="006B1605" w:rsidP="002073A4">
            <w:pPr>
              <w:rPr>
                <w:rFonts w:ascii="SassoonPrimaryType" w:hAnsi="SassoonPrimaryType" w:cs="Microsoft New Tai Lue"/>
              </w:rPr>
            </w:pPr>
            <w:r w:rsidRPr="00496112">
              <w:rPr>
                <w:rFonts w:ascii="SassoonPrimaryType" w:hAnsi="SassoonPrimaryType" w:cs="Microsoft New Tai Lue"/>
              </w:rPr>
              <w:t xml:space="preserve">Email </w:t>
            </w:r>
            <w:hyperlink r:id="rId43" w:history="1">
              <w:r w:rsidRPr="00496112">
                <w:rPr>
                  <w:rStyle w:val="Hyperlink"/>
                  <w:rFonts w:ascii="SassoonPrimaryType" w:hAnsi="SassoonPrimaryType" w:cs="Microsoft New Tai Lue"/>
                </w:rPr>
                <w:t>PreventSW@avonandsomerset.police.uk</w:t>
              </w:r>
            </w:hyperlink>
            <w:r w:rsidRPr="00496112">
              <w:rPr>
                <w:rFonts w:ascii="SassoonPrimaryType" w:hAnsi="SassoonPrimaryType" w:cs="Microsoft New Tai Lue"/>
              </w:rPr>
              <w:t xml:space="preserve"> </w:t>
            </w:r>
          </w:p>
        </w:tc>
      </w:tr>
      <w:tr w:rsidR="00314751" w:rsidRPr="00496112" w14:paraId="0ACE2B43" w14:textId="77777777" w:rsidTr="002073A4">
        <w:tc>
          <w:tcPr>
            <w:tcW w:w="2989" w:type="dxa"/>
            <w:vAlign w:val="center"/>
          </w:tcPr>
          <w:p w14:paraId="5B1C53D7" w14:textId="2E95F87F" w:rsidR="00314751" w:rsidRPr="00496112" w:rsidRDefault="00C0774A" w:rsidP="002073A4">
            <w:pPr>
              <w:rPr>
                <w:rFonts w:ascii="SassoonPrimaryType" w:hAnsi="SassoonPrimaryType" w:cs="Microsoft New Tai Lue"/>
              </w:rPr>
            </w:pPr>
            <w:r w:rsidRPr="00496112">
              <w:rPr>
                <w:rFonts w:ascii="SassoonPrimaryType" w:hAnsi="SassoonPrimaryType" w:cs="Microsoft New Tai Lue"/>
              </w:rPr>
              <w:t>To liaise with the specialist Safeguarding Police unit</w:t>
            </w:r>
          </w:p>
        </w:tc>
        <w:tc>
          <w:tcPr>
            <w:tcW w:w="5991" w:type="dxa"/>
            <w:gridSpan w:val="2"/>
            <w:vAlign w:val="center"/>
          </w:tcPr>
          <w:p w14:paraId="68C93A4B" w14:textId="1CDB2D67" w:rsidR="00314751" w:rsidRPr="00496112" w:rsidRDefault="00E0121C" w:rsidP="002073A4">
            <w:pPr>
              <w:rPr>
                <w:rFonts w:ascii="SassoonPrimaryType" w:hAnsi="SassoonPrimaryType" w:cs="Microsoft New Tai Lue"/>
              </w:rPr>
            </w:pPr>
            <w:r w:rsidRPr="00496112">
              <w:rPr>
                <w:rFonts w:ascii="SassoonPrimaryType" w:hAnsi="SassoonPrimaryType" w:cs="Microsoft New Tai Lue"/>
              </w:rPr>
              <w:t>Phone the Lighthouse Safeguarding on 01278 649228</w:t>
            </w:r>
          </w:p>
        </w:tc>
      </w:tr>
      <w:tr w:rsidR="00CC7C76" w:rsidRPr="00496112" w14:paraId="7AEDBAA8" w14:textId="77777777" w:rsidTr="002073A4">
        <w:tc>
          <w:tcPr>
            <w:tcW w:w="2989" w:type="dxa"/>
            <w:vAlign w:val="center"/>
          </w:tcPr>
          <w:p w14:paraId="0D20C088" w14:textId="2BF5CE7B" w:rsidR="0032501B" w:rsidRPr="00496112" w:rsidRDefault="0032501B" w:rsidP="002073A4">
            <w:pPr>
              <w:jc w:val="center"/>
              <w:rPr>
                <w:rFonts w:ascii="SassoonPrimaryType" w:hAnsi="SassoonPrimaryType" w:cs="Microsoft New Tai Lue"/>
                <w:b/>
                <w:bCs/>
              </w:rPr>
            </w:pPr>
            <w:r w:rsidRPr="00496112">
              <w:rPr>
                <w:rFonts w:ascii="SassoonPrimaryType" w:hAnsi="SassoonPrimaryType" w:cs="Microsoft New Tai Lue"/>
                <w:b/>
                <w:bCs/>
              </w:rPr>
              <w:t>DSL Consultation Line</w:t>
            </w:r>
          </w:p>
          <w:p w14:paraId="61144EE9" w14:textId="3C86C932" w:rsidR="00F52127" w:rsidRPr="00496112" w:rsidRDefault="0032501B" w:rsidP="002073A4">
            <w:pPr>
              <w:jc w:val="center"/>
              <w:rPr>
                <w:rFonts w:ascii="SassoonPrimaryType" w:hAnsi="SassoonPrimaryType" w:cs="Microsoft New Tai Lue"/>
              </w:rPr>
            </w:pPr>
            <w:r w:rsidRPr="00496112">
              <w:rPr>
                <w:rFonts w:ascii="SassoonPrimaryType" w:hAnsi="SassoonPrimaryType" w:cs="Microsoft New Tai Lue"/>
              </w:rPr>
              <w:t>0300 123 3078</w:t>
            </w:r>
          </w:p>
        </w:tc>
        <w:tc>
          <w:tcPr>
            <w:tcW w:w="2992" w:type="dxa"/>
            <w:vAlign w:val="center"/>
          </w:tcPr>
          <w:p w14:paraId="08DB0966" w14:textId="0FFF122A" w:rsidR="00B95229" w:rsidRPr="00496112" w:rsidRDefault="00B95229" w:rsidP="002073A4">
            <w:pPr>
              <w:jc w:val="center"/>
              <w:rPr>
                <w:rFonts w:ascii="SassoonPrimaryType" w:hAnsi="SassoonPrimaryType" w:cs="Microsoft New Tai Lue"/>
                <w:b/>
                <w:bCs/>
              </w:rPr>
            </w:pPr>
            <w:r w:rsidRPr="00496112">
              <w:rPr>
                <w:rFonts w:ascii="SassoonPrimaryType" w:hAnsi="SassoonPrimaryType" w:cs="Microsoft New Tai Lue"/>
                <w:b/>
                <w:bCs/>
              </w:rPr>
              <w:t>Early Help Hub</w:t>
            </w:r>
          </w:p>
          <w:p w14:paraId="745B62E9" w14:textId="56043325" w:rsidR="00F52127" w:rsidRPr="00496112" w:rsidRDefault="00B95229" w:rsidP="002073A4">
            <w:pPr>
              <w:jc w:val="center"/>
              <w:rPr>
                <w:rFonts w:ascii="SassoonPrimaryType" w:hAnsi="SassoonPrimaryType" w:cs="Microsoft New Tai Lue"/>
              </w:rPr>
            </w:pPr>
            <w:r w:rsidRPr="00496112">
              <w:rPr>
                <w:rFonts w:ascii="SassoonPrimaryType" w:hAnsi="SassoonPrimaryType" w:cs="Microsoft New Tai Lue"/>
              </w:rPr>
              <w:t>01823 3555803</w:t>
            </w:r>
          </w:p>
        </w:tc>
        <w:tc>
          <w:tcPr>
            <w:tcW w:w="2999" w:type="dxa"/>
            <w:vAlign w:val="center"/>
          </w:tcPr>
          <w:p w14:paraId="3DA86353" w14:textId="476881B1" w:rsidR="00DF7F60" w:rsidRPr="00496112" w:rsidRDefault="00DF7F60" w:rsidP="002073A4">
            <w:pPr>
              <w:jc w:val="center"/>
              <w:rPr>
                <w:rFonts w:ascii="SassoonPrimaryType" w:hAnsi="SassoonPrimaryType" w:cs="Microsoft New Tai Lue"/>
                <w:b/>
                <w:bCs/>
              </w:rPr>
            </w:pPr>
            <w:r w:rsidRPr="00496112">
              <w:rPr>
                <w:rFonts w:ascii="SassoonPrimaryType" w:hAnsi="SassoonPrimaryType" w:cs="Microsoft New Tai Lue"/>
                <w:b/>
                <w:bCs/>
              </w:rPr>
              <w:t>Critical Incident Support</w:t>
            </w:r>
          </w:p>
          <w:p w14:paraId="6324195C" w14:textId="7FF72976" w:rsidR="00F52127" w:rsidRPr="00496112" w:rsidRDefault="00DF7F60" w:rsidP="002073A4">
            <w:pPr>
              <w:jc w:val="center"/>
              <w:rPr>
                <w:rFonts w:ascii="SassoonPrimaryType" w:hAnsi="SassoonPrimaryType" w:cs="Microsoft New Tai Lue"/>
              </w:rPr>
            </w:pPr>
            <w:r w:rsidRPr="00496112">
              <w:rPr>
                <w:rFonts w:ascii="SassoonPrimaryType" w:hAnsi="SassoonPrimaryType" w:cs="Microsoft New Tai Lue"/>
              </w:rPr>
              <w:t>EPS SSE 01823 357000</w:t>
            </w:r>
          </w:p>
        </w:tc>
      </w:tr>
    </w:tbl>
    <w:p w14:paraId="171FAF71" w14:textId="77DE7BC8" w:rsidR="00702C0A" w:rsidRPr="00496112" w:rsidRDefault="00702C0A" w:rsidP="006657F5">
      <w:pPr>
        <w:spacing w:after="0"/>
        <w:rPr>
          <w:rFonts w:ascii="SassoonPrimaryType" w:hAnsi="SassoonPrimaryType" w:cs="Microsoft New Tai Lue"/>
        </w:rPr>
      </w:pPr>
    </w:p>
    <w:p w14:paraId="2D3F9713" w14:textId="7B9391A2" w:rsidR="000E286B" w:rsidRPr="00496112" w:rsidRDefault="000E286B" w:rsidP="006657F5">
      <w:pPr>
        <w:spacing w:after="0"/>
        <w:rPr>
          <w:rFonts w:ascii="SassoonPrimaryType" w:hAnsi="SassoonPrimaryType" w:cs="Microsoft New Tai Lue"/>
        </w:rPr>
      </w:pPr>
    </w:p>
    <w:p w14:paraId="6746FCF8" w14:textId="784C412A" w:rsidR="000E286B" w:rsidRPr="00496112" w:rsidRDefault="008910CC" w:rsidP="006657F5">
      <w:pPr>
        <w:spacing w:after="0"/>
        <w:rPr>
          <w:rFonts w:ascii="SassoonPrimaryType" w:hAnsi="SassoonPrimaryType" w:cs="Microsoft New Tai Lue"/>
          <w:b/>
          <w:bCs/>
        </w:rPr>
      </w:pPr>
      <w:r w:rsidRPr="00496112">
        <w:rPr>
          <w:rFonts w:ascii="SassoonPrimaryType" w:hAnsi="SassoonPrimaryType" w:cs="Microsoft New Tai Lue"/>
          <w:b/>
          <w:bCs/>
        </w:rPr>
        <w:t>If you have concerns about a professional working with a child</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5991"/>
      </w:tblGrid>
      <w:tr w:rsidR="009E58DC" w:rsidRPr="00496112" w14:paraId="7381F11B" w14:textId="77777777" w:rsidTr="002073A4">
        <w:tc>
          <w:tcPr>
            <w:tcW w:w="2989" w:type="dxa"/>
            <w:vAlign w:val="center"/>
          </w:tcPr>
          <w:p w14:paraId="5BACBE7E" w14:textId="102BBA57" w:rsidR="00337760" w:rsidRPr="00496112" w:rsidRDefault="00606135" w:rsidP="002073A4">
            <w:pPr>
              <w:rPr>
                <w:rFonts w:ascii="SassoonPrimaryType" w:hAnsi="SassoonPrimaryType" w:cs="Microsoft New Tai Lue"/>
              </w:rPr>
            </w:pPr>
            <w:r w:rsidRPr="00496112">
              <w:rPr>
                <w:rFonts w:ascii="SassoonPrimaryType" w:hAnsi="SassoonPrimaryType" w:cs="Microsoft New Tai Lue"/>
              </w:rPr>
              <w:t>To raise concerns and ask for guidance in relation to the conduct of someone who works with children</w:t>
            </w:r>
          </w:p>
        </w:tc>
        <w:tc>
          <w:tcPr>
            <w:tcW w:w="5991" w:type="dxa"/>
            <w:vAlign w:val="center"/>
          </w:tcPr>
          <w:p w14:paraId="4639BE89" w14:textId="5655ACA8" w:rsidR="002073A4" w:rsidRPr="00496112" w:rsidRDefault="002073A4" w:rsidP="002073A4">
            <w:pPr>
              <w:rPr>
                <w:rFonts w:ascii="SassoonPrimaryType" w:hAnsi="SassoonPrimaryType" w:cs="Microsoft New Tai Lue"/>
                <w:b/>
                <w:bCs/>
              </w:rPr>
            </w:pPr>
            <w:r w:rsidRPr="00496112">
              <w:rPr>
                <w:rFonts w:ascii="SassoonPrimaryType" w:hAnsi="SassoonPrimaryType" w:cs="Microsoft New Tai Lue"/>
                <w:b/>
                <w:bCs/>
              </w:rPr>
              <w:t>Local Authority Designated Officer (LADO)</w:t>
            </w:r>
          </w:p>
          <w:p w14:paraId="0D14D6D2" w14:textId="304F5614" w:rsidR="00337760" w:rsidRPr="00496112" w:rsidRDefault="002073A4" w:rsidP="002073A4">
            <w:pPr>
              <w:rPr>
                <w:rFonts w:ascii="SassoonPrimaryType" w:hAnsi="SassoonPrimaryType" w:cs="Microsoft New Tai Lue"/>
                <w:b/>
                <w:bCs/>
              </w:rPr>
            </w:pPr>
            <w:r w:rsidRPr="00496112">
              <w:rPr>
                <w:rFonts w:ascii="SassoonPrimaryType" w:hAnsi="SassoonPrimaryType" w:cs="Microsoft New Tai Lue"/>
                <w:b/>
                <w:bCs/>
              </w:rPr>
              <w:t>Anthony Goble 0300 122 2224</w:t>
            </w:r>
          </w:p>
        </w:tc>
      </w:tr>
    </w:tbl>
    <w:p w14:paraId="206CE5D7" w14:textId="7F57ED16" w:rsidR="008910CC" w:rsidRPr="00496112" w:rsidRDefault="008910CC" w:rsidP="006657F5">
      <w:pPr>
        <w:spacing w:after="0"/>
        <w:rPr>
          <w:rFonts w:ascii="SassoonPrimaryType" w:hAnsi="SassoonPrimaryType" w:cs="Microsoft New Tai Lue"/>
        </w:rPr>
      </w:pPr>
    </w:p>
    <w:p w14:paraId="6B2F5F33" w14:textId="13640B43" w:rsidR="008A7277" w:rsidRPr="00496112" w:rsidRDefault="008A7277" w:rsidP="006657F5">
      <w:pPr>
        <w:spacing w:after="0"/>
        <w:rPr>
          <w:rFonts w:ascii="SassoonPrimaryType" w:hAnsi="SassoonPrimaryType" w:cs="Microsoft New Tai Lue"/>
        </w:rPr>
      </w:pPr>
    </w:p>
    <w:p w14:paraId="0010B3D4" w14:textId="185B77B9" w:rsidR="008A7277" w:rsidRPr="00496112" w:rsidRDefault="006D2C87" w:rsidP="006657F5">
      <w:pPr>
        <w:spacing w:after="0"/>
        <w:rPr>
          <w:rFonts w:ascii="SassoonPrimaryType" w:hAnsi="SassoonPrimaryType" w:cs="Microsoft New Tai Lue"/>
          <w:b/>
          <w:bCs/>
        </w:rPr>
      </w:pPr>
      <w:r w:rsidRPr="00496112">
        <w:rPr>
          <w:rFonts w:ascii="SassoonPrimaryType" w:hAnsi="SassoonPrimaryType" w:cs="Microsoft New Tai Lue"/>
          <w:b/>
          <w:bCs/>
        </w:rPr>
        <w:t>For information and</w:t>
      </w:r>
      <w:r w:rsidR="005D6438" w:rsidRPr="00496112">
        <w:rPr>
          <w:rFonts w:ascii="SassoonPrimaryType" w:hAnsi="SassoonPrimaryType" w:cs="Microsoft New Tai Lue"/>
          <w:b/>
          <w:bCs/>
        </w:rPr>
        <w:t xml:space="preserve"> </w:t>
      </w:r>
      <w:r w:rsidRPr="00496112">
        <w:rPr>
          <w:rFonts w:ascii="SassoonPrimaryType" w:hAnsi="SassoonPrimaryType" w:cs="Microsoft New Tai Lue"/>
          <w:b/>
          <w:bCs/>
        </w:rPr>
        <w:t>guidance relating to safeguarding practice, policy and procedures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36" w:type="dxa"/>
          <w:left w:w="68" w:type="dxa"/>
          <w:bottom w:w="136" w:type="dxa"/>
          <w:right w:w="68" w:type="dxa"/>
        </w:tblCellMar>
        <w:tblLook w:val="04A0" w:firstRow="1" w:lastRow="0" w:firstColumn="1" w:lastColumn="0" w:noHBand="0" w:noVBand="1"/>
      </w:tblPr>
      <w:tblGrid>
        <w:gridCol w:w="2989"/>
        <w:gridCol w:w="5991"/>
      </w:tblGrid>
      <w:tr w:rsidR="009E58DC" w:rsidRPr="00496112" w14:paraId="4389CBC7" w14:textId="77777777" w:rsidTr="008C489B">
        <w:tc>
          <w:tcPr>
            <w:tcW w:w="2989" w:type="dxa"/>
            <w:vAlign w:val="center"/>
          </w:tcPr>
          <w:p w14:paraId="7B6F12A8" w14:textId="265E495A" w:rsidR="005D6438" w:rsidRPr="00496112" w:rsidRDefault="00B71BB6" w:rsidP="008C489B">
            <w:pPr>
              <w:rPr>
                <w:rFonts w:ascii="SassoonPrimaryType" w:hAnsi="SassoonPrimaryType" w:cs="Microsoft New Tai Lue"/>
              </w:rPr>
            </w:pPr>
            <w:r w:rsidRPr="00496112">
              <w:rPr>
                <w:rFonts w:ascii="SassoonPrimaryType" w:hAnsi="SassoonPrimaryType" w:cs="Microsoft New Tai Lue"/>
              </w:rPr>
              <w:t>Education Safeguarding Service</w:t>
            </w:r>
          </w:p>
        </w:tc>
        <w:tc>
          <w:tcPr>
            <w:tcW w:w="5991" w:type="dxa"/>
            <w:vAlign w:val="center"/>
          </w:tcPr>
          <w:p w14:paraId="79977C55" w14:textId="617BF3FE" w:rsidR="005D6438" w:rsidRPr="00496112" w:rsidRDefault="00B71BB6" w:rsidP="008C489B">
            <w:pPr>
              <w:rPr>
                <w:rFonts w:ascii="SassoonPrimaryType" w:hAnsi="SassoonPrimaryType" w:cs="Microsoft New Tai Lue"/>
                <w:b/>
                <w:bCs/>
              </w:rPr>
            </w:pPr>
            <w:r w:rsidRPr="00496112">
              <w:rPr>
                <w:rFonts w:ascii="SassoonPrimaryType" w:hAnsi="SassoonPrimaryType" w:cs="Microsoft New Tai Lue"/>
                <w:b/>
                <w:bCs/>
              </w:rPr>
              <w:t xml:space="preserve">Email </w:t>
            </w:r>
            <w:hyperlink r:id="rId44" w:history="1">
              <w:r w:rsidRPr="00496112">
                <w:rPr>
                  <w:rStyle w:val="Hyperlink"/>
                  <w:rFonts w:ascii="SassoonPrimaryType" w:hAnsi="SassoonPrimaryType" w:cs="Microsoft New Tai Lue"/>
                  <w:b/>
                  <w:bCs/>
                </w:rPr>
                <w:t>ESS@somerset.gov.uk</w:t>
              </w:r>
            </w:hyperlink>
            <w:r w:rsidRPr="00496112">
              <w:rPr>
                <w:rFonts w:ascii="SassoonPrimaryType" w:hAnsi="SassoonPrimaryType" w:cs="Microsoft New Tai Lue"/>
                <w:b/>
                <w:bCs/>
              </w:rPr>
              <w:t xml:space="preserve"> </w:t>
            </w:r>
          </w:p>
        </w:tc>
      </w:tr>
      <w:tr w:rsidR="00260682" w:rsidRPr="00496112" w14:paraId="4F606D79" w14:textId="77777777" w:rsidTr="008C489B">
        <w:tc>
          <w:tcPr>
            <w:tcW w:w="2989" w:type="dxa"/>
            <w:vAlign w:val="center"/>
          </w:tcPr>
          <w:p w14:paraId="7BFBD6C9" w14:textId="0E300DD1" w:rsidR="00260682" w:rsidRPr="00496112" w:rsidRDefault="00DE7B8B" w:rsidP="008C489B">
            <w:pPr>
              <w:rPr>
                <w:rFonts w:ascii="SassoonPrimaryType" w:hAnsi="SassoonPrimaryType" w:cs="Microsoft New Tai Lue"/>
              </w:rPr>
            </w:pPr>
            <w:r w:rsidRPr="00496112">
              <w:rPr>
                <w:rFonts w:ascii="SassoonPrimaryType" w:hAnsi="SassoonPrimaryType" w:cs="Microsoft New Tai Lue"/>
              </w:rPr>
              <w:t>Child sexual exploitation &amp; child criminal exploitation</w:t>
            </w:r>
          </w:p>
        </w:tc>
        <w:tc>
          <w:tcPr>
            <w:tcW w:w="5991" w:type="dxa"/>
            <w:vAlign w:val="center"/>
          </w:tcPr>
          <w:p w14:paraId="32E8C46C" w14:textId="77777777" w:rsidR="008601F0" w:rsidRPr="00496112" w:rsidRDefault="008601F0" w:rsidP="008601F0">
            <w:pPr>
              <w:rPr>
                <w:rFonts w:ascii="SassoonPrimaryType" w:hAnsi="SassoonPrimaryType" w:cs="Microsoft New Tai Lue"/>
                <w:b/>
                <w:bCs/>
              </w:rPr>
            </w:pPr>
            <w:r w:rsidRPr="00496112">
              <w:rPr>
                <w:rFonts w:ascii="SassoonPrimaryType" w:hAnsi="SassoonPrimaryType" w:cs="Microsoft New Tai Lue"/>
                <w:b/>
                <w:bCs/>
              </w:rPr>
              <w:t>Operation Topaz (Avon and Somerset Police)</w:t>
            </w:r>
          </w:p>
          <w:p w14:paraId="076BD894" w14:textId="3E53CE10" w:rsidR="00260682" w:rsidRPr="00496112" w:rsidRDefault="00FF13B3" w:rsidP="008C489B">
            <w:pPr>
              <w:rPr>
                <w:rFonts w:ascii="SassoonPrimaryType" w:hAnsi="SassoonPrimaryType" w:cs="Microsoft New Tai Lue"/>
              </w:rPr>
            </w:pPr>
            <w:hyperlink r:id="rId45" w:history="1">
              <w:r w:rsidR="00B82CE8" w:rsidRPr="00496112">
                <w:rPr>
                  <w:rStyle w:val="Hyperlink"/>
                  <w:rFonts w:ascii="SassoonPrimaryType" w:hAnsi="SassoonPrimaryType" w:cs="Microsoft New Tai Lue"/>
                </w:rPr>
                <w:t>www.avonandsomerset.police.uk/forms/vul</w:t>
              </w:r>
            </w:hyperlink>
            <w:r w:rsidR="008601F0" w:rsidRPr="00496112">
              <w:rPr>
                <w:rFonts w:ascii="SassoonPrimaryType" w:hAnsi="SassoonPrimaryType" w:cs="Microsoft New Tai Lue"/>
              </w:rPr>
              <w:t xml:space="preserve"> </w:t>
            </w:r>
          </w:p>
        </w:tc>
      </w:tr>
      <w:tr w:rsidR="005C6D7C" w:rsidRPr="00496112" w14:paraId="3A98B46F" w14:textId="77777777" w:rsidTr="008C489B">
        <w:tc>
          <w:tcPr>
            <w:tcW w:w="2989" w:type="dxa"/>
            <w:vAlign w:val="center"/>
          </w:tcPr>
          <w:p w14:paraId="55FAB1FF" w14:textId="72A8F1F4" w:rsidR="005C6D7C" w:rsidRPr="00496112" w:rsidRDefault="00B939D9" w:rsidP="008C489B">
            <w:pPr>
              <w:rPr>
                <w:rFonts w:ascii="SassoonPrimaryType" w:hAnsi="SassoonPrimaryType" w:cs="Microsoft New Tai Lue"/>
              </w:rPr>
            </w:pPr>
            <w:r w:rsidRPr="00496112">
              <w:rPr>
                <w:rFonts w:ascii="SassoonPrimaryType" w:hAnsi="SassoonPrimaryType" w:cs="Microsoft New Tai Lue"/>
              </w:rPr>
              <w:t>Child Missing from Education</w:t>
            </w:r>
          </w:p>
        </w:tc>
        <w:tc>
          <w:tcPr>
            <w:tcW w:w="5991" w:type="dxa"/>
            <w:vAlign w:val="center"/>
          </w:tcPr>
          <w:p w14:paraId="0D8B7874" w14:textId="6E718396" w:rsidR="005C6D7C" w:rsidRPr="00496112" w:rsidRDefault="00FF13B3" w:rsidP="008C489B">
            <w:pPr>
              <w:rPr>
                <w:rFonts w:ascii="SassoonPrimaryType" w:hAnsi="SassoonPrimaryType" w:cs="Microsoft New Tai Lue"/>
                <w:b/>
                <w:bCs/>
              </w:rPr>
            </w:pPr>
            <w:hyperlink r:id="rId46" w:history="1">
              <w:r w:rsidR="00DF0679" w:rsidRPr="00496112">
                <w:rPr>
                  <w:rStyle w:val="Hyperlink"/>
                  <w:rFonts w:ascii="SassoonPrimaryType" w:hAnsi="SassoonPrimaryType" w:cs="Microsoft New Tai Lue"/>
                  <w:b/>
                  <w:bCs/>
                </w:rPr>
                <w:t>Online notification form</w:t>
              </w:r>
            </w:hyperlink>
            <w:r w:rsidR="00DF0679" w:rsidRPr="00496112">
              <w:rPr>
                <w:rFonts w:ascii="SassoonPrimaryType" w:hAnsi="SassoonPrimaryType" w:cs="Microsoft New Tai Lue"/>
                <w:b/>
                <w:bCs/>
              </w:rPr>
              <w:t xml:space="preserve"> – Somerset County Council</w:t>
            </w:r>
          </w:p>
        </w:tc>
      </w:tr>
      <w:tr w:rsidR="005C6D7C" w:rsidRPr="00496112" w14:paraId="17F280EB" w14:textId="77777777" w:rsidTr="008C489B">
        <w:tc>
          <w:tcPr>
            <w:tcW w:w="2989" w:type="dxa"/>
            <w:vAlign w:val="center"/>
          </w:tcPr>
          <w:p w14:paraId="70269223" w14:textId="37C208D4" w:rsidR="005C6D7C" w:rsidRPr="00496112" w:rsidRDefault="00C9053A" w:rsidP="008C489B">
            <w:pPr>
              <w:rPr>
                <w:rFonts w:ascii="SassoonPrimaryType" w:hAnsi="SassoonPrimaryType" w:cs="Microsoft New Tai Lue"/>
              </w:rPr>
            </w:pPr>
            <w:r w:rsidRPr="00496112">
              <w:rPr>
                <w:rFonts w:ascii="SassoonPrimaryType" w:hAnsi="SassoonPrimaryType" w:cs="Microsoft New Tai Lue"/>
              </w:rPr>
              <w:t>Children affected by Forced Marriage</w:t>
            </w:r>
          </w:p>
        </w:tc>
        <w:tc>
          <w:tcPr>
            <w:tcW w:w="5991" w:type="dxa"/>
            <w:vAlign w:val="center"/>
          </w:tcPr>
          <w:p w14:paraId="52D3A2D0" w14:textId="77777777" w:rsidR="003C621D" w:rsidRPr="00496112" w:rsidRDefault="003C621D" w:rsidP="003C621D">
            <w:pPr>
              <w:rPr>
                <w:rFonts w:ascii="SassoonPrimaryType" w:hAnsi="SassoonPrimaryType" w:cs="Microsoft New Tai Lue"/>
                <w:b/>
                <w:bCs/>
              </w:rPr>
            </w:pPr>
            <w:r w:rsidRPr="00496112">
              <w:rPr>
                <w:rFonts w:ascii="SassoonPrimaryType" w:hAnsi="SassoonPrimaryType" w:cs="Microsoft New Tai Lue"/>
                <w:b/>
                <w:bCs/>
              </w:rPr>
              <w:t>Forced Marriage Unit</w:t>
            </w:r>
          </w:p>
          <w:p w14:paraId="1C19E4B9" w14:textId="2F1986BD" w:rsidR="003C621D" w:rsidRPr="00496112" w:rsidRDefault="003C621D" w:rsidP="003C621D">
            <w:pPr>
              <w:rPr>
                <w:rFonts w:ascii="SassoonPrimaryType" w:hAnsi="SassoonPrimaryType" w:cs="Microsoft New Tai Lue"/>
              </w:rPr>
            </w:pPr>
            <w:r w:rsidRPr="00496112">
              <w:rPr>
                <w:rFonts w:ascii="SassoonPrimaryType" w:hAnsi="SassoonPrimaryType" w:cs="Microsoft New Tai Lue"/>
              </w:rPr>
              <w:t>Phone 020 7008 0151</w:t>
            </w:r>
          </w:p>
          <w:p w14:paraId="12C12D46" w14:textId="06CB7CD2" w:rsidR="005C6D7C" w:rsidRPr="00496112" w:rsidRDefault="003C621D" w:rsidP="003C621D">
            <w:pPr>
              <w:rPr>
                <w:rFonts w:ascii="SassoonPrimaryType" w:hAnsi="SassoonPrimaryType" w:cs="Microsoft New Tai Lue"/>
                <w:b/>
                <w:bCs/>
              </w:rPr>
            </w:pPr>
            <w:r w:rsidRPr="00496112">
              <w:rPr>
                <w:rFonts w:ascii="SassoonPrimaryType" w:hAnsi="SassoonPrimaryType" w:cs="Microsoft New Tai Lue"/>
              </w:rPr>
              <w:t xml:space="preserve">Email </w:t>
            </w:r>
            <w:hyperlink r:id="rId47" w:history="1">
              <w:r w:rsidRPr="00496112">
                <w:rPr>
                  <w:rStyle w:val="Hyperlink"/>
                  <w:rFonts w:ascii="SassoonPrimaryType" w:hAnsi="SassoonPrimaryType" w:cs="Microsoft New Tai Lue"/>
                </w:rPr>
                <w:t>fmu@fco.gov.uk</w:t>
              </w:r>
            </w:hyperlink>
            <w:r w:rsidRPr="00496112">
              <w:rPr>
                <w:rFonts w:ascii="SassoonPrimaryType" w:hAnsi="SassoonPrimaryType" w:cs="Microsoft New Tai Lue"/>
                <w:b/>
                <w:bCs/>
              </w:rPr>
              <w:t xml:space="preserve"> </w:t>
            </w:r>
          </w:p>
        </w:tc>
      </w:tr>
      <w:tr w:rsidR="009E58DC" w:rsidRPr="00496112" w14:paraId="59ECA403" w14:textId="77777777" w:rsidTr="008C489B">
        <w:tc>
          <w:tcPr>
            <w:tcW w:w="2989" w:type="dxa"/>
            <w:vAlign w:val="center"/>
          </w:tcPr>
          <w:p w14:paraId="481994CD" w14:textId="1BA19043" w:rsidR="009E58DC" w:rsidRPr="00496112" w:rsidRDefault="009E58DC" w:rsidP="009E58DC">
            <w:pPr>
              <w:rPr>
                <w:rFonts w:ascii="SassoonPrimaryType" w:hAnsi="SassoonPrimaryType" w:cs="Microsoft New Tai Lue"/>
              </w:rPr>
            </w:pPr>
            <w:r w:rsidRPr="00496112">
              <w:rPr>
                <w:rFonts w:ascii="SassoonPrimaryType" w:hAnsi="SassoonPrimaryType" w:cs="Microsoft New Tai Lue"/>
              </w:rPr>
              <w:t>Online Safety Advice</w:t>
            </w:r>
          </w:p>
        </w:tc>
        <w:tc>
          <w:tcPr>
            <w:tcW w:w="5991" w:type="dxa"/>
            <w:vAlign w:val="center"/>
          </w:tcPr>
          <w:p w14:paraId="677A7595" w14:textId="77777777" w:rsidR="009E58DC" w:rsidRPr="00496112" w:rsidRDefault="009E58DC" w:rsidP="009E58DC">
            <w:pPr>
              <w:pStyle w:val="NoSpacing"/>
              <w:rPr>
                <w:rFonts w:ascii="SassoonPrimaryType" w:hAnsi="SassoonPrimaryType" w:cs="Microsoft New Tai Lue"/>
                <w:b/>
                <w:lang w:eastAsia="en-GB"/>
              </w:rPr>
            </w:pPr>
            <w:r w:rsidRPr="00496112">
              <w:rPr>
                <w:rFonts w:ascii="SassoonPrimaryType" w:hAnsi="SassoonPrimaryType" w:cs="Microsoft New Tai Lue"/>
                <w:b/>
                <w:lang w:eastAsia="en-GB"/>
              </w:rPr>
              <w:t>Professional Online Safeguarding Helpline</w:t>
            </w:r>
          </w:p>
          <w:p w14:paraId="5FFDB243" w14:textId="1D2AEDBC" w:rsidR="009E58DC" w:rsidRPr="00496112" w:rsidRDefault="009E58DC" w:rsidP="009E58DC">
            <w:pPr>
              <w:pStyle w:val="NoSpacing"/>
              <w:rPr>
                <w:rFonts w:ascii="SassoonPrimaryType" w:hAnsi="SassoonPrimaryType" w:cs="Microsoft New Tai Lue"/>
                <w:lang w:eastAsia="en-GB"/>
              </w:rPr>
            </w:pPr>
            <w:r w:rsidRPr="00496112">
              <w:rPr>
                <w:rFonts w:ascii="SassoonPrimaryType" w:hAnsi="SassoonPrimaryType" w:cs="Microsoft New Tai Lue"/>
                <w:lang w:eastAsia="en-GB"/>
              </w:rPr>
              <w:t>Phone 0344 381 4772</w:t>
            </w:r>
          </w:p>
          <w:p w14:paraId="186E48D4" w14:textId="69260C92" w:rsidR="009E58DC" w:rsidRPr="00496112" w:rsidRDefault="009E58DC" w:rsidP="009E58DC">
            <w:pPr>
              <w:rPr>
                <w:rFonts w:ascii="SassoonPrimaryType" w:hAnsi="SassoonPrimaryType" w:cs="Microsoft New Tai Lue"/>
                <w:b/>
                <w:bCs/>
              </w:rPr>
            </w:pPr>
            <w:r w:rsidRPr="00496112">
              <w:rPr>
                <w:rFonts w:ascii="SassoonPrimaryType" w:hAnsi="SassoonPrimaryType" w:cs="Microsoft New Tai Lue"/>
                <w:lang w:eastAsia="en-GB"/>
              </w:rPr>
              <w:t xml:space="preserve">Email </w:t>
            </w:r>
            <w:hyperlink r:id="rId48">
              <w:r w:rsidRPr="00496112">
                <w:rPr>
                  <w:rFonts w:ascii="SassoonPrimaryType" w:hAnsi="SassoonPrimaryType" w:cs="Microsoft New Tai Lue"/>
                  <w:color w:val="4472C4" w:themeColor="accent1"/>
                  <w:u w:val="single"/>
                  <w:lang w:eastAsia="en-GB"/>
                </w:rPr>
                <w:t>helpline@saferinternet.org.uk</w:t>
              </w:r>
            </w:hyperlink>
            <w:r w:rsidRPr="00496112">
              <w:rPr>
                <w:rFonts w:ascii="SassoonPrimaryType" w:hAnsi="SassoonPrimaryType" w:cs="Microsoft New Tai Lue"/>
                <w:color w:val="000000"/>
                <w:lang w:eastAsia="en-GB"/>
              </w:rPr>
              <w:t xml:space="preserve"> </w:t>
            </w:r>
          </w:p>
        </w:tc>
      </w:tr>
      <w:tr w:rsidR="009E58DC" w:rsidRPr="00496112" w14:paraId="41B35A42" w14:textId="77777777" w:rsidTr="008C489B">
        <w:tc>
          <w:tcPr>
            <w:tcW w:w="2989" w:type="dxa"/>
            <w:vAlign w:val="center"/>
          </w:tcPr>
          <w:p w14:paraId="400B8797" w14:textId="78E0BF1F" w:rsidR="009E58DC" w:rsidRPr="00496112" w:rsidRDefault="001349FD" w:rsidP="009E58DC">
            <w:pPr>
              <w:rPr>
                <w:rFonts w:ascii="SassoonPrimaryType" w:hAnsi="SassoonPrimaryType" w:cs="Microsoft New Tai Lue"/>
              </w:rPr>
            </w:pPr>
            <w:r w:rsidRPr="00496112">
              <w:rPr>
                <w:rFonts w:ascii="SassoonPrimaryType" w:hAnsi="SassoonPrimaryType" w:cs="Microsoft New Tai Lue"/>
              </w:rPr>
              <w:lastRenderedPageBreak/>
              <w:t>Reporting online sexual abuse and grooming</w:t>
            </w:r>
          </w:p>
        </w:tc>
        <w:tc>
          <w:tcPr>
            <w:tcW w:w="5991" w:type="dxa"/>
            <w:vAlign w:val="center"/>
          </w:tcPr>
          <w:p w14:paraId="603302F8" w14:textId="3BA0CBBF" w:rsidR="00961958" w:rsidRPr="00496112" w:rsidRDefault="00961958" w:rsidP="00961958">
            <w:pPr>
              <w:rPr>
                <w:rFonts w:ascii="SassoonPrimaryType" w:hAnsi="SassoonPrimaryType" w:cs="Microsoft New Tai Lue"/>
                <w:b/>
                <w:bCs/>
              </w:rPr>
            </w:pPr>
            <w:r w:rsidRPr="00496112">
              <w:rPr>
                <w:rFonts w:ascii="SassoonPrimaryType" w:hAnsi="SassoonPrimaryType" w:cs="Microsoft New Tai Lue"/>
                <w:b/>
                <w:bCs/>
              </w:rPr>
              <w:t>Child Exploitation and Online Protection Command</w:t>
            </w:r>
          </w:p>
          <w:p w14:paraId="155D91E9" w14:textId="00A4A8AF" w:rsidR="009E58DC" w:rsidRPr="00496112" w:rsidRDefault="00FF13B3" w:rsidP="00961958">
            <w:pPr>
              <w:rPr>
                <w:rFonts w:ascii="SassoonPrimaryType" w:hAnsi="SassoonPrimaryType" w:cs="Microsoft New Tai Lue"/>
              </w:rPr>
            </w:pPr>
            <w:hyperlink r:id="rId49" w:history="1">
              <w:r w:rsidR="00961958" w:rsidRPr="00496112">
                <w:rPr>
                  <w:rStyle w:val="Hyperlink"/>
                  <w:rFonts w:ascii="SassoonPrimaryType" w:hAnsi="SassoonPrimaryType" w:cs="Microsoft New Tai Lue"/>
                </w:rPr>
                <w:t>https://www.ceop.police.uk/ceop-reporting/</w:t>
              </w:r>
            </w:hyperlink>
            <w:r w:rsidR="00961958" w:rsidRPr="00496112">
              <w:rPr>
                <w:rFonts w:ascii="SassoonPrimaryType" w:hAnsi="SassoonPrimaryType" w:cs="Microsoft New Tai Lue"/>
              </w:rPr>
              <w:t xml:space="preserve"> </w:t>
            </w:r>
          </w:p>
        </w:tc>
      </w:tr>
      <w:tr w:rsidR="009E58DC" w:rsidRPr="00496112" w14:paraId="6A4BCF8B" w14:textId="77777777" w:rsidTr="008C489B">
        <w:tc>
          <w:tcPr>
            <w:tcW w:w="2989" w:type="dxa"/>
            <w:vAlign w:val="center"/>
          </w:tcPr>
          <w:p w14:paraId="2A22342B" w14:textId="27B358D9" w:rsidR="009E58DC" w:rsidRPr="00496112" w:rsidRDefault="00D621F0" w:rsidP="009E58DC">
            <w:pPr>
              <w:rPr>
                <w:rFonts w:ascii="SassoonPrimaryType" w:hAnsi="SassoonPrimaryType" w:cs="Microsoft New Tai Lue"/>
              </w:rPr>
            </w:pPr>
            <w:r w:rsidRPr="00496112">
              <w:rPr>
                <w:rFonts w:ascii="SassoonPrimaryType" w:hAnsi="SassoonPrimaryType" w:cs="Microsoft New Tai Lue"/>
              </w:rPr>
              <w:t>FGM advice</w:t>
            </w:r>
          </w:p>
        </w:tc>
        <w:tc>
          <w:tcPr>
            <w:tcW w:w="5991" w:type="dxa"/>
            <w:vAlign w:val="center"/>
          </w:tcPr>
          <w:p w14:paraId="247A849B" w14:textId="77777777" w:rsidR="00FD6B79" w:rsidRPr="00496112" w:rsidRDefault="00FD6B79" w:rsidP="00FD6B79">
            <w:pPr>
              <w:rPr>
                <w:rFonts w:ascii="SassoonPrimaryType" w:hAnsi="SassoonPrimaryType" w:cs="Microsoft New Tai Lue"/>
                <w:b/>
                <w:bCs/>
              </w:rPr>
            </w:pPr>
            <w:r w:rsidRPr="00496112">
              <w:rPr>
                <w:rFonts w:ascii="SassoonPrimaryType" w:hAnsi="SassoonPrimaryType" w:cs="Microsoft New Tai Lue"/>
                <w:b/>
                <w:bCs/>
              </w:rPr>
              <w:t xml:space="preserve">NSPCC FGM Helpline </w:t>
            </w:r>
          </w:p>
          <w:p w14:paraId="0B3DE1CA" w14:textId="293B45D1" w:rsidR="00FD6B79" w:rsidRPr="00496112" w:rsidRDefault="00FD6B79" w:rsidP="00FD6B79">
            <w:pPr>
              <w:rPr>
                <w:rFonts w:ascii="SassoonPrimaryType" w:hAnsi="SassoonPrimaryType" w:cs="Microsoft New Tai Lue"/>
              </w:rPr>
            </w:pPr>
            <w:r w:rsidRPr="00496112">
              <w:rPr>
                <w:rFonts w:ascii="SassoonPrimaryType" w:hAnsi="SassoonPrimaryType" w:cs="Microsoft New Tai Lue"/>
              </w:rPr>
              <w:t>Phone 0800 028 3550</w:t>
            </w:r>
          </w:p>
          <w:p w14:paraId="7D380CB1" w14:textId="285438A0" w:rsidR="009E58DC" w:rsidRPr="00496112" w:rsidRDefault="00FD6B79" w:rsidP="009E58DC">
            <w:pPr>
              <w:rPr>
                <w:rFonts w:ascii="SassoonPrimaryType" w:hAnsi="SassoonPrimaryType" w:cs="Microsoft New Tai Lue"/>
                <w:b/>
                <w:bCs/>
              </w:rPr>
            </w:pPr>
            <w:r w:rsidRPr="00496112">
              <w:rPr>
                <w:rFonts w:ascii="SassoonPrimaryType" w:hAnsi="SassoonPrimaryType" w:cs="Microsoft New Tai Lue"/>
              </w:rPr>
              <w:t xml:space="preserve">Email </w:t>
            </w:r>
            <w:hyperlink r:id="rId50" w:history="1">
              <w:r w:rsidRPr="00496112">
                <w:rPr>
                  <w:rStyle w:val="Hyperlink"/>
                  <w:rFonts w:ascii="SassoonPrimaryType" w:hAnsi="SassoonPrimaryType" w:cs="Microsoft New Tai Lue"/>
                </w:rPr>
                <w:t>fgmhelp@nspcc.org.uk</w:t>
              </w:r>
            </w:hyperlink>
            <w:r w:rsidRPr="00496112">
              <w:rPr>
                <w:rFonts w:ascii="SassoonPrimaryType" w:hAnsi="SassoonPrimaryType" w:cs="Microsoft New Tai Lue"/>
                <w:b/>
                <w:bCs/>
              </w:rPr>
              <w:t xml:space="preserve"> </w:t>
            </w:r>
          </w:p>
        </w:tc>
      </w:tr>
      <w:tr w:rsidR="009E58DC" w:rsidRPr="00496112" w14:paraId="115FC5A0" w14:textId="77777777" w:rsidTr="008C489B">
        <w:tc>
          <w:tcPr>
            <w:tcW w:w="2989" w:type="dxa"/>
            <w:vAlign w:val="center"/>
          </w:tcPr>
          <w:p w14:paraId="091200C1" w14:textId="78797B67" w:rsidR="009E58DC" w:rsidRPr="00496112" w:rsidRDefault="00F17783" w:rsidP="009E58DC">
            <w:pPr>
              <w:rPr>
                <w:rFonts w:ascii="SassoonPrimaryType" w:hAnsi="SassoonPrimaryType" w:cs="Microsoft New Tai Lue"/>
              </w:rPr>
            </w:pPr>
            <w:r w:rsidRPr="00496112">
              <w:rPr>
                <w:rFonts w:ascii="SassoonPrimaryType" w:hAnsi="SassoonPrimaryType" w:cs="Microsoft New Tai Lue"/>
              </w:rPr>
              <w:t>Domestic Abuse Helpline</w:t>
            </w:r>
          </w:p>
        </w:tc>
        <w:tc>
          <w:tcPr>
            <w:tcW w:w="5991" w:type="dxa"/>
            <w:vAlign w:val="center"/>
          </w:tcPr>
          <w:p w14:paraId="12B3A8CF" w14:textId="06EF3FD3" w:rsidR="009E58DC" w:rsidRPr="00496112" w:rsidRDefault="0012758B" w:rsidP="009E58DC">
            <w:pPr>
              <w:rPr>
                <w:rFonts w:ascii="SassoonPrimaryType" w:hAnsi="SassoonPrimaryType" w:cs="Microsoft New Tai Lue"/>
                <w:b/>
                <w:bCs/>
              </w:rPr>
            </w:pPr>
            <w:r w:rsidRPr="00496112">
              <w:rPr>
                <w:rFonts w:ascii="SassoonPrimaryType" w:hAnsi="SassoonPrimaryType" w:cs="Microsoft New Tai Lue"/>
                <w:b/>
                <w:bCs/>
              </w:rPr>
              <w:t xml:space="preserve">Phone </w:t>
            </w:r>
            <w:r w:rsidR="00C81EBD" w:rsidRPr="00496112">
              <w:rPr>
                <w:rFonts w:ascii="SassoonPrimaryType" w:hAnsi="SassoonPrimaryType" w:cs="Microsoft New Tai Lue"/>
                <w:b/>
                <w:bCs/>
              </w:rPr>
              <w:t>0800 6949999</w:t>
            </w:r>
          </w:p>
        </w:tc>
      </w:tr>
      <w:tr w:rsidR="00995142" w:rsidRPr="00496112" w14:paraId="5173A0FD" w14:textId="77777777" w:rsidTr="008C489B">
        <w:tc>
          <w:tcPr>
            <w:tcW w:w="2989" w:type="dxa"/>
            <w:vAlign w:val="center"/>
          </w:tcPr>
          <w:p w14:paraId="3FD6D45D" w14:textId="4F281EA0" w:rsidR="00995142" w:rsidRPr="00496112" w:rsidRDefault="00995142" w:rsidP="00995142">
            <w:pPr>
              <w:rPr>
                <w:rFonts w:ascii="SassoonPrimaryType" w:hAnsi="SassoonPrimaryType" w:cs="Microsoft New Tai Lue"/>
              </w:rPr>
            </w:pPr>
            <w:r w:rsidRPr="00496112">
              <w:rPr>
                <w:rFonts w:ascii="SassoonPrimaryType" w:hAnsi="SassoonPrimaryType" w:cs="Microsoft New Tai Lue"/>
                <w:lang w:eastAsia="en-GB"/>
              </w:rPr>
              <w:t>Young Carers – advice and support</w:t>
            </w:r>
          </w:p>
        </w:tc>
        <w:tc>
          <w:tcPr>
            <w:tcW w:w="5991" w:type="dxa"/>
            <w:vAlign w:val="center"/>
          </w:tcPr>
          <w:p w14:paraId="672AF859" w14:textId="5638688E" w:rsidR="00B30791" w:rsidRPr="00496112" w:rsidRDefault="00B30791" w:rsidP="00995142">
            <w:pPr>
              <w:rPr>
                <w:rFonts w:ascii="SassoonPrimaryType" w:hAnsi="SassoonPrimaryType" w:cs="Microsoft New Tai Lue"/>
                <w:b/>
                <w:bCs/>
              </w:rPr>
            </w:pPr>
            <w:r w:rsidRPr="00496112">
              <w:rPr>
                <w:rFonts w:ascii="SassoonPrimaryType" w:hAnsi="SassoonPrimaryType" w:cs="Microsoft New Tai Lue"/>
                <w:b/>
                <w:bCs/>
              </w:rPr>
              <w:t xml:space="preserve">Phone 0300 123 2224 </w:t>
            </w:r>
          </w:p>
          <w:p w14:paraId="2F9DBD4B" w14:textId="16AFF155" w:rsidR="00995142" w:rsidRPr="00496112" w:rsidRDefault="00B30791" w:rsidP="00995142">
            <w:pPr>
              <w:rPr>
                <w:rFonts w:ascii="SassoonPrimaryType" w:hAnsi="SassoonPrimaryType" w:cs="Microsoft New Tai Lue"/>
                <w:b/>
                <w:bCs/>
              </w:rPr>
            </w:pPr>
            <w:r w:rsidRPr="00496112">
              <w:rPr>
                <w:rFonts w:ascii="SassoonPrimaryType" w:hAnsi="SassoonPrimaryType" w:cs="Microsoft New Tai Lue"/>
                <w:b/>
                <w:bCs/>
              </w:rPr>
              <w:t xml:space="preserve">Email </w:t>
            </w:r>
            <w:hyperlink r:id="rId51" w:history="1">
              <w:r w:rsidRPr="00496112">
                <w:rPr>
                  <w:rStyle w:val="Hyperlink"/>
                  <w:rFonts w:ascii="SassoonPrimaryType" w:hAnsi="SassoonPrimaryType" w:cs="Microsoft New Tai Lue"/>
                  <w:b/>
                  <w:bCs/>
                </w:rPr>
                <w:t>YoungCarersmailbox@somerset.gov.uk</w:t>
              </w:r>
            </w:hyperlink>
            <w:r w:rsidRPr="00496112">
              <w:rPr>
                <w:rFonts w:ascii="SassoonPrimaryType" w:hAnsi="SassoonPrimaryType" w:cs="Microsoft New Tai Lue"/>
                <w:b/>
                <w:bCs/>
              </w:rPr>
              <w:t xml:space="preserve"> </w:t>
            </w:r>
          </w:p>
        </w:tc>
      </w:tr>
      <w:tr w:rsidR="007E33DB" w:rsidRPr="00496112" w14:paraId="0DC27B34" w14:textId="77777777" w:rsidTr="008C489B">
        <w:tc>
          <w:tcPr>
            <w:tcW w:w="2989" w:type="dxa"/>
            <w:vAlign w:val="center"/>
          </w:tcPr>
          <w:p w14:paraId="5CED27E1" w14:textId="71873F54" w:rsidR="007E33DB" w:rsidRPr="00496112" w:rsidRDefault="007E33DB" w:rsidP="007E33DB">
            <w:pPr>
              <w:rPr>
                <w:rFonts w:ascii="SassoonPrimaryType" w:hAnsi="SassoonPrimaryType" w:cs="Microsoft New Tai Lue"/>
              </w:rPr>
            </w:pPr>
            <w:r w:rsidRPr="00496112">
              <w:rPr>
                <w:rFonts w:ascii="SassoonPrimaryType" w:hAnsi="SassoonPrimaryType" w:cs="Microsoft New Tai Lue"/>
              </w:rPr>
              <w:t>Whistleblowing professional policy</w:t>
            </w:r>
          </w:p>
        </w:tc>
        <w:tc>
          <w:tcPr>
            <w:tcW w:w="5991" w:type="dxa"/>
            <w:vAlign w:val="center"/>
          </w:tcPr>
          <w:p w14:paraId="111FD887" w14:textId="39008B40" w:rsidR="007E33DB" w:rsidRPr="00496112" w:rsidRDefault="007E33DB" w:rsidP="007E33DB">
            <w:pPr>
              <w:rPr>
                <w:rFonts w:ascii="SassoonPrimaryType" w:hAnsi="SassoonPrimaryType" w:cs="Microsoft New Tai Lue"/>
                <w:b/>
                <w:bCs/>
              </w:rPr>
            </w:pPr>
            <w:r w:rsidRPr="00496112">
              <w:rPr>
                <w:rFonts w:ascii="SassoonPrimaryType" w:hAnsi="SassoonPrimaryType" w:cs="Microsoft New Tai Lue"/>
                <w:b/>
                <w:bCs/>
                <w:lang w:eastAsia="en-GB"/>
              </w:rPr>
              <w:t xml:space="preserve">NSPCC Whistleblowing hotline </w:t>
            </w:r>
            <w:r w:rsidRPr="00496112">
              <w:rPr>
                <w:rFonts w:ascii="SassoonPrimaryType" w:hAnsi="SassoonPrimaryType" w:cs="Microsoft New Tai Lue"/>
                <w:b/>
                <w:bCs/>
                <w:lang w:eastAsia="en-GB"/>
              </w:rPr>
              <w:br/>
            </w:r>
            <w:r w:rsidRPr="00496112">
              <w:rPr>
                <w:rFonts w:ascii="SassoonPrimaryType" w:hAnsi="SassoonPrimaryType" w:cs="Microsoft New Tai Lue"/>
                <w:bCs/>
                <w:lang w:eastAsia="en-GB"/>
              </w:rPr>
              <w:t>Phone 0800 028 0285</w:t>
            </w:r>
            <w:r w:rsidRPr="00496112">
              <w:rPr>
                <w:rFonts w:ascii="SassoonPrimaryType" w:hAnsi="SassoonPrimaryType" w:cs="Microsoft New Tai Lue"/>
                <w:bCs/>
                <w:lang w:eastAsia="en-GB"/>
              </w:rPr>
              <w:br/>
              <w:t xml:space="preserve">Email </w:t>
            </w:r>
            <w:hyperlink r:id="rId52">
              <w:r w:rsidRPr="00496112">
                <w:rPr>
                  <w:rFonts w:ascii="SassoonPrimaryType" w:hAnsi="SassoonPrimaryType" w:cs="Microsoft New Tai Lue"/>
                  <w:bCs/>
                  <w:color w:val="4472C4" w:themeColor="accent1"/>
                  <w:u w:val="single"/>
                  <w:lang w:eastAsia="en-GB"/>
                </w:rPr>
                <w:t>help@nspcc.org.uk</w:t>
              </w:r>
            </w:hyperlink>
            <w:r w:rsidRPr="00496112">
              <w:rPr>
                <w:rFonts w:ascii="SassoonPrimaryType" w:hAnsi="SassoonPrimaryType" w:cs="Microsoft New Tai Lue"/>
                <w:bCs/>
                <w:color w:val="000000"/>
                <w:lang w:eastAsia="en-GB"/>
              </w:rPr>
              <w:t xml:space="preserve"> </w:t>
            </w:r>
          </w:p>
        </w:tc>
      </w:tr>
      <w:tr w:rsidR="007E33DB" w:rsidRPr="00496112" w14:paraId="32878188" w14:textId="77777777" w:rsidTr="008C489B">
        <w:tc>
          <w:tcPr>
            <w:tcW w:w="2989" w:type="dxa"/>
            <w:vAlign w:val="center"/>
          </w:tcPr>
          <w:p w14:paraId="494C3D2D" w14:textId="61E7491B" w:rsidR="007E33DB" w:rsidRPr="00496112" w:rsidRDefault="00755CF8" w:rsidP="007E33DB">
            <w:pPr>
              <w:rPr>
                <w:rFonts w:ascii="SassoonPrimaryType" w:hAnsi="SassoonPrimaryType" w:cs="Microsoft New Tai Lue"/>
              </w:rPr>
            </w:pPr>
            <w:r w:rsidRPr="00496112">
              <w:rPr>
                <w:rFonts w:ascii="SassoonPrimaryType" w:hAnsi="SassoonPrimaryType" w:cs="Microsoft New Tai Lue"/>
              </w:rPr>
              <w:t xml:space="preserve">Primary Mental </w:t>
            </w:r>
            <w:r w:rsidR="00FC39C5" w:rsidRPr="00496112">
              <w:rPr>
                <w:rFonts w:ascii="SassoonPrimaryType" w:hAnsi="SassoonPrimaryType" w:cs="Microsoft New Tai Lue"/>
              </w:rPr>
              <w:t>Health Advice (CAMHS)</w:t>
            </w:r>
          </w:p>
        </w:tc>
        <w:tc>
          <w:tcPr>
            <w:tcW w:w="5991" w:type="dxa"/>
            <w:vAlign w:val="center"/>
          </w:tcPr>
          <w:p w14:paraId="0CD3C05E" w14:textId="590B5D66" w:rsidR="007E33DB" w:rsidRPr="00496112" w:rsidRDefault="004028A7" w:rsidP="007E33DB">
            <w:pPr>
              <w:rPr>
                <w:rFonts w:ascii="SassoonPrimaryType" w:hAnsi="SassoonPrimaryType" w:cs="Microsoft New Tai Lue"/>
                <w:b/>
                <w:bCs/>
                <w:lang w:eastAsia="en-GB"/>
              </w:rPr>
            </w:pPr>
            <w:r w:rsidRPr="00496112">
              <w:rPr>
                <w:rFonts w:ascii="SassoonPrimaryType" w:hAnsi="SassoonPrimaryType" w:cs="Microsoft New Tai Lue"/>
                <w:b/>
                <w:bCs/>
                <w:lang w:eastAsia="en-GB"/>
              </w:rPr>
              <w:t xml:space="preserve">Email </w:t>
            </w:r>
            <w:hyperlink r:id="rId53" w:history="1">
              <w:r w:rsidR="00D9443D" w:rsidRPr="00496112">
                <w:rPr>
                  <w:rStyle w:val="Hyperlink"/>
                  <w:rFonts w:ascii="SassoonPrimaryType" w:hAnsi="SassoonPrimaryType" w:cs="Microsoft New Tai Lue"/>
                  <w:b/>
                  <w:bCs/>
                  <w:lang w:eastAsia="en-GB"/>
                </w:rPr>
                <w:t>CYP@somerset.org</w:t>
              </w:r>
            </w:hyperlink>
            <w:r w:rsidR="00D9443D" w:rsidRPr="00496112">
              <w:rPr>
                <w:rFonts w:ascii="SassoonPrimaryType" w:hAnsi="SassoonPrimaryType" w:cs="Microsoft New Tai Lue"/>
                <w:b/>
                <w:bCs/>
                <w:lang w:eastAsia="en-GB"/>
              </w:rPr>
              <w:t xml:space="preserve"> </w:t>
            </w:r>
          </w:p>
        </w:tc>
      </w:tr>
    </w:tbl>
    <w:p w14:paraId="0B22DA68" w14:textId="73B1949C" w:rsidR="006D2C87" w:rsidRPr="00496112" w:rsidRDefault="006D2C87" w:rsidP="006657F5">
      <w:pPr>
        <w:spacing w:after="0"/>
        <w:rPr>
          <w:rFonts w:ascii="SassoonPrimaryType" w:hAnsi="SassoonPrimaryType" w:cs="Microsoft New Tai Lue"/>
        </w:rPr>
      </w:pPr>
    </w:p>
    <w:p w14:paraId="6C90C784" w14:textId="77777777" w:rsidR="007762E6" w:rsidRPr="00496112" w:rsidRDefault="007762E6" w:rsidP="006657F5">
      <w:pPr>
        <w:spacing w:after="0"/>
        <w:rPr>
          <w:rFonts w:ascii="SassoonPrimaryType" w:hAnsi="SassoonPrimaryType" w:cs="Microsoft New Tai Lue"/>
        </w:rPr>
        <w:sectPr w:rsidR="007762E6" w:rsidRPr="00496112">
          <w:pgSz w:w="11906" w:h="16838"/>
          <w:pgMar w:top="1440" w:right="1440" w:bottom="1440" w:left="1440" w:header="708" w:footer="708" w:gutter="0"/>
          <w:cols w:space="708"/>
          <w:docGrid w:linePitch="360"/>
        </w:sectPr>
      </w:pPr>
    </w:p>
    <w:p w14:paraId="2BDED380" w14:textId="1DCE279F" w:rsidR="000B3A08" w:rsidRPr="00496112" w:rsidRDefault="007762E6" w:rsidP="00B90C46">
      <w:pPr>
        <w:pStyle w:val="Heading2"/>
        <w:rPr>
          <w:rFonts w:ascii="SassoonPrimaryType" w:hAnsi="SassoonPrimaryType"/>
        </w:rPr>
      </w:pPr>
      <w:bookmarkStart w:id="70" w:name="_Toc80813795"/>
      <w:r w:rsidRPr="00496112">
        <w:rPr>
          <w:rFonts w:ascii="SassoonPrimaryType" w:hAnsi="SassoonPrimaryType"/>
        </w:rPr>
        <w:lastRenderedPageBreak/>
        <w:t xml:space="preserve">Appendix B </w:t>
      </w:r>
      <w:r w:rsidR="007C1D88" w:rsidRPr="00496112">
        <w:rPr>
          <w:rFonts w:ascii="SassoonPrimaryType" w:hAnsi="SassoonPrimaryType"/>
        </w:rPr>
        <w:t>–</w:t>
      </w:r>
      <w:r w:rsidRPr="00496112">
        <w:rPr>
          <w:rFonts w:ascii="SassoonPrimaryType" w:hAnsi="SassoonPrimaryType"/>
        </w:rPr>
        <w:t xml:space="preserve"> </w:t>
      </w:r>
      <w:r w:rsidR="007C1D88" w:rsidRPr="00496112">
        <w:rPr>
          <w:rFonts w:ascii="SassoonPrimaryType" w:hAnsi="SassoonPrimaryType"/>
        </w:rPr>
        <w:t>Reporting Concerns</w:t>
      </w:r>
      <w:r w:rsidR="00B90C46" w:rsidRPr="00496112">
        <w:rPr>
          <w:rFonts w:ascii="SassoonPrimaryType" w:hAnsi="SassoonPrimaryType"/>
        </w:rPr>
        <w:t xml:space="preserve"> (1)</w:t>
      </w:r>
      <w:bookmarkEnd w:id="70"/>
    </w:p>
    <w:p w14:paraId="521BB187" w14:textId="77777777" w:rsidR="004D2A90" w:rsidRPr="00496112" w:rsidRDefault="004D2A90" w:rsidP="004D2A90">
      <w:pPr>
        <w:rPr>
          <w:rFonts w:ascii="SassoonPrimaryType" w:hAnsi="SassoonPrimaryType" w:cs="Microsoft New Tai Lue"/>
          <w:b/>
          <w:lang w:val="en"/>
        </w:rPr>
      </w:pPr>
      <w:r w:rsidRPr="00496112">
        <w:rPr>
          <w:rFonts w:ascii="SassoonPrimaryType" w:hAnsi="SassoonPrimaryType" w:cs="Microsoft New Tai Lue"/>
          <w:b/>
          <w:noProof/>
          <w:lang w:eastAsia="en-GB"/>
        </w:rPr>
        <mc:AlternateContent>
          <mc:Choice Requires="wps">
            <w:drawing>
              <wp:anchor distT="0" distB="0" distL="114300" distR="114300" simplePos="0" relativeHeight="251659264" behindDoc="0" locked="0" layoutInCell="1" allowOverlap="1" wp14:anchorId="3CFF7EF0" wp14:editId="30B5923B">
                <wp:simplePos x="0" y="0"/>
                <wp:positionH relativeFrom="column">
                  <wp:posOffset>4263242</wp:posOffset>
                </wp:positionH>
                <wp:positionV relativeFrom="paragraph">
                  <wp:posOffset>-58329</wp:posOffset>
                </wp:positionV>
                <wp:extent cx="4725884" cy="415290"/>
                <wp:effectExtent l="57150" t="19050" r="74930" b="99060"/>
                <wp:wrapNone/>
                <wp:docPr id="1" name="Text Box 1"/>
                <wp:cNvGraphicFramePr/>
                <a:graphic xmlns:a="http://schemas.openxmlformats.org/drawingml/2006/main">
                  <a:graphicData uri="http://schemas.microsoft.com/office/word/2010/wordprocessingShape">
                    <wps:wsp>
                      <wps:cNvSpPr txBox="1"/>
                      <wps:spPr>
                        <a:xfrm>
                          <a:off x="0" y="0"/>
                          <a:ext cx="4725884" cy="4152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2B28445" w14:textId="77777777" w:rsidR="00FF13B3" w:rsidRPr="006C162C" w:rsidRDefault="00FF13B3" w:rsidP="004D2A90">
                            <w:pPr>
                              <w:jc w:val="center"/>
                              <w:rPr>
                                <w:rFonts w:ascii="Arial" w:hAnsi="Arial" w:cs="Arial"/>
                                <w:sz w:val="40"/>
                              </w:rPr>
                            </w:pPr>
                            <w:r>
                              <w:rPr>
                                <w:rFonts w:ascii="Arial" w:hAnsi="Arial" w:cs="Arial"/>
                                <w:sz w:val="40"/>
                              </w:rPr>
                              <w:t>You have concerns about a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F7EF0" id="_x0000_t202" coordsize="21600,21600" o:spt="202" path="m,l,21600r21600,l21600,xe">
                <v:stroke joinstyle="miter"/>
                <v:path gradientshapeok="t" o:connecttype="rect"/>
              </v:shapetype>
              <v:shape id="Text Box 1" o:spid="_x0000_s1026" type="#_x0000_t202" style="position:absolute;margin-left:335.7pt;margin-top:-4.6pt;width:372.1pt;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" fillcolor="#4f7ac7 [3028]" strokecolor="#4472c4 [3204]" strokeweight=".5pt">
                <v:fill color2="#416fc3 [3172]" rotate="t" colors="0 #6083cb;.5 #3e70ca;1 #2e61ba" focus="100%" type="gradient">
                  <o:fill v:ext="view" type="gradientUnscaled"/>
                </v:fill>
                <v:textbox>
                  <w:txbxContent>
                    <w:p w14:paraId="42B28445" w14:textId="77777777" w:rsidR="00FF13B3" w:rsidRPr="006C162C" w:rsidRDefault="00FF13B3" w:rsidP="004D2A90">
                      <w:pPr>
                        <w:jc w:val="center"/>
                        <w:rPr>
                          <w:rFonts w:ascii="Arial" w:hAnsi="Arial" w:cs="Arial"/>
                          <w:sz w:val="40"/>
                        </w:rPr>
                      </w:pPr>
                      <w:r>
                        <w:rPr>
                          <w:rFonts w:ascii="Arial" w:hAnsi="Arial" w:cs="Arial"/>
                          <w:sz w:val="40"/>
                        </w:rPr>
                        <w:t>You have concerns about a child</w:t>
                      </w:r>
                    </w:p>
                  </w:txbxContent>
                </v:textbox>
              </v:shape>
            </w:pict>
          </mc:Fallback>
        </mc:AlternateContent>
      </w:r>
    </w:p>
    <w:p w14:paraId="0B767298" w14:textId="77777777" w:rsidR="004D2A90" w:rsidRPr="00496112" w:rsidRDefault="004D2A90" w:rsidP="004D2A90">
      <w:pPr>
        <w:rPr>
          <w:rFonts w:ascii="SassoonPrimaryType" w:hAnsi="SassoonPrimaryType" w:cs="Microsoft New Tai Lue"/>
          <w:b/>
          <w:lang w:val="en"/>
        </w:rPr>
      </w:pPr>
      <w:r w:rsidRPr="00496112">
        <w:rPr>
          <w:rFonts w:ascii="SassoonPrimaryType" w:hAnsi="SassoonPrimaryType" w:cs="Microsoft New Tai Lue"/>
          <w:b/>
          <w:noProof/>
          <w:lang w:eastAsia="en-GB"/>
        </w:rPr>
        <mc:AlternateContent>
          <mc:Choice Requires="wps">
            <w:drawing>
              <wp:anchor distT="0" distB="0" distL="114300" distR="114300" simplePos="0" relativeHeight="251700224" behindDoc="0" locked="0" layoutInCell="1" allowOverlap="1" wp14:anchorId="40B7C17E" wp14:editId="6486D35E">
                <wp:simplePos x="0" y="0"/>
                <wp:positionH relativeFrom="column">
                  <wp:posOffset>3206494</wp:posOffset>
                </wp:positionH>
                <wp:positionV relativeFrom="paragraph">
                  <wp:posOffset>1347432</wp:posOffset>
                </wp:positionV>
                <wp:extent cx="1119846" cy="3674944"/>
                <wp:effectExtent l="38100" t="0" r="23495" b="116205"/>
                <wp:wrapNone/>
                <wp:docPr id="43" name="Elbow Connector 43"/>
                <wp:cNvGraphicFramePr/>
                <a:graphic xmlns:a="http://schemas.openxmlformats.org/drawingml/2006/main">
                  <a:graphicData uri="http://schemas.microsoft.com/office/word/2010/wordprocessingShape">
                    <wps:wsp>
                      <wps:cNvCnPr/>
                      <wps:spPr>
                        <a:xfrm flipH="1">
                          <a:off x="0" y="0"/>
                          <a:ext cx="1119846" cy="3674944"/>
                        </a:xfrm>
                        <a:prstGeom prst="bentConnector3">
                          <a:avLst>
                            <a:gd name="adj1" fmla="val 9767"/>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1BCAA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252.5pt;margin-top:106.1pt;width:88.2pt;height:289.3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" adj="2110" strokecolor="#4472c4 [3204]" strokeweight=".5pt">
                <v:stroke endarrow="open"/>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84864" behindDoc="0" locked="0" layoutInCell="1" allowOverlap="1" wp14:anchorId="236799C3" wp14:editId="588294CC">
                <wp:simplePos x="0" y="0"/>
                <wp:positionH relativeFrom="column">
                  <wp:posOffset>1664970</wp:posOffset>
                </wp:positionH>
                <wp:positionV relativeFrom="paragraph">
                  <wp:posOffset>5294630</wp:posOffset>
                </wp:positionV>
                <wp:extent cx="13335" cy="228600"/>
                <wp:effectExtent l="76200" t="0" r="62865" b="57150"/>
                <wp:wrapNone/>
                <wp:docPr id="35" name="Straight Arrow Connector 35"/>
                <wp:cNvGraphicFramePr/>
                <a:graphic xmlns:a="http://schemas.openxmlformats.org/drawingml/2006/main">
                  <a:graphicData uri="http://schemas.microsoft.com/office/word/2010/wordprocessingShape">
                    <wps:wsp>
                      <wps:cNvCnPr/>
                      <wps:spPr>
                        <a:xfrm>
                          <a:off x="0" y="0"/>
                          <a:ext cx="13335" cy="2286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6EE117" id="_x0000_t32" coordsize="21600,21600" o:spt="32" o:oned="t" path="m,l21600,21600e" filled="f">
                <v:path arrowok="t" fillok="f" o:connecttype="none"/>
                <o:lock v:ext="edit" shapetype="t"/>
              </v:shapetype>
              <v:shape id="Straight Arrow Connector 35" o:spid="_x0000_s1026" type="#_x0000_t32" style="position:absolute;margin-left:131.1pt;margin-top:416.9pt;width:1.0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80768" behindDoc="0" locked="0" layoutInCell="1" allowOverlap="1" wp14:anchorId="2493307A" wp14:editId="3DB76E0B">
                <wp:simplePos x="0" y="0"/>
                <wp:positionH relativeFrom="column">
                  <wp:posOffset>1657350</wp:posOffset>
                </wp:positionH>
                <wp:positionV relativeFrom="paragraph">
                  <wp:posOffset>1931035</wp:posOffset>
                </wp:positionV>
                <wp:extent cx="19050" cy="476250"/>
                <wp:effectExtent l="76200" t="0" r="57150" b="57150"/>
                <wp:wrapNone/>
                <wp:docPr id="31" name="Straight Arrow Connector 31"/>
                <wp:cNvGraphicFramePr/>
                <a:graphic xmlns:a="http://schemas.openxmlformats.org/drawingml/2006/main">
                  <a:graphicData uri="http://schemas.microsoft.com/office/word/2010/wordprocessingShape">
                    <wps:wsp>
                      <wps:cNvCnPr/>
                      <wps:spPr>
                        <a:xfrm flipH="1">
                          <a:off x="0" y="0"/>
                          <a:ext cx="19050" cy="4762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9CADE" id="Straight Arrow Connector 31" o:spid="_x0000_s1026" type="#_x0000_t32" style="position:absolute;margin-left:130.5pt;margin-top:152.05pt;width:1.5pt;height:3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64384" behindDoc="0" locked="0" layoutInCell="1" allowOverlap="1" wp14:anchorId="41057EE7" wp14:editId="0AE234C5">
                <wp:simplePos x="0" y="0"/>
                <wp:positionH relativeFrom="column">
                  <wp:posOffset>-149860</wp:posOffset>
                </wp:positionH>
                <wp:positionV relativeFrom="paragraph">
                  <wp:posOffset>1319530</wp:posOffset>
                </wp:positionV>
                <wp:extent cx="3426460" cy="777875"/>
                <wp:effectExtent l="57150" t="19050" r="78740" b="98425"/>
                <wp:wrapNone/>
                <wp:docPr id="54" name="Text Box 54"/>
                <wp:cNvGraphicFramePr/>
                <a:graphic xmlns:a="http://schemas.openxmlformats.org/drawingml/2006/main">
                  <a:graphicData uri="http://schemas.microsoft.com/office/word/2010/wordprocessingShape">
                    <wps:wsp>
                      <wps:cNvSpPr txBox="1"/>
                      <wps:spPr>
                        <a:xfrm>
                          <a:off x="0" y="0"/>
                          <a:ext cx="3426460" cy="7778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5891D26" w14:textId="77777777" w:rsidR="00FF13B3" w:rsidRPr="00162767" w:rsidRDefault="00FF13B3" w:rsidP="004D2A90">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57EE7" id="Text Box 54" o:spid="_x0000_s1027" type="#_x0000_t202" style="position:absolute;margin-left:-11.8pt;margin-top:103.9pt;width:269.8pt;height: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" fillcolor="#4f7ac7 [3028]" strokecolor="#4472c4 [3204]" strokeweight=".5pt">
                <v:fill color2="#416fc3 [3172]" rotate="t" colors="0 #6083cb;.5 #3e70ca;1 #2e61ba" focus="100%" type="gradient">
                  <o:fill v:ext="view" type="gradientUnscaled"/>
                </v:fill>
                <v:textbox>
                  <w:txbxContent>
                    <w:p w14:paraId="55891D26" w14:textId="77777777" w:rsidR="00FF13B3" w:rsidRPr="00162767" w:rsidRDefault="00FF13B3" w:rsidP="004D2A90">
                      <w:pPr>
                        <w:jc w:val="center"/>
                        <w:rPr>
                          <w:rFonts w:ascii="Arial" w:hAnsi="Arial" w:cs="Arial"/>
                          <w:sz w:val="28"/>
                        </w:rPr>
                      </w:pPr>
                      <w:r>
                        <w:rPr>
                          <w:rFonts w:ascii="Arial" w:hAnsi="Arial" w:cs="Arial"/>
                          <w:sz w:val="28"/>
                        </w:rPr>
                        <w:t>Go to speak with Safeguarding Lead</w:t>
                      </w:r>
                      <w:r w:rsidRPr="00162767">
                        <w:rPr>
                          <w:rFonts w:ascii="Arial" w:hAnsi="Arial" w:cs="Arial"/>
                          <w:sz w:val="28"/>
                        </w:rPr>
                        <w:t xml:space="preserve"> immediately. If</w:t>
                      </w:r>
                      <w:r>
                        <w:rPr>
                          <w:rFonts w:ascii="Arial" w:hAnsi="Arial" w:cs="Arial"/>
                          <w:sz w:val="28"/>
                        </w:rPr>
                        <w:t xml:space="preserve"> not available, find the deputy or you act.</w:t>
                      </w:r>
                    </w:p>
                  </w:txbxContent>
                </v:textbox>
              </v:shape>
            </w:pict>
          </mc:Fallback>
        </mc:AlternateContent>
      </w:r>
      <w:r w:rsidRPr="00496112">
        <w:rPr>
          <w:rFonts w:ascii="SassoonPrimaryType" w:hAnsi="SassoonPrimaryType" w:cs="Microsoft New Tai Lue"/>
          <w:b/>
          <w:noProof/>
          <w:lang w:eastAsia="en-GB"/>
        </w:rPr>
        <mc:AlternateContent>
          <mc:Choice Requires="wpg">
            <w:drawing>
              <wp:anchor distT="0" distB="0" distL="114300" distR="114300" simplePos="0" relativeHeight="251672576" behindDoc="0" locked="0" layoutInCell="1" allowOverlap="1" wp14:anchorId="230F1CAB" wp14:editId="15CBA151">
                <wp:simplePos x="0" y="0"/>
                <wp:positionH relativeFrom="column">
                  <wp:posOffset>4394200</wp:posOffset>
                </wp:positionH>
                <wp:positionV relativeFrom="paragraph">
                  <wp:posOffset>7124065</wp:posOffset>
                </wp:positionV>
                <wp:extent cx="8306435" cy="1292860"/>
                <wp:effectExtent l="57150" t="19050" r="75565" b="97790"/>
                <wp:wrapNone/>
                <wp:docPr id="22" name="Group 22"/>
                <wp:cNvGraphicFramePr/>
                <a:graphic xmlns:a="http://schemas.openxmlformats.org/drawingml/2006/main">
                  <a:graphicData uri="http://schemas.microsoft.com/office/word/2010/wordprocessingGroup">
                    <wpg:wgp>
                      <wpg:cNvGrpSpPr/>
                      <wpg:grpSpPr>
                        <a:xfrm>
                          <a:off x="0" y="0"/>
                          <a:ext cx="8306435" cy="1292860"/>
                          <a:chOff x="-1768868" y="-281491"/>
                          <a:chExt cx="8307787" cy="1294338"/>
                        </a:xfrm>
                      </wpg:grpSpPr>
                      <wps:wsp>
                        <wps:cNvPr id="18" name="Text Box 18"/>
                        <wps:cNvSpPr txBox="1"/>
                        <wps:spPr>
                          <a:xfrm>
                            <a:off x="4457414" y="-210377"/>
                            <a:ext cx="2081505" cy="101735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0830274E" w14:textId="77777777" w:rsidR="00FF13B3" w:rsidRPr="00D44279" w:rsidRDefault="00FF13B3" w:rsidP="004D2A90">
                              <w:pPr>
                                <w:jc w:val="center"/>
                                <w:rPr>
                                  <w:rFonts w:ascii="Arial" w:hAnsi="Arial" w:cs="Arial"/>
                                  <w:color w:val="323E4F" w:themeColor="text2" w:themeShade="BF"/>
                                  <w:sz w:val="28"/>
                                </w:rPr>
                              </w:pPr>
                              <w:r w:rsidRPr="00D44279">
                                <w:rPr>
                                  <w:rFonts w:ascii="Arial" w:hAnsi="Arial" w:cs="Arial"/>
                                  <w:color w:val="323E4F" w:themeColor="text2" w:themeShade="BF"/>
                                  <w:sz w:val="28"/>
                                </w:rPr>
                                <w:t xml:space="preserve">Decide </w:t>
                              </w:r>
                              <w:r>
                                <w:rPr>
                                  <w:rFonts w:ascii="Arial" w:hAnsi="Arial" w:cs="Arial"/>
                                  <w:color w:val="323E4F" w:themeColor="text2" w:themeShade="BF"/>
                                  <w:sz w:val="28"/>
                                </w:rPr>
                                <w:t>N</w:t>
                              </w:r>
                              <w:r w:rsidRPr="00D44279">
                                <w:rPr>
                                  <w:rFonts w:ascii="Arial" w:hAnsi="Arial" w:cs="Arial"/>
                                  <w:color w:val="323E4F" w:themeColor="text2" w:themeShade="BF"/>
                                  <w:sz w:val="28"/>
                                </w:rPr>
                                <w:t xml:space="preserve">o </w:t>
                              </w:r>
                              <w:r>
                                <w:rPr>
                                  <w:rFonts w:ascii="Arial" w:hAnsi="Arial" w:cs="Arial"/>
                                  <w:color w:val="323E4F" w:themeColor="text2" w:themeShade="BF"/>
                                  <w:sz w:val="28"/>
                                </w:rPr>
                                <w:t>F</w:t>
                              </w:r>
                              <w:r w:rsidRPr="00D44279">
                                <w:rPr>
                                  <w:rFonts w:ascii="Arial" w:hAnsi="Arial" w:cs="Arial"/>
                                  <w:color w:val="323E4F" w:themeColor="text2" w:themeShade="BF"/>
                                  <w:sz w:val="28"/>
                                </w:rPr>
                                <w:t>urt</w:t>
                              </w:r>
                              <w:r>
                                <w:rPr>
                                  <w:rFonts w:ascii="Arial" w:hAnsi="Arial" w:cs="Arial"/>
                                  <w:color w:val="323E4F" w:themeColor="text2" w:themeShade="BF"/>
                                  <w:sz w:val="28"/>
                                </w:rPr>
                                <w:t>her Action (NFA) and inform your agency</w:t>
                              </w:r>
                              <w:r w:rsidRPr="00D44279">
                                <w:rPr>
                                  <w:rFonts w:ascii="Arial" w:hAnsi="Arial" w:cs="Arial"/>
                                  <w:color w:val="323E4F"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279531" y="-281491"/>
                            <a:ext cx="2757596" cy="1294338"/>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3A608F69" w14:textId="77777777" w:rsidR="00FF13B3" w:rsidRPr="00D44279" w:rsidRDefault="00FF13B3" w:rsidP="004D2A90">
                              <w:pPr>
                                <w:rPr>
                                  <w:rFonts w:ascii="Arial" w:hAnsi="Arial" w:cs="Arial"/>
                                  <w:color w:val="323E4F" w:themeColor="text2" w:themeShade="BF"/>
                                  <w:sz w:val="28"/>
                                </w:rPr>
                              </w:pPr>
                              <w:r w:rsidRPr="00D44279">
                                <w:rPr>
                                  <w:rFonts w:ascii="Arial" w:hAnsi="Arial" w:cs="Arial"/>
                                  <w:color w:val="323E4F" w:themeColor="text2" w:themeShade="BF"/>
                                  <w:sz w:val="28"/>
                                </w:rPr>
                                <w:t>Child in Need s17 enquiries.                         Allocated to Social Care</w:t>
                              </w:r>
                              <w:r>
                                <w:rPr>
                                  <w:rFonts w:ascii="Arial" w:hAnsi="Arial" w:cs="Arial"/>
                                  <w:color w:val="323E4F" w:themeColor="text2" w:themeShade="BF"/>
                                  <w:sz w:val="28"/>
                                </w:rPr>
                                <w:t xml:space="preserve">, referrer informed. Your agency </w:t>
                              </w:r>
                              <w:r w:rsidRPr="00D44279">
                                <w:rPr>
                                  <w:rFonts w:ascii="Arial" w:hAnsi="Arial" w:cs="Arial"/>
                                  <w:color w:val="323E4F" w:themeColor="text2" w:themeShade="BF"/>
                                  <w:sz w:val="28"/>
                                </w:rPr>
                                <w:t>participate</w:t>
                              </w:r>
                              <w:r>
                                <w:rPr>
                                  <w:rFonts w:ascii="Arial" w:hAnsi="Arial" w:cs="Arial"/>
                                  <w:color w:val="323E4F" w:themeColor="text2" w:themeShade="BF"/>
                                  <w:sz w:val="28"/>
                                </w:rPr>
                                <w:t>s</w:t>
                              </w:r>
                              <w:r w:rsidRPr="00D44279">
                                <w:rPr>
                                  <w:rFonts w:ascii="Arial" w:hAnsi="Arial" w:cs="Arial"/>
                                  <w:color w:val="323E4F" w:themeColor="text2" w:themeShade="BF"/>
                                  <w:sz w:val="28"/>
                                </w:rPr>
                                <w:t xml:space="preserve"> in assessment</w:t>
                              </w:r>
                              <w:r>
                                <w:rPr>
                                  <w:rFonts w:ascii="Arial" w:hAnsi="Arial" w:cs="Arial"/>
                                  <w:color w:val="323E4F" w:themeColor="text2" w:themeShade="BF"/>
                                  <w:sz w:val="28"/>
                                </w:rPr>
                                <w:t>, plan, and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8868" y="-249881"/>
                            <a:ext cx="2626522" cy="1262727"/>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256A9234" w14:textId="77777777" w:rsidR="00FF13B3" w:rsidRPr="00D44279" w:rsidRDefault="00FF13B3" w:rsidP="004D2A90">
                              <w:pPr>
                                <w:spacing w:line="240" w:lineRule="auto"/>
                                <w:jc w:val="center"/>
                                <w:rPr>
                                  <w:rFonts w:ascii="Arial" w:hAnsi="Arial" w:cs="Arial"/>
                                  <w:color w:val="323E4F" w:themeColor="text2" w:themeShade="BF"/>
                                  <w:sz w:val="28"/>
                                </w:rPr>
                              </w:pPr>
                              <w:r>
                                <w:rPr>
                                  <w:rFonts w:ascii="Arial" w:hAnsi="Arial" w:cs="Arial"/>
                                  <w:color w:val="323E4F" w:themeColor="text2" w:themeShade="BF"/>
                                  <w:sz w:val="28"/>
                                </w:rPr>
                                <w:t xml:space="preserve">Early Help </w:t>
                              </w:r>
                              <w:r w:rsidRPr="00D44279">
                                <w:rPr>
                                  <w:rFonts w:ascii="Arial" w:hAnsi="Arial" w:cs="Arial"/>
                                  <w:color w:val="323E4F" w:themeColor="text2" w:themeShade="BF"/>
                                  <w:sz w:val="28"/>
                                </w:rPr>
                                <w:t>and referrer informed</w:t>
                              </w:r>
                              <w:r>
                                <w:rPr>
                                  <w:rFonts w:ascii="Arial" w:hAnsi="Arial" w:cs="Arial"/>
                                  <w:color w:val="323E4F" w:themeColor="text2" w:themeShade="BF"/>
                                  <w:sz w:val="28"/>
                                </w:rPr>
                                <w:t>. Your agency</w:t>
                              </w:r>
                              <w:r w:rsidRPr="00D44279">
                                <w:rPr>
                                  <w:rFonts w:ascii="Arial" w:hAnsi="Arial" w:cs="Arial"/>
                                  <w:color w:val="323E4F" w:themeColor="text2" w:themeShade="BF"/>
                                  <w:sz w:val="28"/>
                                </w:rPr>
                                <w:t xml:space="preserve"> participate</w:t>
                              </w:r>
                              <w:r>
                                <w:rPr>
                                  <w:rFonts w:ascii="Arial" w:hAnsi="Arial" w:cs="Arial"/>
                                  <w:color w:val="323E4F" w:themeColor="text2" w:themeShade="BF"/>
                                  <w:sz w:val="28"/>
                                </w:rPr>
                                <w:t>s in assessment, plan and intervention</w:t>
                              </w:r>
                              <w:r w:rsidRPr="00D44279">
                                <w:rPr>
                                  <w:rFonts w:ascii="Arial" w:hAnsi="Arial" w:cs="Arial"/>
                                  <w:color w:val="323E4F" w:themeColor="text2" w:themeShade="BF"/>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0F1CAB" id="Group 22" o:spid="_x0000_s1028" style="position:absolute;margin-left:346pt;margin-top:560.95pt;width:654.05pt;height:101.8pt;z-index:251672576;mso-width-relative:margin;mso-height-relative:margin" coordorigin="-17688,-2814" coordsize="83077,12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">
                <v:shape id="Text Box 18" o:spid="_x0000_s1029" type="#_x0000_t202" style="position:absolute;left:44574;top:-2103;width:20815;height:10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TTMIA&#10;AADbAAAADwAAAGRycy9kb3ducmV2LnhtbESPQYvCQAyF7wv+hyGCt3WquFKqo6gguuxp1R8QOrEt&#10;djK1M9b6781hYW8J7+W9L8t172rVURsqzwYm4wQUce5txYWBy3n/mYIKEdli7ZkMvCjAejX4WGJm&#10;/ZN/qTvFQkkIhwwNlDE2mdYhL8lhGPuGWLSrbx1GWdtC2xafEu5qPU2SuXZYsTSU2NCupPx2ejgD&#10;3fe+uadfrwPTdu7T+0+cbXtrzGjYbxagIvXx3/x3fbS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pNMwgAAANsAAAAPAAAAAAAAAAAAAAAAAJgCAABkcnMvZG93&#10;bnJldi54bWxQSwUGAAAAAAQABAD1AAAAhwMAAAAA&#10;" fillcolor="#acb9ca [1311]" strokecolor="#4472c4 [3204]" strokeweight=".5pt">
                  <v:textbox>
                    <w:txbxContent>
                      <w:p w14:paraId="0830274E" w14:textId="77777777" w:rsidR="00FF13B3" w:rsidRPr="00D44279" w:rsidRDefault="00FF13B3" w:rsidP="004D2A90">
                        <w:pPr>
                          <w:jc w:val="center"/>
                          <w:rPr>
                            <w:rFonts w:ascii="Arial" w:hAnsi="Arial" w:cs="Arial"/>
                            <w:color w:val="323E4F" w:themeColor="text2" w:themeShade="BF"/>
                            <w:sz w:val="28"/>
                          </w:rPr>
                        </w:pPr>
                        <w:r w:rsidRPr="00D44279">
                          <w:rPr>
                            <w:rFonts w:ascii="Arial" w:hAnsi="Arial" w:cs="Arial"/>
                            <w:color w:val="323E4F" w:themeColor="text2" w:themeShade="BF"/>
                            <w:sz w:val="28"/>
                          </w:rPr>
                          <w:t xml:space="preserve">Decide </w:t>
                        </w:r>
                        <w:r>
                          <w:rPr>
                            <w:rFonts w:ascii="Arial" w:hAnsi="Arial" w:cs="Arial"/>
                            <w:color w:val="323E4F" w:themeColor="text2" w:themeShade="BF"/>
                            <w:sz w:val="28"/>
                          </w:rPr>
                          <w:t>N</w:t>
                        </w:r>
                        <w:r w:rsidRPr="00D44279">
                          <w:rPr>
                            <w:rFonts w:ascii="Arial" w:hAnsi="Arial" w:cs="Arial"/>
                            <w:color w:val="323E4F" w:themeColor="text2" w:themeShade="BF"/>
                            <w:sz w:val="28"/>
                          </w:rPr>
                          <w:t xml:space="preserve">o </w:t>
                        </w:r>
                        <w:r>
                          <w:rPr>
                            <w:rFonts w:ascii="Arial" w:hAnsi="Arial" w:cs="Arial"/>
                            <w:color w:val="323E4F" w:themeColor="text2" w:themeShade="BF"/>
                            <w:sz w:val="28"/>
                          </w:rPr>
                          <w:t>F</w:t>
                        </w:r>
                        <w:r w:rsidRPr="00D44279">
                          <w:rPr>
                            <w:rFonts w:ascii="Arial" w:hAnsi="Arial" w:cs="Arial"/>
                            <w:color w:val="323E4F" w:themeColor="text2" w:themeShade="BF"/>
                            <w:sz w:val="28"/>
                          </w:rPr>
                          <w:t>urt</w:t>
                        </w:r>
                        <w:r>
                          <w:rPr>
                            <w:rFonts w:ascii="Arial" w:hAnsi="Arial" w:cs="Arial"/>
                            <w:color w:val="323E4F" w:themeColor="text2" w:themeShade="BF"/>
                            <w:sz w:val="28"/>
                          </w:rPr>
                          <w:t>her Action (NFA) and inform your agency</w:t>
                        </w:r>
                        <w:r w:rsidRPr="00D44279">
                          <w:rPr>
                            <w:rFonts w:ascii="Arial" w:hAnsi="Arial" w:cs="Arial"/>
                            <w:color w:val="323E4F" w:themeColor="text2" w:themeShade="BF"/>
                            <w:sz w:val="28"/>
                          </w:rPr>
                          <w:t>.</w:t>
                        </w:r>
                      </w:p>
                    </w:txbxContent>
                  </v:textbox>
                </v:shape>
                <v:shape id="Text Box 19" o:spid="_x0000_s1030" type="#_x0000_t202" style="position:absolute;left:12795;top:-2814;width:27576;height:12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218AA&#10;AADbAAAADwAAAGRycy9kb3ducmV2LnhtbERP24rCMBB9F/yHMMK+aeqyK7U2FV2QVXzy8gFDM7bF&#10;ZlKbbK1/bxYE3+ZwrpMue1OLjlpXWVYwnUQgiHOrKy4UnE+bcQzCeWSNtWVS8CAHy2w4SDHR9s4H&#10;6o6+ECGEXYIKSu+bREqXl2TQTWxDHLiLbQ36ANtC6hbvIdzU8jOKZtJgxaGhxIZ+Ssqvxz+joNtt&#10;mlv8/fhlWs9sfNv7r3WvlfoY9asFCE+9f4tf7q0O8+fw/0s4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218AAAADbAAAADwAAAAAAAAAAAAAAAACYAgAAZHJzL2Rvd25y&#10;ZXYueG1sUEsFBgAAAAAEAAQA9QAAAIUDAAAAAA==&#10;" fillcolor="#acb9ca [1311]" strokecolor="#4472c4 [3204]" strokeweight=".5pt">
                  <v:textbox>
                    <w:txbxContent>
                      <w:p w14:paraId="3A608F69" w14:textId="77777777" w:rsidR="00FF13B3" w:rsidRPr="00D44279" w:rsidRDefault="00FF13B3" w:rsidP="004D2A90">
                        <w:pPr>
                          <w:rPr>
                            <w:rFonts w:ascii="Arial" w:hAnsi="Arial" w:cs="Arial"/>
                            <w:color w:val="323E4F" w:themeColor="text2" w:themeShade="BF"/>
                            <w:sz w:val="28"/>
                          </w:rPr>
                        </w:pPr>
                        <w:r w:rsidRPr="00D44279">
                          <w:rPr>
                            <w:rFonts w:ascii="Arial" w:hAnsi="Arial" w:cs="Arial"/>
                            <w:color w:val="323E4F" w:themeColor="text2" w:themeShade="BF"/>
                            <w:sz w:val="28"/>
                          </w:rPr>
                          <w:t>Child in Need s17 enquiries.                         Allocated to Social Care</w:t>
                        </w:r>
                        <w:r>
                          <w:rPr>
                            <w:rFonts w:ascii="Arial" w:hAnsi="Arial" w:cs="Arial"/>
                            <w:color w:val="323E4F" w:themeColor="text2" w:themeShade="BF"/>
                            <w:sz w:val="28"/>
                          </w:rPr>
                          <w:t xml:space="preserve">, referrer informed. Your agency </w:t>
                        </w:r>
                        <w:r w:rsidRPr="00D44279">
                          <w:rPr>
                            <w:rFonts w:ascii="Arial" w:hAnsi="Arial" w:cs="Arial"/>
                            <w:color w:val="323E4F" w:themeColor="text2" w:themeShade="BF"/>
                            <w:sz w:val="28"/>
                          </w:rPr>
                          <w:t>participate</w:t>
                        </w:r>
                        <w:r>
                          <w:rPr>
                            <w:rFonts w:ascii="Arial" w:hAnsi="Arial" w:cs="Arial"/>
                            <w:color w:val="323E4F" w:themeColor="text2" w:themeShade="BF"/>
                            <w:sz w:val="28"/>
                          </w:rPr>
                          <w:t>s</w:t>
                        </w:r>
                        <w:r w:rsidRPr="00D44279">
                          <w:rPr>
                            <w:rFonts w:ascii="Arial" w:hAnsi="Arial" w:cs="Arial"/>
                            <w:color w:val="323E4F" w:themeColor="text2" w:themeShade="BF"/>
                            <w:sz w:val="28"/>
                          </w:rPr>
                          <w:t xml:space="preserve"> in assessment</w:t>
                        </w:r>
                        <w:r>
                          <w:rPr>
                            <w:rFonts w:ascii="Arial" w:hAnsi="Arial" w:cs="Arial"/>
                            <w:color w:val="323E4F" w:themeColor="text2" w:themeShade="BF"/>
                            <w:sz w:val="28"/>
                          </w:rPr>
                          <w:t>, plan, and intervention.</w:t>
                        </w:r>
                      </w:p>
                    </w:txbxContent>
                  </v:textbox>
                </v:shape>
                <v:shape id="Text Box 20" o:spid="_x0000_s1031" type="#_x0000_t202" style="position:absolute;left:-17688;top:-2498;width:26264;height:1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V97wA&#10;AADbAAAADwAAAGRycy9kb3ducmV2LnhtbERPSwrCMBDdC94hjOBOU0WlVKOoICqu/BxgaMa22Exq&#10;E2u9vVkILh/vv1i1phQN1a6wrGA0jEAQp1YXnCm4XXeDGITzyBpLy6TgQw5Wy25ngYm2bz5Tc/GZ&#10;CCHsElSQe18lUro0J4NuaCviwN1tbdAHWGdS1/gO4aaU4yiaSYMFh4YcK9rmlD4uL6OgOe6qZzz9&#10;7Jk2Mxs/T36yabVS/V67noPw1Pq/+Oc+aAXjsD58CT9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tFX3vAAAANsAAAAPAAAAAAAAAAAAAAAAAJgCAABkcnMvZG93bnJldi54&#10;bWxQSwUGAAAAAAQABAD1AAAAgQMAAAAA&#10;" fillcolor="#acb9ca [1311]" strokecolor="#4472c4 [3204]" strokeweight=".5pt">
                  <v:textbox>
                    <w:txbxContent>
                      <w:p w14:paraId="256A9234" w14:textId="77777777" w:rsidR="00FF13B3" w:rsidRPr="00D44279" w:rsidRDefault="00FF13B3" w:rsidP="004D2A90">
                        <w:pPr>
                          <w:spacing w:line="240" w:lineRule="auto"/>
                          <w:jc w:val="center"/>
                          <w:rPr>
                            <w:rFonts w:ascii="Arial" w:hAnsi="Arial" w:cs="Arial"/>
                            <w:color w:val="323E4F" w:themeColor="text2" w:themeShade="BF"/>
                            <w:sz w:val="28"/>
                          </w:rPr>
                        </w:pPr>
                        <w:r>
                          <w:rPr>
                            <w:rFonts w:ascii="Arial" w:hAnsi="Arial" w:cs="Arial"/>
                            <w:color w:val="323E4F" w:themeColor="text2" w:themeShade="BF"/>
                            <w:sz w:val="28"/>
                          </w:rPr>
                          <w:t xml:space="preserve">Early Help </w:t>
                        </w:r>
                        <w:r w:rsidRPr="00D44279">
                          <w:rPr>
                            <w:rFonts w:ascii="Arial" w:hAnsi="Arial" w:cs="Arial"/>
                            <w:color w:val="323E4F" w:themeColor="text2" w:themeShade="BF"/>
                            <w:sz w:val="28"/>
                          </w:rPr>
                          <w:t>and referrer informed</w:t>
                        </w:r>
                        <w:r>
                          <w:rPr>
                            <w:rFonts w:ascii="Arial" w:hAnsi="Arial" w:cs="Arial"/>
                            <w:color w:val="323E4F" w:themeColor="text2" w:themeShade="BF"/>
                            <w:sz w:val="28"/>
                          </w:rPr>
                          <w:t>. Your agency</w:t>
                        </w:r>
                        <w:r w:rsidRPr="00D44279">
                          <w:rPr>
                            <w:rFonts w:ascii="Arial" w:hAnsi="Arial" w:cs="Arial"/>
                            <w:color w:val="323E4F" w:themeColor="text2" w:themeShade="BF"/>
                            <w:sz w:val="28"/>
                          </w:rPr>
                          <w:t xml:space="preserve"> participate</w:t>
                        </w:r>
                        <w:r>
                          <w:rPr>
                            <w:rFonts w:ascii="Arial" w:hAnsi="Arial" w:cs="Arial"/>
                            <w:color w:val="323E4F" w:themeColor="text2" w:themeShade="BF"/>
                            <w:sz w:val="28"/>
                          </w:rPr>
                          <w:t>s in assessment, plan and intervention</w:t>
                        </w:r>
                        <w:r w:rsidRPr="00D44279">
                          <w:rPr>
                            <w:rFonts w:ascii="Arial" w:hAnsi="Arial" w:cs="Arial"/>
                            <w:color w:val="323E4F" w:themeColor="text2" w:themeShade="BF"/>
                            <w:sz w:val="28"/>
                          </w:rPr>
                          <w:t>.</w:t>
                        </w:r>
                      </w:p>
                    </w:txbxContent>
                  </v:textbox>
                </v:shape>
              </v:group>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94080" behindDoc="0" locked="0" layoutInCell="1" allowOverlap="1" wp14:anchorId="3FF8680F" wp14:editId="37BCD3CD">
                <wp:simplePos x="0" y="0"/>
                <wp:positionH relativeFrom="column">
                  <wp:posOffset>8843749</wp:posOffset>
                </wp:positionH>
                <wp:positionV relativeFrom="paragraph">
                  <wp:posOffset>6648734</wp:posOffset>
                </wp:positionV>
                <wp:extent cx="0" cy="471701"/>
                <wp:effectExtent l="95250" t="0" r="57150" b="62230"/>
                <wp:wrapNone/>
                <wp:docPr id="46" name="Straight Arrow Connector 46"/>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BC07E1" id="Straight Arrow Connector 46" o:spid="_x0000_s1026" type="#_x0000_t32" style="position:absolute;margin-left:696.35pt;margin-top:523.5pt;width:0;height:37.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95104" behindDoc="0" locked="0" layoutInCell="1" allowOverlap="1" wp14:anchorId="62163CD5" wp14:editId="0A289DA9">
                <wp:simplePos x="0" y="0"/>
                <wp:positionH relativeFrom="column">
                  <wp:posOffset>11122925</wp:posOffset>
                </wp:positionH>
                <wp:positionV relativeFrom="paragraph">
                  <wp:posOffset>6648734</wp:posOffset>
                </wp:positionV>
                <wp:extent cx="0" cy="471701"/>
                <wp:effectExtent l="95250" t="0" r="57150" b="62230"/>
                <wp:wrapNone/>
                <wp:docPr id="47" name="Straight Arrow Connector 47"/>
                <wp:cNvGraphicFramePr/>
                <a:graphic xmlns:a="http://schemas.openxmlformats.org/drawingml/2006/main">
                  <a:graphicData uri="http://schemas.microsoft.com/office/word/2010/wordprocessingShape">
                    <wps:wsp>
                      <wps:cNvCnPr/>
                      <wps:spPr>
                        <a:xfrm>
                          <a:off x="0" y="0"/>
                          <a:ext cx="0" cy="47170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DDB64" id="Straight Arrow Connector 47" o:spid="_x0000_s1026" type="#_x0000_t32" style="position:absolute;margin-left:875.8pt;margin-top:523.5pt;width:0;height:37.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93056" behindDoc="0" locked="0" layoutInCell="1" allowOverlap="1" wp14:anchorId="53350D8C" wp14:editId="355593B2">
                <wp:simplePos x="0" y="0"/>
                <wp:positionH relativeFrom="column">
                  <wp:posOffset>6305266</wp:posOffset>
                </wp:positionH>
                <wp:positionV relativeFrom="paragraph">
                  <wp:posOffset>6646460</wp:posOffset>
                </wp:positionV>
                <wp:extent cx="0" cy="477671"/>
                <wp:effectExtent l="95250" t="0" r="57150" b="55880"/>
                <wp:wrapNone/>
                <wp:docPr id="45" name="Straight Arrow Connector 45"/>
                <wp:cNvGraphicFramePr/>
                <a:graphic xmlns:a="http://schemas.openxmlformats.org/drawingml/2006/main">
                  <a:graphicData uri="http://schemas.microsoft.com/office/word/2010/wordprocessingShape">
                    <wps:wsp>
                      <wps:cNvCnPr/>
                      <wps:spPr>
                        <a:xfrm>
                          <a:off x="0" y="0"/>
                          <a:ext cx="0" cy="477671"/>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A8E92" id="Straight Arrow Connector 45" o:spid="_x0000_s1026" type="#_x0000_t32" style="position:absolute;margin-left:496.5pt;margin-top:523.35pt;width:0;height:37.6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96128" behindDoc="0" locked="0" layoutInCell="1" allowOverlap="1" wp14:anchorId="2F0FD35B" wp14:editId="0D2C0CAC">
                <wp:simplePos x="0" y="0"/>
                <wp:positionH relativeFrom="column">
                  <wp:posOffset>4871720</wp:posOffset>
                </wp:positionH>
                <wp:positionV relativeFrom="paragraph">
                  <wp:posOffset>6119495</wp:posOffset>
                </wp:positionV>
                <wp:extent cx="6618605" cy="507365"/>
                <wp:effectExtent l="57150" t="19050" r="67945" b="102235"/>
                <wp:wrapNone/>
                <wp:docPr id="13" name="Text Box 13"/>
                <wp:cNvGraphicFramePr/>
                <a:graphic xmlns:a="http://schemas.openxmlformats.org/drawingml/2006/main">
                  <a:graphicData uri="http://schemas.microsoft.com/office/word/2010/wordprocessingShape">
                    <wps:wsp>
                      <wps:cNvSpPr txBox="1"/>
                      <wps:spPr>
                        <a:xfrm>
                          <a:off x="0" y="0"/>
                          <a:ext cx="6618605" cy="507365"/>
                        </a:xfrm>
                        <a:prstGeom prst="rect">
                          <a:avLst/>
                        </a:prstGeom>
                        <a:noFill/>
                        <a:ln w="12700"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4778D51" w14:textId="77777777" w:rsidR="00FF13B3" w:rsidRPr="00220C68" w:rsidRDefault="00FF13B3" w:rsidP="004D2A90">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FD35B" id="Text Box 13" o:spid="_x0000_s1032" type="#_x0000_t202" style="position:absolute;margin-left:383.6pt;margin-top:481.85pt;width:521.15pt;height:3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" filled="f" strokecolor="#4a7ebb" strokeweight="1pt">
                <v:shadow on="t" color="black" opacity="22937f" origin=",.5" offset="0,.63889mm"/>
                <v:textbox>
                  <w:txbxContent>
                    <w:p w14:paraId="04778D51" w14:textId="77777777" w:rsidR="00FF13B3" w:rsidRPr="00220C68" w:rsidRDefault="00FF13B3" w:rsidP="004D2A90">
                      <w:pPr>
                        <w:jc w:val="center"/>
                        <w:rPr>
                          <w:rFonts w:ascii="Arial" w:hAnsi="Arial" w:cs="Arial"/>
                          <w:color w:val="0070C0"/>
                          <w:sz w:val="28"/>
                        </w:rPr>
                      </w:pPr>
                      <w:r>
                        <w:rPr>
                          <w:rFonts w:ascii="Arial" w:hAnsi="Arial" w:cs="Arial"/>
                          <w:color w:val="0070C0"/>
                          <w:sz w:val="28"/>
                        </w:rPr>
                        <w:t xml:space="preserve">Somerset Direct </w:t>
                      </w:r>
                      <w:r w:rsidRPr="00220C68">
                        <w:rPr>
                          <w:rFonts w:ascii="Arial" w:hAnsi="Arial" w:cs="Arial"/>
                          <w:color w:val="0070C0"/>
                          <w:sz w:val="28"/>
                        </w:rPr>
                        <w:t xml:space="preserve">assesses referral and threshold </w:t>
                      </w:r>
                    </w:p>
                  </w:txbxContent>
                </v:textbox>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97152" behindDoc="0" locked="0" layoutInCell="1" allowOverlap="1" wp14:anchorId="6DEEE851" wp14:editId="0153505C">
                <wp:simplePos x="0" y="0"/>
                <wp:positionH relativeFrom="column">
                  <wp:posOffset>6386830</wp:posOffset>
                </wp:positionH>
                <wp:positionV relativeFrom="paragraph">
                  <wp:posOffset>5733415</wp:posOffset>
                </wp:positionV>
                <wp:extent cx="0" cy="387985"/>
                <wp:effectExtent l="95250" t="0" r="114300" b="50165"/>
                <wp:wrapNone/>
                <wp:docPr id="24" name="Straight Arrow Connector 24"/>
                <wp:cNvGraphicFramePr/>
                <a:graphic xmlns:a="http://schemas.openxmlformats.org/drawingml/2006/main">
                  <a:graphicData uri="http://schemas.microsoft.com/office/word/2010/wordprocessingShape">
                    <wps:wsp>
                      <wps:cNvCnPr/>
                      <wps:spPr>
                        <a:xfrm>
                          <a:off x="0" y="0"/>
                          <a:ext cx="0" cy="387985"/>
                        </a:xfrm>
                        <a:prstGeom prst="straightConnector1">
                          <a:avLst/>
                        </a:prstGeom>
                        <a:noFill/>
                        <a:ln w="12700"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4D1862" id="Straight Arrow Connector 24" o:spid="_x0000_s1026" type="#_x0000_t32" style="position:absolute;margin-left:502.9pt;margin-top:451.45pt;width:0;height:30.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" strokecolor="#4a7ebb" strokeweight="1pt">
                <v:stroke endarrow="open"/>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71552" behindDoc="0" locked="0" layoutInCell="1" allowOverlap="1" wp14:anchorId="743E804F" wp14:editId="1CCD3AF5">
                <wp:simplePos x="0" y="0"/>
                <wp:positionH relativeFrom="column">
                  <wp:posOffset>4878705</wp:posOffset>
                </wp:positionH>
                <wp:positionV relativeFrom="paragraph">
                  <wp:posOffset>4870450</wp:posOffset>
                </wp:positionV>
                <wp:extent cx="3981450" cy="876300"/>
                <wp:effectExtent l="57150" t="19050" r="76200" b="95250"/>
                <wp:wrapNone/>
                <wp:docPr id="17" name="Text Box 17"/>
                <wp:cNvGraphicFramePr/>
                <a:graphic xmlns:a="http://schemas.openxmlformats.org/drawingml/2006/main">
                  <a:graphicData uri="http://schemas.microsoft.com/office/word/2010/wordprocessingShape">
                    <wps:wsp>
                      <wps:cNvSpPr txBox="1"/>
                      <wps:spPr>
                        <a:xfrm>
                          <a:off x="0" y="0"/>
                          <a:ext cx="3981450" cy="876300"/>
                        </a:xfrm>
                        <a:prstGeom prst="rect">
                          <a:avLst/>
                        </a:prstGeom>
                        <a:ln w="12700"/>
                      </wps:spPr>
                      <wps:style>
                        <a:lnRef idx="1">
                          <a:schemeClr val="accent1"/>
                        </a:lnRef>
                        <a:fillRef idx="3">
                          <a:schemeClr val="accent1"/>
                        </a:fillRef>
                        <a:effectRef idx="2">
                          <a:schemeClr val="accent1"/>
                        </a:effectRef>
                        <a:fontRef idx="minor">
                          <a:schemeClr val="lt1"/>
                        </a:fontRef>
                      </wps:style>
                      <wps:txbx>
                        <w:txbxContent>
                          <w:p w14:paraId="79750748" w14:textId="77777777" w:rsidR="00FF13B3" w:rsidRPr="00162767" w:rsidRDefault="00FF13B3" w:rsidP="004D2A90">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804F" id="Text Box 17" o:spid="_x0000_s1033" type="#_x0000_t202" style="position:absolute;margin-left:384.15pt;margin-top:383.5pt;width:313.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" fillcolor="#4f7ac7 [3028]" strokecolor="#4472c4 [3204]" strokeweight="1pt">
                <v:fill color2="#416fc3 [3172]" rotate="t" colors="0 #6083cb;.5 #3e70ca;1 #2e61ba" focus="100%" type="gradient">
                  <o:fill v:ext="view" type="gradientUnscaled"/>
                </v:fill>
                <v:textbox>
                  <w:txbxContent>
                    <w:p w14:paraId="79750748" w14:textId="77777777" w:rsidR="00FF13B3" w:rsidRPr="00162767" w:rsidRDefault="00FF13B3" w:rsidP="004D2A90">
                      <w:pPr>
                        <w:jc w:val="center"/>
                        <w:rPr>
                          <w:rFonts w:ascii="Arial" w:hAnsi="Arial" w:cs="Arial"/>
                          <w:sz w:val="28"/>
                        </w:rPr>
                      </w:pPr>
                      <w:r w:rsidRPr="00162767">
                        <w:rPr>
                          <w:rFonts w:ascii="Arial" w:hAnsi="Arial" w:cs="Arial"/>
                          <w:sz w:val="28"/>
                        </w:rPr>
                        <w:t xml:space="preserve">Complete </w:t>
                      </w:r>
                      <w:r>
                        <w:rPr>
                          <w:rFonts w:ascii="Arial" w:hAnsi="Arial" w:cs="Arial"/>
                          <w:sz w:val="28"/>
                        </w:rPr>
                        <w:t xml:space="preserve">EHA </w:t>
                      </w:r>
                      <w:r w:rsidRPr="00162767">
                        <w:rPr>
                          <w:rFonts w:ascii="Arial" w:hAnsi="Arial" w:cs="Arial"/>
                          <w:sz w:val="28"/>
                        </w:rPr>
                        <w:t xml:space="preserve">referral to </w:t>
                      </w:r>
                      <w:r>
                        <w:rPr>
                          <w:rFonts w:ascii="Arial" w:hAnsi="Arial" w:cs="Arial"/>
                          <w:sz w:val="28"/>
                        </w:rPr>
                        <w:t xml:space="preserve">Somerset Direct </w:t>
                      </w:r>
                      <w:r w:rsidRPr="00162767">
                        <w:rPr>
                          <w:rFonts w:ascii="Arial" w:hAnsi="Arial" w:cs="Arial"/>
                          <w:sz w:val="28"/>
                        </w:rPr>
                        <w:t>(</w:t>
                      </w:r>
                      <w:r>
                        <w:rPr>
                          <w:rFonts w:ascii="Arial" w:hAnsi="Arial" w:cs="Arial"/>
                          <w:sz w:val="28"/>
                        </w:rPr>
                        <w:t xml:space="preserve">copy of referral kept for </w:t>
                      </w:r>
                      <w:r w:rsidRPr="00162767">
                        <w:rPr>
                          <w:rFonts w:ascii="Arial" w:hAnsi="Arial" w:cs="Arial"/>
                          <w:sz w:val="28"/>
                        </w:rPr>
                        <w:t xml:space="preserve">file). </w:t>
                      </w:r>
                    </w:p>
                  </w:txbxContent>
                </v:textbox>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92032" behindDoc="0" locked="0" layoutInCell="1" allowOverlap="1" wp14:anchorId="085B895F" wp14:editId="3AB1B61D">
                <wp:simplePos x="0" y="0"/>
                <wp:positionH relativeFrom="column">
                  <wp:posOffset>6381750</wp:posOffset>
                </wp:positionH>
                <wp:positionV relativeFrom="paragraph">
                  <wp:posOffset>4017645</wp:posOffset>
                </wp:positionV>
                <wp:extent cx="0" cy="838200"/>
                <wp:effectExtent l="9525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8382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76A23" id="Straight Arrow Connector 42" o:spid="_x0000_s1026" type="#_x0000_t32" style="position:absolute;margin-left:502.5pt;margin-top:316.35pt;width:0;height:6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g">
            <w:drawing>
              <wp:anchor distT="0" distB="0" distL="114300" distR="114300" simplePos="0" relativeHeight="251670528" behindDoc="0" locked="0" layoutInCell="1" allowOverlap="1" wp14:anchorId="4EA43DA4" wp14:editId="0DDDA4E2">
                <wp:simplePos x="0" y="0"/>
                <wp:positionH relativeFrom="column">
                  <wp:posOffset>5029200</wp:posOffset>
                </wp:positionH>
                <wp:positionV relativeFrom="paragraph">
                  <wp:posOffset>3161665</wp:posOffset>
                </wp:positionV>
                <wp:extent cx="8084820" cy="1473200"/>
                <wp:effectExtent l="57150" t="19050" r="68580" b="88900"/>
                <wp:wrapNone/>
                <wp:docPr id="23" name="Group 23"/>
                <wp:cNvGraphicFramePr/>
                <a:graphic xmlns:a="http://schemas.openxmlformats.org/drawingml/2006/main">
                  <a:graphicData uri="http://schemas.microsoft.com/office/word/2010/wordprocessingGroup">
                    <wpg:wgp>
                      <wpg:cNvGrpSpPr/>
                      <wpg:grpSpPr>
                        <a:xfrm>
                          <a:off x="0" y="0"/>
                          <a:ext cx="8084820" cy="1473200"/>
                          <a:chOff x="-1390684" y="-100551"/>
                          <a:chExt cx="8085018" cy="884087"/>
                        </a:xfrm>
                      </wpg:grpSpPr>
                      <wps:wsp>
                        <wps:cNvPr id="14" name="Text Box 14"/>
                        <wps:cNvSpPr txBox="1"/>
                        <wps:spPr>
                          <a:xfrm>
                            <a:off x="-1390684" y="-100551"/>
                            <a:ext cx="2626242" cy="516774"/>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9A55177" w14:textId="77777777" w:rsidR="00FF13B3" w:rsidRPr="00162767" w:rsidRDefault="00FF13B3" w:rsidP="004D2A90">
                              <w:pPr>
                                <w:jc w:val="center"/>
                                <w:rPr>
                                  <w:rFonts w:ascii="Arial" w:hAnsi="Arial" w:cs="Arial"/>
                                  <w:sz w:val="28"/>
                                </w:rPr>
                              </w:pPr>
                              <w:r>
                                <w:rPr>
                                  <w:rFonts w:ascii="Arial" w:hAnsi="Arial" w:cs="Arial"/>
                                  <w:sz w:val="28"/>
                                </w:rPr>
                                <w:t xml:space="preserve">Concern meets threshold for referral to Somerset Direct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562137" y="-100551"/>
                            <a:ext cx="2852555" cy="8840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63302E4" w14:textId="77777777" w:rsidR="00FF13B3" w:rsidRPr="00162767" w:rsidRDefault="00FF13B3" w:rsidP="004D2A90">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895970" y="-100551"/>
                            <a:ext cx="1798364" cy="416687"/>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E02DBAB" w14:textId="77777777" w:rsidR="00FF13B3" w:rsidRPr="00162767" w:rsidRDefault="00FF13B3" w:rsidP="004D2A90">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A43DA4" id="Group 23" o:spid="_x0000_s1034" style="position:absolute;margin-left:396pt;margin-top:248.95pt;width:636.6pt;height:116pt;z-index:251670528;mso-width-relative:margin;mso-height-relative:margin" coordorigin="-13906,-1005" coordsize="80850,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">
                <v:shape id="Text Box 14" o:spid="_x0000_s1035" type="#_x0000_t202" style="position:absolute;left:-13906;top:-1005;width:26261;height:5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IdsIA&#10;AADbAAAADwAAAGRycy9kb3ducmV2LnhtbERPTWsCMRC9F/ofwhS81UQR0a1xsWpB9KRt6XW6mW6W&#10;3UyWTarbf98Igrd5vM9Z5L1rxJm6UHnWMBoqEMSFNxWXGj7e355nIEJENth4Jg1/FCBfPj4sMDP+&#10;wkc6n2IpUgiHDDXYGNtMylBYchiGviVO3I/vHMYEu1KaDi8p3DVyrNRUOqw4NVhsaW2pqE+/TkO9&#10;rdqR+ty/rjd2Nf8a7+O3Osy1Hjz1qxcQkfp4F9/cO5PmT+D6Sz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Uh2wgAAANsAAAAPAAAAAAAAAAAAAAAAAJgCAABkcnMvZG93&#10;bnJldi54bWxQSwUGAAAAAAQABAD1AAAAhwMAAAAA&#10;" fillcolor="#4f7ac7 [3028]" strokecolor="#4472c4 [3204]" strokeweight=".5pt">
                  <v:fill color2="#416fc3 [3172]" rotate="t" colors="0 #6083cb;.5 #3e70ca;1 #2e61ba" focus="100%" type="gradient">
                    <o:fill v:ext="view" type="gradientUnscaled"/>
                  </v:fill>
                  <v:textbox>
                    <w:txbxContent>
                      <w:p w14:paraId="19A55177" w14:textId="77777777" w:rsidR="00FF13B3" w:rsidRPr="00162767" w:rsidRDefault="00FF13B3" w:rsidP="004D2A90">
                        <w:pPr>
                          <w:jc w:val="center"/>
                          <w:rPr>
                            <w:rFonts w:ascii="Arial" w:hAnsi="Arial" w:cs="Arial"/>
                            <w:sz w:val="28"/>
                          </w:rPr>
                        </w:pPr>
                        <w:r>
                          <w:rPr>
                            <w:rFonts w:ascii="Arial" w:hAnsi="Arial" w:cs="Arial"/>
                            <w:sz w:val="28"/>
                          </w:rPr>
                          <w:t xml:space="preserve">Concern meets threshold for referral to Somerset Direct </w:t>
                        </w:r>
                      </w:p>
                    </w:txbxContent>
                  </v:textbox>
                </v:shape>
                <v:shape id="Text Box 15" o:spid="_x0000_s1036" type="#_x0000_t202" style="position:absolute;left:15621;top:-1005;width:28525;height:8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3t7cIA&#10;AADbAAAADwAAAGRycy9kb3ducmV2LnhtbERPTWsCMRC9F/ofwhS81URB0a1xsWpB9KRt6XW6mW6W&#10;3UyWTarbf98Igrd5vM9Z5L1rxJm6UHnWMBoqEMSFNxWXGj7e355nIEJENth4Jg1/FCBfPj4sMDP+&#10;wkc6n2IpUgiHDDXYGNtMylBYchiGviVO3I/vHMYEu1KaDi8p3DVyrNRUOqw4NVhsaW2pqE+/TkO9&#10;rdqR+ty/rjd2Nf8a7+O3Osy1Hjz1qxcQkfp4F9/cO5PmT+D6Sz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fe3twgAAANsAAAAPAAAAAAAAAAAAAAAAAJgCAABkcnMvZG93&#10;bnJldi54bWxQSwUGAAAAAAQABAD1AAAAhwMAAAAA&#10;" fillcolor="#4f7ac7 [3028]" strokecolor="#4472c4 [3204]" strokeweight=".5pt">
                  <v:fill color2="#416fc3 [3172]" rotate="t" colors="0 #6083cb;.5 #3e70ca;1 #2e61ba" focus="100%" type="gradient">
                    <o:fill v:ext="view" type="gradientUnscaled"/>
                  </v:fill>
                  <v:textbox>
                    <w:txbxContent>
                      <w:p w14:paraId="763302E4" w14:textId="77777777" w:rsidR="00FF13B3" w:rsidRPr="00162767" w:rsidRDefault="00FF13B3" w:rsidP="004D2A90">
                        <w:pPr>
                          <w:jc w:val="center"/>
                          <w:rPr>
                            <w:rFonts w:ascii="Arial" w:hAnsi="Arial" w:cs="Arial"/>
                            <w:sz w:val="28"/>
                          </w:rPr>
                        </w:pPr>
                        <w:r>
                          <w:rPr>
                            <w:rFonts w:ascii="Arial" w:hAnsi="Arial" w:cs="Arial"/>
                            <w:sz w:val="28"/>
                          </w:rPr>
                          <w:t>Single or multi agency led interventions</w:t>
                        </w:r>
                        <w:r w:rsidRPr="00162767">
                          <w:rPr>
                            <w:rFonts w:ascii="Arial" w:hAnsi="Arial" w:cs="Arial"/>
                            <w:sz w:val="28"/>
                          </w:rPr>
                          <w:t>/refer direct to other agencies (e.g. Brook, counselling, etc) – this equates</w:t>
                        </w:r>
                        <w:r>
                          <w:rPr>
                            <w:rFonts w:ascii="Arial" w:hAnsi="Arial" w:cs="Arial"/>
                            <w:sz w:val="28"/>
                          </w:rPr>
                          <w:t xml:space="preserve"> to early help for the child</w:t>
                        </w:r>
                      </w:p>
                    </w:txbxContent>
                  </v:textbox>
                </v:shape>
                <v:shape id="Text Box 16" o:spid="_x0000_s1037" type="#_x0000_t202" style="position:absolute;left:48959;top:-1005;width:17984;height:4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zmsEA&#10;AADbAAAADwAAAGRycy9kb3ducmV2LnhtbERPS2sCMRC+C/6HMII3TfQgdWsUHxVET/VBr9PNdLO4&#10;mSybVNd/3wgFb/PxPWe2aF0lbtSE0rOG0VCBIM69KbnQcD5tB28gQkQ2WHkmDQ8KsJh3OzPMjL/z&#10;J92OsRAphEOGGmyMdSZlyC05DENfEyfuxzcOY4JNIU2D9xTuKjlWaiIdlpwaLNa0tpRfj79Ow/Wj&#10;rEfqsl+tN3Y5/Rrv47c6TLXu99rlO4hIbXyJ/907k+ZP4PlLOk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vc5rBAAAA2wAAAA8AAAAAAAAAAAAAAAAAmAIAAGRycy9kb3du&#10;cmV2LnhtbFBLBQYAAAAABAAEAPUAAACGAwAAAAA=&#10;" fillcolor="#4f7ac7 [3028]" strokecolor="#4472c4 [3204]" strokeweight=".5pt">
                  <v:fill color2="#416fc3 [3172]" rotate="t" colors="0 #6083cb;.5 #3e70ca;1 #2e61ba" focus="100%" type="gradient">
                    <o:fill v:ext="view" type="gradientUnscaled"/>
                  </v:fill>
                  <v:textbox>
                    <w:txbxContent>
                      <w:p w14:paraId="1E02DBAB" w14:textId="77777777" w:rsidR="00FF13B3" w:rsidRPr="00162767" w:rsidRDefault="00FF13B3" w:rsidP="004D2A90">
                        <w:pPr>
                          <w:jc w:val="center"/>
                          <w:rPr>
                            <w:rFonts w:ascii="Arial" w:hAnsi="Arial" w:cs="Arial"/>
                            <w:sz w:val="28"/>
                          </w:rPr>
                        </w:pPr>
                        <w:r w:rsidRPr="00162767">
                          <w:rPr>
                            <w:rFonts w:ascii="Arial" w:hAnsi="Arial" w:cs="Arial"/>
                            <w:sz w:val="28"/>
                          </w:rPr>
                          <w:t xml:space="preserve">No </w:t>
                        </w:r>
                        <w:r>
                          <w:rPr>
                            <w:rFonts w:ascii="Arial" w:hAnsi="Arial" w:cs="Arial"/>
                            <w:sz w:val="28"/>
                          </w:rPr>
                          <w:t xml:space="preserve">further action – </w:t>
                        </w:r>
                        <w:r w:rsidRPr="00162767">
                          <w:rPr>
                            <w:rFonts w:ascii="Arial" w:hAnsi="Arial" w:cs="Arial"/>
                            <w:sz w:val="28"/>
                          </w:rPr>
                          <w:t xml:space="preserve"> will monitor.</w:t>
                        </w:r>
                      </w:p>
                    </w:txbxContent>
                  </v:textbox>
                </v:shape>
              </v:group>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99200" behindDoc="0" locked="0" layoutInCell="1" allowOverlap="1" wp14:anchorId="0B0B1F96" wp14:editId="44C77AC9">
                <wp:simplePos x="0" y="0"/>
                <wp:positionH relativeFrom="column">
                  <wp:posOffset>3575713</wp:posOffset>
                </wp:positionH>
                <wp:positionV relativeFrom="paragraph">
                  <wp:posOffset>504966</wp:posOffset>
                </wp:positionV>
                <wp:extent cx="2811439" cy="842465"/>
                <wp:effectExtent l="57150" t="19050" r="84455" b="91440"/>
                <wp:wrapNone/>
                <wp:docPr id="50" name="Text Box 50"/>
                <wp:cNvGraphicFramePr/>
                <a:graphic xmlns:a="http://schemas.openxmlformats.org/drawingml/2006/main">
                  <a:graphicData uri="http://schemas.microsoft.com/office/word/2010/wordprocessingShape">
                    <wps:wsp>
                      <wps:cNvSpPr txBox="1"/>
                      <wps:spPr>
                        <a:xfrm>
                          <a:off x="0" y="0"/>
                          <a:ext cx="2811439" cy="84246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EB1E5E4" w14:textId="77777777" w:rsidR="00FF13B3" w:rsidRPr="00067C87" w:rsidRDefault="00FF13B3" w:rsidP="004D2A90">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B1F96" id="Text Box 50" o:spid="_x0000_s1038" type="#_x0000_t202" style="position:absolute;margin-left:281.55pt;margin-top:39.75pt;width:221.35pt;height:6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" fillcolor="#2c5d98" strokecolor="#4a7ebb">
                <v:fill color2="#3a7ccb" rotate="t" angle="180" colors="0 #2c5d98;52429f #3c7bc7;1 #3a7ccb" focus="100%" type="gradient">
                  <o:fill v:ext="view" type="gradientUnscaled"/>
                </v:fill>
                <v:shadow on="t" color="black" opacity="22937f" origin=",.5" offset="0,.63889mm"/>
                <v:textbox>
                  <w:txbxContent>
                    <w:p w14:paraId="6EB1E5E4" w14:textId="77777777" w:rsidR="00FF13B3" w:rsidRPr="00067C87" w:rsidRDefault="00FF13B3" w:rsidP="004D2A90">
                      <w:pPr>
                        <w:jc w:val="center"/>
                        <w:rPr>
                          <w:rFonts w:ascii="Arial" w:hAnsi="Arial" w:cs="Arial"/>
                          <w:color w:val="FFFFFF" w:themeColor="background1"/>
                          <w:sz w:val="28"/>
                        </w:rPr>
                      </w:pPr>
                      <w:r>
                        <w:rPr>
                          <w:rFonts w:ascii="Arial" w:hAnsi="Arial" w:cs="Arial"/>
                          <w:color w:val="FFFFFF" w:themeColor="background1"/>
                          <w:sz w:val="28"/>
                        </w:rPr>
                        <w:t>Child is in immediate danger – phone 999</w:t>
                      </w:r>
                    </w:p>
                  </w:txbxContent>
                </v:textbox>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98176" behindDoc="0" locked="0" layoutInCell="1" allowOverlap="1" wp14:anchorId="33BE3AD3" wp14:editId="23E38746">
                <wp:simplePos x="0" y="0"/>
                <wp:positionH relativeFrom="column">
                  <wp:posOffset>4913194</wp:posOffset>
                </wp:positionH>
                <wp:positionV relativeFrom="paragraph">
                  <wp:posOffset>150125</wp:posOffset>
                </wp:positionV>
                <wp:extent cx="0" cy="327547"/>
                <wp:effectExtent l="95250" t="0" r="76200" b="53975"/>
                <wp:wrapNone/>
                <wp:docPr id="48" name="Straight Arrow Connector 48"/>
                <wp:cNvGraphicFramePr/>
                <a:graphic xmlns:a="http://schemas.openxmlformats.org/drawingml/2006/main">
                  <a:graphicData uri="http://schemas.microsoft.com/office/word/2010/wordprocessingShape">
                    <wps:wsp>
                      <wps:cNvCnPr/>
                      <wps:spPr>
                        <a:xfrm>
                          <a:off x="0" y="0"/>
                          <a:ext cx="0" cy="3275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FE7B6" id="Straight Arrow Connector 48" o:spid="_x0000_s1026" type="#_x0000_t32" style="position:absolute;margin-left:386.85pt;margin-top:11.8pt;width:0;height:25.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" strokecolor="#4472c4 [3204]" strokeweight=".5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61312" behindDoc="0" locked="0" layoutInCell="1" allowOverlap="1" wp14:anchorId="6AC93B01" wp14:editId="44E98681">
                <wp:simplePos x="0" y="0"/>
                <wp:positionH relativeFrom="column">
                  <wp:posOffset>-191135</wp:posOffset>
                </wp:positionH>
                <wp:positionV relativeFrom="paragraph">
                  <wp:posOffset>4721860</wp:posOffset>
                </wp:positionV>
                <wp:extent cx="3406775" cy="572770"/>
                <wp:effectExtent l="57150" t="19050" r="79375" b="93980"/>
                <wp:wrapNone/>
                <wp:docPr id="55" name="Text Box 55"/>
                <wp:cNvGraphicFramePr/>
                <a:graphic xmlns:a="http://schemas.openxmlformats.org/drawingml/2006/main">
                  <a:graphicData uri="http://schemas.microsoft.com/office/word/2010/wordprocessingShape">
                    <wps:wsp>
                      <wps:cNvSpPr txBox="1"/>
                      <wps:spPr>
                        <a:xfrm>
                          <a:off x="0" y="0"/>
                          <a:ext cx="3406775" cy="57277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39CD5390" w14:textId="77777777" w:rsidR="00FF13B3" w:rsidRPr="00D44279" w:rsidRDefault="00FF13B3" w:rsidP="004D2A90">
                            <w:pPr>
                              <w:jc w:val="center"/>
                              <w:rPr>
                                <w:rFonts w:ascii="Arial" w:hAnsi="Arial" w:cs="Arial"/>
                                <w:color w:val="0070C0"/>
                                <w:sz w:val="28"/>
                              </w:rPr>
                            </w:pPr>
                            <w:r w:rsidRPr="00D44279">
                              <w:rPr>
                                <w:rFonts w:ascii="Arial" w:hAnsi="Arial" w:cs="Arial"/>
                                <w:color w:val="0070C0"/>
                                <w:sz w:val="28"/>
                              </w:rPr>
                              <w:t>Action is taken by the appropriate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93B01" id="Text Box 55" o:spid="_x0000_s1039" type="#_x0000_t202" style="position:absolute;margin-left:-15.05pt;margin-top:371.8pt;width:268.2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" filled="f" strokecolor="#4472c4 [3204]" strokeweight=".5pt">
                <v:textbox>
                  <w:txbxContent>
                    <w:p w14:paraId="39CD5390" w14:textId="77777777" w:rsidR="00FF13B3" w:rsidRPr="00D44279" w:rsidRDefault="00FF13B3" w:rsidP="004D2A90">
                      <w:pPr>
                        <w:jc w:val="center"/>
                        <w:rPr>
                          <w:rFonts w:ascii="Arial" w:hAnsi="Arial" w:cs="Arial"/>
                          <w:color w:val="0070C0"/>
                          <w:sz w:val="28"/>
                        </w:rPr>
                      </w:pPr>
                      <w:r w:rsidRPr="00D44279">
                        <w:rPr>
                          <w:rFonts w:ascii="Arial" w:hAnsi="Arial" w:cs="Arial"/>
                          <w:color w:val="0070C0"/>
                          <w:sz w:val="28"/>
                        </w:rPr>
                        <w:t>Action is taken by the appropriate agencies</w:t>
                      </w:r>
                    </w:p>
                  </w:txbxContent>
                </v:textbox>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73600" behindDoc="0" locked="0" layoutInCell="1" allowOverlap="1" wp14:anchorId="4DD9E77E" wp14:editId="3B92A471">
                <wp:simplePos x="0" y="0"/>
                <wp:positionH relativeFrom="column">
                  <wp:posOffset>1352550</wp:posOffset>
                </wp:positionH>
                <wp:positionV relativeFrom="paragraph">
                  <wp:posOffset>8768715</wp:posOffset>
                </wp:positionV>
                <wp:extent cx="10763250" cy="742950"/>
                <wp:effectExtent l="57150" t="19050" r="76200" b="95250"/>
                <wp:wrapNone/>
                <wp:docPr id="21" name="Text Box 21"/>
                <wp:cNvGraphicFramePr/>
                <a:graphic xmlns:a="http://schemas.openxmlformats.org/drawingml/2006/main">
                  <a:graphicData uri="http://schemas.microsoft.com/office/word/2010/wordprocessingShape">
                    <wps:wsp>
                      <wps:cNvSpPr txBox="1"/>
                      <wps:spPr>
                        <a:xfrm>
                          <a:off x="0" y="0"/>
                          <a:ext cx="10763250" cy="7429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50B9F58" w14:textId="77777777" w:rsidR="00FF13B3" w:rsidRPr="00162767" w:rsidRDefault="00FF13B3" w:rsidP="004D2A90">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9E77E" id="Text Box 21" o:spid="_x0000_s1040" type="#_x0000_t202" style="position:absolute;margin-left:106.5pt;margin-top:690.45pt;width:847.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" fillcolor="#4f7ac7 [3028]" strokecolor="#4472c4 [3204]" strokeweight=".5pt">
                <v:fill color2="#416fc3 [3172]" rotate="t" colors="0 #6083cb;.5 #3e70ca;1 #2e61ba" focus="100%" type="gradient">
                  <o:fill v:ext="view" type="gradientUnscaled"/>
                </v:fill>
                <v:textbox>
                  <w:txbxContent>
                    <w:p w14:paraId="150B9F58" w14:textId="77777777" w:rsidR="00FF13B3" w:rsidRPr="00162767" w:rsidRDefault="00FF13B3" w:rsidP="004D2A90">
                      <w:pPr>
                        <w:jc w:val="center"/>
                        <w:rPr>
                          <w:rFonts w:ascii="Arial" w:hAnsi="Arial" w:cs="Arial"/>
                          <w:b/>
                          <w:sz w:val="32"/>
                        </w:rPr>
                      </w:pPr>
                      <w:r w:rsidRPr="00162767">
                        <w:rPr>
                          <w:rFonts w:ascii="Arial" w:hAnsi="Arial" w:cs="Arial"/>
                          <w:b/>
                          <w:sz w:val="32"/>
                        </w:rPr>
                        <w:t>No matter what the outcome, keep monitoring</w:t>
                      </w:r>
                      <w:r>
                        <w:rPr>
                          <w:rFonts w:ascii="Arial" w:hAnsi="Arial" w:cs="Arial"/>
                          <w:b/>
                          <w:sz w:val="32"/>
                        </w:rPr>
                        <w:t>, re-refer or escalate as appropriate</w:t>
                      </w:r>
                      <w:r w:rsidRPr="00162767">
                        <w:rPr>
                          <w:rFonts w:ascii="Arial" w:hAnsi="Arial" w:cs="Arial"/>
                          <w:b/>
                          <w:sz w:val="32"/>
                        </w:rPr>
                        <w:t xml:space="preserve">. </w:t>
                      </w:r>
                      <w:r>
                        <w:rPr>
                          <w:rFonts w:ascii="Arial" w:hAnsi="Arial" w:cs="Arial"/>
                          <w:b/>
                          <w:sz w:val="32"/>
                        </w:rPr>
                        <w:t xml:space="preserve">Participate in all assessments and plans. </w:t>
                      </w:r>
                      <w:r w:rsidRPr="00162767">
                        <w:rPr>
                          <w:rFonts w:ascii="Arial" w:hAnsi="Arial" w:cs="Arial"/>
                          <w:b/>
                          <w:sz w:val="32"/>
                        </w:rPr>
                        <w:t>Chase referrals if not kept informed – this is our responsibility.</w:t>
                      </w:r>
                    </w:p>
                  </w:txbxContent>
                </v:textbox>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89984" behindDoc="0" locked="0" layoutInCell="1" allowOverlap="1" wp14:anchorId="03BB4A76" wp14:editId="43244850">
                <wp:simplePos x="0" y="0"/>
                <wp:positionH relativeFrom="column">
                  <wp:posOffset>9620250</wp:posOffset>
                </wp:positionH>
                <wp:positionV relativeFrom="paragraph">
                  <wp:posOffset>2800350</wp:posOffset>
                </wp:positionV>
                <wp:extent cx="0" cy="323850"/>
                <wp:effectExtent l="95250" t="0" r="76200" b="57150"/>
                <wp:wrapNone/>
                <wp:docPr id="40" name="Straight Arrow Connector 4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2FD6C" id="Straight Arrow Connector 40" o:spid="_x0000_s1026" type="#_x0000_t32" style="position:absolute;margin-left:757.5pt;margin-top:220.5pt;width:0;height:2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91008" behindDoc="0" locked="0" layoutInCell="1" allowOverlap="1" wp14:anchorId="61F70EC9" wp14:editId="5DFF1A2C">
                <wp:simplePos x="0" y="0"/>
                <wp:positionH relativeFrom="column">
                  <wp:posOffset>12573000</wp:posOffset>
                </wp:positionH>
                <wp:positionV relativeFrom="paragraph">
                  <wp:posOffset>2805430</wp:posOffset>
                </wp:positionV>
                <wp:extent cx="0" cy="323850"/>
                <wp:effectExtent l="95250" t="0" r="76200" b="57150"/>
                <wp:wrapNone/>
                <wp:docPr id="41" name="Straight Arrow Connector 41"/>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3A5B7D" id="Straight Arrow Connector 41" o:spid="_x0000_s1026" type="#_x0000_t32" style="position:absolute;margin-left:990pt;margin-top:220.9pt;width:0;height:2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88960" behindDoc="0" locked="0" layoutInCell="1" allowOverlap="1" wp14:anchorId="1E9BEC11" wp14:editId="5EBC1919">
                <wp:simplePos x="0" y="0"/>
                <wp:positionH relativeFrom="column">
                  <wp:posOffset>7010400</wp:posOffset>
                </wp:positionH>
                <wp:positionV relativeFrom="paragraph">
                  <wp:posOffset>2800350</wp:posOffset>
                </wp:positionV>
                <wp:extent cx="0" cy="323850"/>
                <wp:effectExtent l="95250" t="0" r="76200" b="57150"/>
                <wp:wrapNone/>
                <wp:docPr id="39" name="Straight Arrow Connector 3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ACD3EE" id="Straight Arrow Connector 39" o:spid="_x0000_s1026" type="#_x0000_t32" style="position:absolute;margin-left:552pt;margin-top:220.5pt;width:0;height:2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87936" behindDoc="0" locked="0" layoutInCell="1" allowOverlap="1" wp14:anchorId="711BB483" wp14:editId="4EE8FD06">
                <wp:simplePos x="0" y="0"/>
                <wp:positionH relativeFrom="column">
                  <wp:posOffset>7010400</wp:posOffset>
                </wp:positionH>
                <wp:positionV relativeFrom="paragraph">
                  <wp:posOffset>2805430</wp:posOffset>
                </wp:positionV>
                <wp:extent cx="55626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2566C" id="Straight Connector 38"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2pt,220.9pt" to="990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" strokecolor="#4472c4 [3204]" strokeweight="1pt">
                <v:stroke joinstyle="miter"/>
              </v:lin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86912" behindDoc="0" locked="0" layoutInCell="1" allowOverlap="1" wp14:anchorId="5B3FBDB3" wp14:editId="375D52CC">
                <wp:simplePos x="0" y="0"/>
                <wp:positionH relativeFrom="column">
                  <wp:posOffset>9848850</wp:posOffset>
                </wp:positionH>
                <wp:positionV relativeFrom="paragraph">
                  <wp:posOffset>2547620</wp:posOffset>
                </wp:positionV>
                <wp:extent cx="0" cy="252730"/>
                <wp:effectExtent l="0" t="0" r="19050" b="13970"/>
                <wp:wrapNone/>
                <wp:docPr id="37" name="Straight Connector 37"/>
                <wp:cNvGraphicFramePr/>
                <a:graphic xmlns:a="http://schemas.openxmlformats.org/drawingml/2006/main">
                  <a:graphicData uri="http://schemas.microsoft.com/office/word/2010/wordprocessingShape">
                    <wps:wsp>
                      <wps:cNvCnPr/>
                      <wps:spPr>
                        <a:xfrm>
                          <a:off x="0" y="0"/>
                          <a:ext cx="0" cy="25273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F7E762" id="Straight Connector 3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75.5pt,200.6pt" to="77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" strokecolor="#4472c4 [3204]" strokeweight="1pt">
                <v:stroke joinstyle="miter"/>
              </v:lin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85888" behindDoc="0" locked="0" layoutInCell="1" allowOverlap="1" wp14:anchorId="123E1CA0" wp14:editId="73DCE8A9">
                <wp:simplePos x="0" y="0"/>
                <wp:positionH relativeFrom="column">
                  <wp:posOffset>1676400</wp:posOffset>
                </wp:positionH>
                <wp:positionV relativeFrom="paragraph">
                  <wp:posOffset>6648450</wp:posOffset>
                </wp:positionV>
                <wp:extent cx="0" cy="323850"/>
                <wp:effectExtent l="95250" t="0" r="76200" b="57150"/>
                <wp:wrapNone/>
                <wp:docPr id="36" name="Straight Arrow Connector 36"/>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604C19" id="Straight Arrow Connector 36" o:spid="_x0000_s1026" type="#_x0000_t32" style="position:absolute;margin-left:132pt;margin-top:523.5pt;width:0;height:2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83840" behindDoc="0" locked="0" layoutInCell="1" allowOverlap="1" wp14:anchorId="7CD6809F" wp14:editId="4C113CE3">
                <wp:simplePos x="0" y="0"/>
                <wp:positionH relativeFrom="column">
                  <wp:posOffset>1676400</wp:posOffset>
                </wp:positionH>
                <wp:positionV relativeFrom="paragraph">
                  <wp:posOffset>4210050</wp:posOffset>
                </wp:positionV>
                <wp:extent cx="0" cy="41910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4B76C" id="Straight Arrow Connector 34" o:spid="_x0000_s1026" type="#_x0000_t32" style="position:absolute;margin-left:132pt;margin-top:331.5pt;width:0;height:3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82816" behindDoc="0" locked="0" layoutInCell="1" allowOverlap="1" wp14:anchorId="4C59A44F" wp14:editId="26014E5B">
                <wp:simplePos x="0" y="0"/>
                <wp:positionH relativeFrom="column">
                  <wp:posOffset>1657350</wp:posOffset>
                </wp:positionH>
                <wp:positionV relativeFrom="paragraph">
                  <wp:posOffset>3157220</wp:posOffset>
                </wp:positionV>
                <wp:extent cx="0" cy="323850"/>
                <wp:effectExtent l="95250" t="0" r="76200" b="57150"/>
                <wp:wrapNone/>
                <wp:docPr id="33" name="Straight Arrow Connector 33"/>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BD204" id="Straight Arrow Connector 33" o:spid="_x0000_s1026" type="#_x0000_t32" style="position:absolute;margin-left:130.5pt;margin-top:248.6pt;width:0;height:25.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81792" behindDoc="0" locked="0" layoutInCell="1" allowOverlap="1" wp14:anchorId="1B27C2DE" wp14:editId="5F6B6EE7">
                <wp:simplePos x="0" y="0"/>
                <wp:positionH relativeFrom="column">
                  <wp:posOffset>9848850</wp:posOffset>
                </wp:positionH>
                <wp:positionV relativeFrom="paragraph">
                  <wp:posOffset>1466850</wp:posOffset>
                </wp:positionV>
                <wp:extent cx="0" cy="323850"/>
                <wp:effectExtent l="95250" t="0" r="76200" b="57150"/>
                <wp:wrapNone/>
                <wp:docPr id="32" name="Straight Arrow Connector 32"/>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7DF37" id="Straight Arrow Connector 32" o:spid="_x0000_s1026" type="#_x0000_t32" style="position:absolute;margin-left:775.5pt;margin-top:115.5pt;width:0;height:2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79744" behindDoc="0" locked="0" layoutInCell="1" allowOverlap="1" wp14:anchorId="378A6CDC" wp14:editId="547EFEB3">
                <wp:simplePos x="0" y="0"/>
                <wp:positionH relativeFrom="column">
                  <wp:posOffset>9848850</wp:posOffset>
                </wp:positionH>
                <wp:positionV relativeFrom="paragraph">
                  <wp:posOffset>651510</wp:posOffset>
                </wp:positionV>
                <wp:extent cx="0" cy="323850"/>
                <wp:effectExtent l="9525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24C82" id="Straight Arrow Connector 30" o:spid="_x0000_s1026" type="#_x0000_t32" style="position:absolute;margin-left:775.5pt;margin-top:51.3pt;width:0;height:2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78720" behindDoc="0" locked="0" layoutInCell="1" allowOverlap="1" wp14:anchorId="26FDFD82" wp14:editId="78F32DF4">
                <wp:simplePos x="0" y="0"/>
                <wp:positionH relativeFrom="column">
                  <wp:posOffset>1676400</wp:posOffset>
                </wp:positionH>
                <wp:positionV relativeFrom="paragraph">
                  <wp:posOffset>1028700</wp:posOffset>
                </wp:positionV>
                <wp:extent cx="0" cy="323850"/>
                <wp:effectExtent l="95250" t="0" r="76200" b="57150"/>
                <wp:wrapNone/>
                <wp:docPr id="29" name="Straight Arrow Connector 29"/>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18EA06" id="Straight Arrow Connector 29" o:spid="_x0000_s1026" type="#_x0000_t32" style="position:absolute;margin-left:132pt;margin-top:81pt;width:0;height:2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77696" behindDoc="0" locked="0" layoutInCell="1" allowOverlap="1" wp14:anchorId="2436DFA8" wp14:editId="682EE6CD">
                <wp:simplePos x="0" y="0"/>
                <wp:positionH relativeFrom="column">
                  <wp:posOffset>9848850</wp:posOffset>
                </wp:positionH>
                <wp:positionV relativeFrom="paragraph">
                  <wp:posOffset>152400</wp:posOffset>
                </wp:positionV>
                <wp:extent cx="0" cy="323850"/>
                <wp:effectExtent l="95250" t="0" r="76200" b="57150"/>
                <wp:wrapNone/>
                <wp:docPr id="28" name="Straight Arrow Connector 28"/>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5AB28" id="Straight Arrow Connector 28" o:spid="_x0000_s1026" type="#_x0000_t32" style="position:absolute;margin-left:775.5pt;margin-top:12pt;width:0;height:2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76672" behindDoc="0" locked="0" layoutInCell="1" allowOverlap="1" wp14:anchorId="6A593E35" wp14:editId="7CB45B21">
                <wp:simplePos x="0" y="0"/>
                <wp:positionH relativeFrom="column">
                  <wp:posOffset>1676400</wp:posOffset>
                </wp:positionH>
                <wp:positionV relativeFrom="paragraph">
                  <wp:posOffset>152400</wp:posOffset>
                </wp:positionV>
                <wp:extent cx="0" cy="323850"/>
                <wp:effectExtent l="9525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323850"/>
                        </a:xfrm>
                        <a:prstGeom prst="straightConnector1">
                          <a:avLst/>
                        </a:prstGeom>
                        <a:ln w="127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1E99E" id="Straight Arrow Connector 27" o:spid="_x0000_s1026" type="#_x0000_t32" style="position:absolute;margin-left:132pt;margin-top:12pt;width:0;height:2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" strokecolor="#4472c4 [3204]" strokeweight="1pt">
                <v:stroke endarrow="open" joinstyle="miter"/>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75648" behindDoc="0" locked="0" layoutInCell="1" allowOverlap="1" wp14:anchorId="2E190610" wp14:editId="110A5E12">
                <wp:simplePos x="0" y="0"/>
                <wp:positionH relativeFrom="column">
                  <wp:posOffset>1676400</wp:posOffset>
                </wp:positionH>
                <wp:positionV relativeFrom="paragraph">
                  <wp:posOffset>152400</wp:posOffset>
                </wp:positionV>
                <wp:extent cx="81724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1724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5B3AB" id="Straight Connector 2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2pt,12pt" to="77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" strokecolor="#4472c4 [3204]" strokeweight="1pt">
                <v:stroke joinstyle="miter"/>
              </v:lin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74624" behindDoc="0" locked="0" layoutInCell="1" allowOverlap="1" wp14:anchorId="55C78C3D" wp14:editId="635BE6BC">
                <wp:simplePos x="0" y="0"/>
                <wp:positionH relativeFrom="column">
                  <wp:posOffset>6686550</wp:posOffset>
                </wp:positionH>
                <wp:positionV relativeFrom="paragraph">
                  <wp:posOffset>-38100</wp:posOffset>
                </wp:positionV>
                <wp:extent cx="0" cy="19050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905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BA438E" id="Straight Connector 2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26.5pt,-3pt" to="52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" strokecolor="#4472c4 [3204]" strokeweight="1pt">
                <v:stroke joinstyle="miter"/>
              </v:lin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65408" behindDoc="0" locked="0" layoutInCell="1" allowOverlap="1" wp14:anchorId="57AFADAF" wp14:editId="09A7084A">
                <wp:simplePos x="0" y="0"/>
                <wp:positionH relativeFrom="column">
                  <wp:posOffset>-131445</wp:posOffset>
                </wp:positionH>
                <wp:positionV relativeFrom="paragraph">
                  <wp:posOffset>510540</wp:posOffset>
                </wp:positionV>
                <wp:extent cx="3407410" cy="510540"/>
                <wp:effectExtent l="57150" t="19050" r="78740" b="99060"/>
                <wp:wrapNone/>
                <wp:docPr id="7" name="Text Box 7"/>
                <wp:cNvGraphicFramePr/>
                <a:graphic xmlns:a="http://schemas.openxmlformats.org/drawingml/2006/main">
                  <a:graphicData uri="http://schemas.microsoft.com/office/word/2010/wordprocessingShape">
                    <wps:wsp>
                      <wps:cNvSpPr txBox="1"/>
                      <wps:spPr>
                        <a:xfrm>
                          <a:off x="0" y="0"/>
                          <a:ext cx="340741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9ECB940" w14:textId="77777777" w:rsidR="00FF13B3" w:rsidRPr="003C536E" w:rsidRDefault="00FF13B3" w:rsidP="004D2A90">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FADAF" id="Text Box 7" o:spid="_x0000_s1041" type="#_x0000_t202" style="position:absolute;margin-left:-10.35pt;margin-top:40.2pt;width:268.3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" fillcolor="#4f7ac7 [3028]" strokecolor="#4472c4 [3204]" strokeweight=".5pt">
                <v:fill color2="#416fc3 [3172]" rotate="t" colors="0 #6083cb;.5 #3e70ca;1 #2e61ba" focus="100%" type="gradient">
                  <o:fill v:ext="view" type="gradientUnscaled"/>
                </v:fill>
                <v:textbox>
                  <w:txbxContent>
                    <w:p w14:paraId="79ECB940" w14:textId="77777777" w:rsidR="00FF13B3" w:rsidRPr="003C536E" w:rsidRDefault="00FF13B3" w:rsidP="004D2A90">
                      <w:pPr>
                        <w:jc w:val="center"/>
                        <w:rPr>
                          <w:rFonts w:ascii="Arial" w:hAnsi="Arial" w:cs="Arial"/>
                          <w:b/>
                          <w:sz w:val="28"/>
                        </w:rPr>
                      </w:pPr>
                      <w:r w:rsidRPr="00162767">
                        <w:rPr>
                          <w:rFonts w:ascii="Arial" w:hAnsi="Arial" w:cs="Arial"/>
                          <w:sz w:val="28"/>
                        </w:rPr>
                        <w:t xml:space="preserve">Child Protection concern – </w:t>
                      </w:r>
                      <w:r w:rsidRPr="003C536E">
                        <w:rPr>
                          <w:rFonts w:ascii="Arial" w:hAnsi="Arial" w:cs="Arial"/>
                          <w:b/>
                          <w:sz w:val="28"/>
                        </w:rPr>
                        <w:t>take action now.</w:t>
                      </w:r>
                    </w:p>
                  </w:txbxContent>
                </v:textbox>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63360" behindDoc="0" locked="0" layoutInCell="1" allowOverlap="1" wp14:anchorId="67F5C011" wp14:editId="59D64D6D">
                <wp:simplePos x="0" y="0"/>
                <wp:positionH relativeFrom="column">
                  <wp:posOffset>-171450</wp:posOffset>
                </wp:positionH>
                <wp:positionV relativeFrom="paragraph">
                  <wp:posOffset>2409190</wp:posOffset>
                </wp:positionV>
                <wp:extent cx="3407410" cy="756920"/>
                <wp:effectExtent l="57150" t="19050" r="78740" b="100330"/>
                <wp:wrapNone/>
                <wp:docPr id="5" name="Text Box 5"/>
                <wp:cNvGraphicFramePr/>
                <a:graphic xmlns:a="http://schemas.openxmlformats.org/drawingml/2006/main">
                  <a:graphicData uri="http://schemas.microsoft.com/office/word/2010/wordprocessingShape">
                    <wps:wsp>
                      <wps:cNvSpPr txBox="1"/>
                      <wps:spPr>
                        <a:xfrm>
                          <a:off x="0" y="0"/>
                          <a:ext cx="3407410" cy="75692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98BB4A1" w14:textId="77777777" w:rsidR="00FF13B3" w:rsidRPr="00162767" w:rsidRDefault="00FF13B3" w:rsidP="004D2A90">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5C011" id="Text Box 5" o:spid="_x0000_s1042" type="#_x0000_t202" style="position:absolute;margin-left:-13.5pt;margin-top:189.7pt;width:268.3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" fillcolor="#4f7ac7 [3028]" strokecolor="#4472c4 [3204]" strokeweight=".5pt">
                <v:fill color2="#416fc3 [3172]" rotate="t" colors="0 #6083cb;.5 #3e70ca;1 #2e61ba" focus="100%" type="gradient">
                  <o:fill v:ext="view" type="gradientUnscaled"/>
                </v:fill>
                <v:textbox>
                  <w:txbxContent>
                    <w:p w14:paraId="098BB4A1" w14:textId="77777777" w:rsidR="00FF13B3" w:rsidRPr="00162767" w:rsidRDefault="00FF13B3" w:rsidP="004D2A90">
                      <w:pPr>
                        <w:jc w:val="center"/>
                        <w:rPr>
                          <w:rFonts w:ascii="Arial" w:hAnsi="Arial" w:cs="Arial"/>
                          <w:sz w:val="28"/>
                        </w:rPr>
                      </w:pPr>
                      <w:r w:rsidRPr="00162767">
                        <w:rPr>
                          <w:rFonts w:ascii="Arial" w:hAnsi="Arial" w:cs="Arial"/>
                          <w:sz w:val="28"/>
                        </w:rPr>
                        <w:t>Agree who will make the referral to First Response (and call the police</w:t>
                      </w:r>
                      <w:r>
                        <w:rPr>
                          <w:rFonts w:ascii="Arial" w:hAnsi="Arial" w:cs="Arial"/>
                          <w:sz w:val="28"/>
                        </w:rPr>
                        <w:t xml:space="preserve"> on 101</w:t>
                      </w:r>
                      <w:r w:rsidRPr="00162767">
                        <w:rPr>
                          <w:rFonts w:ascii="Arial" w:hAnsi="Arial" w:cs="Arial"/>
                          <w:sz w:val="28"/>
                        </w:rPr>
                        <w:t xml:space="preserve"> if necessary).</w:t>
                      </w:r>
                    </w:p>
                  </w:txbxContent>
                </v:textbox>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62336" behindDoc="0" locked="0" layoutInCell="1" allowOverlap="1" wp14:anchorId="0D65351A" wp14:editId="7EB2EC80">
                <wp:simplePos x="0" y="0"/>
                <wp:positionH relativeFrom="column">
                  <wp:posOffset>-194310</wp:posOffset>
                </wp:positionH>
                <wp:positionV relativeFrom="paragraph">
                  <wp:posOffset>3581400</wp:posOffset>
                </wp:positionV>
                <wp:extent cx="3406775" cy="784860"/>
                <wp:effectExtent l="57150" t="19050" r="79375" b="91440"/>
                <wp:wrapNone/>
                <wp:docPr id="4" name="Text Box 4"/>
                <wp:cNvGraphicFramePr/>
                <a:graphic xmlns:a="http://schemas.openxmlformats.org/drawingml/2006/main">
                  <a:graphicData uri="http://schemas.microsoft.com/office/word/2010/wordprocessingShape">
                    <wps:wsp>
                      <wps:cNvSpPr txBox="1"/>
                      <wps:spPr>
                        <a:xfrm>
                          <a:off x="0" y="0"/>
                          <a:ext cx="3406775" cy="7848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F9D3903" w14:textId="77777777" w:rsidR="00FF13B3" w:rsidRPr="00162767" w:rsidRDefault="00FF13B3" w:rsidP="004D2A90">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5351A" id="Text Box 4" o:spid="_x0000_s1043" type="#_x0000_t202" style="position:absolute;margin-left:-15.3pt;margin-top:282pt;width:268.25pt;height:6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" fillcolor="#4f7ac7 [3028]" strokecolor="#4472c4 [3204]" strokeweight=".5pt">
                <v:fill color2="#416fc3 [3172]" rotate="t" colors="0 #6083cb;.5 #3e70ca;1 #2e61ba" focus="100%" type="gradient">
                  <o:fill v:ext="view" type="gradientUnscaled"/>
                </v:fill>
                <v:textbox>
                  <w:txbxContent>
                    <w:p w14:paraId="4F9D3903" w14:textId="77777777" w:rsidR="00FF13B3" w:rsidRPr="00162767" w:rsidRDefault="00FF13B3" w:rsidP="004D2A90">
                      <w:pPr>
                        <w:jc w:val="center"/>
                        <w:rPr>
                          <w:rFonts w:ascii="Arial" w:hAnsi="Arial" w:cs="Arial"/>
                          <w:sz w:val="28"/>
                        </w:rPr>
                      </w:pPr>
                      <w:r w:rsidRPr="00162767">
                        <w:rPr>
                          <w:rFonts w:ascii="Arial" w:hAnsi="Arial" w:cs="Arial"/>
                          <w:sz w:val="28"/>
                        </w:rPr>
                        <w:t>Referral is made to First Response/Police, stating that it is a Child Protection concern</w:t>
                      </w:r>
                      <w:r>
                        <w:rPr>
                          <w:rFonts w:ascii="Arial" w:hAnsi="Arial" w:cs="Arial"/>
                          <w:sz w:val="28"/>
                        </w:rPr>
                        <w:t xml:space="preserve"> at level 4 </w:t>
                      </w:r>
                    </w:p>
                  </w:txbxContent>
                </v:textbox>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60288" behindDoc="0" locked="0" layoutInCell="1" allowOverlap="1" wp14:anchorId="3127E456" wp14:editId="626F7834">
                <wp:simplePos x="0" y="0"/>
                <wp:positionH relativeFrom="column">
                  <wp:posOffset>-171450</wp:posOffset>
                </wp:positionH>
                <wp:positionV relativeFrom="paragraph">
                  <wp:posOffset>5581650</wp:posOffset>
                </wp:positionV>
                <wp:extent cx="3383915" cy="1066800"/>
                <wp:effectExtent l="57150" t="19050" r="83185" b="95250"/>
                <wp:wrapNone/>
                <wp:docPr id="56" name="Text Box 56"/>
                <wp:cNvGraphicFramePr/>
                <a:graphic xmlns:a="http://schemas.openxmlformats.org/drawingml/2006/main">
                  <a:graphicData uri="http://schemas.microsoft.com/office/word/2010/wordprocessingShape">
                    <wps:wsp>
                      <wps:cNvSpPr txBox="1"/>
                      <wps:spPr>
                        <a:xfrm>
                          <a:off x="0" y="0"/>
                          <a:ext cx="3383915" cy="10668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DA10E97" w14:textId="77777777" w:rsidR="00FF13B3" w:rsidRPr="00162767" w:rsidRDefault="00FF13B3" w:rsidP="004D2A90">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7E456" id="Text Box 56" o:spid="_x0000_s1044" type="#_x0000_t202" style="position:absolute;margin-left:-13.5pt;margin-top:439.5pt;width:266.4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" fillcolor="#4f7ac7 [3028]" strokecolor="#4472c4 [3204]" strokeweight=".5pt">
                <v:fill color2="#416fc3 [3172]" rotate="t" colors="0 #6083cb;.5 #3e70ca;1 #2e61ba" focus="100%" type="gradient">
                  <o:fill v:ext="view" type="gradientUnscaled"/>
                </v:fill>
                <v:textbox>
                  <w:txbxContent>
                    <w:p w14:paraId="5DA10E97" w14:textId="77777777" w:rsidR="00FF13B3" w:rsidRPr="00162767" w:rsidRDefault="00FF13B3" w:rsidP="004D2A90">
                      <w:pPr>
                        <w:jc w:val="center"/>
                        <w:rPr>
                          <w:rFonts w:ascii="Arial" w:hAnsi="Arial" w:cs="Arial"/>
                          <w:sz w:val="28"/>
                        </w:rPr>
                      </w:pPr>
                      <w:r w:rsidRPr="00162767">
                        <w:rPr>
                          <w:rFonts w:ascii="Arial" w:hAnsi="Arial" w:cs="Arial"/>
                          <w:sz w:val="28"/>
                        </w:rPr>
                        <w:t xml:space="preserve">You </w:t>
                      </w:r>
                      <w:r>
                        <w:rPr>
                          <w:rFonts w:ascii="Arial" w:hAnsi="Arial" w:cs="Arial"/>
                          <w:sz w:val="28"/>
                        </w:rPr>
                        <w:t>will need to record on your own system</w:t>
                      </w:r>
                      <w:r w:rsidRPr="00162767">
                        <w:rPr>
                          <w:rFonts w:ascii="Arial" w:hAnsi="Arial" w:cs="Arial"/>
                          <w:sz w:val="28"/>
                        </w:rPr>
                        <w:t xml:space="preserve"> in writing ASAP (within 24 hours). This applies whether or not you make the actual referral.</w:t>
                      </w:r>
                    </w:p>
                  </w:txbxContent>
                </v:textbox>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66432" behindDoc="0" locked="0" layoutInCell="1" allowOverlap="1" wp14:anchorId="69634F3C" wp14:editId="21E3A3AA">
                <wp:simplePos x="0" y="0"/>
                <wp:positionH relativeFrom="column">
                  <wp:posOffset>-161290</wp:posOffset>
                </wp:positionH>
                <wp:positionV relativeFrom="paragraph">
                  <wp:posOffset>7059295</wp:posOffset>
                </wp:positionV>
                <wp:extent cx="3407410" cy="876300"/>
                <wp:effectExtent l="57150" t="19050" r="78740" b="95250"/>
                <wp:wrapNone/>
                <wp:docPr id="8" name="Text Box 8"/>
                <wp:cNvGraphicFramePr/>
                <a:graphic xmlns:a="http://schemas.openxmlformats.org/drawingml/2006/main">
                  <a:graphicData uri="http://schemas.microsoft.com/office/word/2010/wordprocessingShape">
                    <wps:wsp>
                      <wps:cNvSpPr txBox="1"/>
                      <wps:spPr>
                        <a:xfrm>
                          <a:off x="0" y="0"/>
                          <a:ext cx="3407410" cy="876300"/>
                        </a:xfrm>
                        <a:prstGeom prst="rect">
                          <a:avLst/>
                        </a:prstGeom>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txbx>
                        <w:txbxContent>
                          <w:p w14:paraId="06B9A348" w14:textId="77777777" w:rsidR="00FF13B3" w:rsidRPr="00D44279" w:rsidRDefault="00FF13B3" w:rsidP="004D2A90">
                            <w:pPr>
                              <w:jc w:val="center"/>
                              <w:rPr>
                                <w:rFonts w:ascii="Arial" w:hAnsi="Arial" w:cs="Arial"/>
                                <w:color w:val="323E4F" w:themeColor="text2" w:themeShade="BF"/>
                                <w:sz w:val="28"/>
                              </w:rPr>
                            </w:pPr>
                            <w:r>
                              <w:rPr>
                                <w:rFonts w:ascii="Arial" w:hAnsi="Arial" w:cs="Arial"/>
                                <w:color w:val="323E4F" w:themeColor="text2" w:themeShade="BF"/>
                                <w:sz w:val="28"/>
                              </w:rPr>
                              <w:t xml:space="preserve">Your agency </w:t>
                            </w:r>
                            <w:r w:rsidRPr="00D44279">
                              <w:rPr>
                                <w:rFonts w:ascii="Arial" w:hAnsi="Arial" w:cs="Arial"/>
                                <w:color w:val="323E4F" w:themeColor="text2" w:themeShade="BF"/>
                                <w:sz w:val="28"/>
                              </w:rPr>
                              <w:t>continues to participate in Child Protection Strategy or S.47 Enquiries</w:t>
                            </w:r>
                            <w:r w:rsidRPr="00162767">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34F3C" id="Text Box 8" o:spid="_x0000_s1045" type="#_x0000_t202" style="position:absolute;margin-left:-12.7pt;margin-top:555.85pt;width:268.3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" fillcolor="#acb9ca [1311]" strokecolor="#4472c4 [3204]" strokeweight=".5pt">
                <v:textbox>
                  <w:txbxContent>
                    <w:p w14:paraId="06B9A348" w14:textId="77777777" w:rsidR="00FF13B3" w:rsidRPr="00D44279" w:rsidRDefault="00FF13B3" w:rsidP="004D2A90">
                      <w:pPr>
                        <w:jc w:val="center"/>
                        <w:rPr>
                          <w:rFonts w:ascii="Arial" w:hAnsi="Arial" w:cs="Arial"/>
                          <w:color w:val="323E4F" w:themeColor="text2" w:themeShade="BF"/>
                          <w:sz w:val="28"/>
                        </w:rPr>
                      </w:pPr>
                      <w:r>
                        <w:rPr>
                          <w:rFonts w:ascii="Arial" w:hAnsi="Arial" w:cs="Arial"/>
                          <w:color w:val="323E4F" w:themeColor="text2" w:themeShade="BF"/>
                          <w:sz w:val="28"/>
                        </w:rPr>
                        <w:t xml:space="preserve">Your agency </w:t>
                      </w:r>
                      <w:r w:rsidRPr="00D44279">
                        <w:rPr>
                          <w:rFonts w:ascii="Arial" w:hAnsi="Arial" w:cs="Arial"/>
                          <w:color w:val="323E4F" w:themeColor="text2" w:themeShade="BF"/>
                          <w:sz w:val="28"/>
                        </w:rPr>
                        <w:t>continues to participate in Child Protection Strategy or S.47 Enquiries</w:t>
                      </w:r>
                      <w:r w:rsidRPr="00162767">
                        <w:rPr>
                          <w:rFonts w:ascii="Arial" w:hAnsi="Arial" w:cs="Arial"/>
                          <w:sz w:val="28"/>
                        </w:rPr>
                        <w:t>.</w:t>
                      </w:r>
                    </w:p>
                  </w:txbxContent>
                </v:textbox>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67456" behindDoc="0" locked="0" layoutInCell="1" allowOverlap="1" wp14:anchorId="350A75B1" wp14:editId="6D51E555">
                <wp:simplePos x="0" y="0"/>
                <wp:positionH relativeFrom="column">
                  <wp:posOffset>6686550</wp:posOffset>
                </wp:positionH>
                <wp:positionV relativeFrom="paragraph">
                  <wp:posOffset>476250</wp:posOffset>
                </wp:positionV>
                <wp:extent cx="5886450" cy="308610"/>
                <wp:effectExtent l="57150" t="19050" r="76200" b="91440"/>
                <wp:wrapNone/>
                <wp:docPr id="9" name="Text Box 9"/>
                <wp:cNvGraphicFramePr/>
                <a:graphic xmlns:a="http://schemas.openxmlformats.org/drawingml/2006/main">
                  <a:graphicData uri="http://schemas.microsoft.com/office/word/2010/wordprocessingShape">
                    <wps:wsp>
                      <wps:cNvSpPr txBox="1"/>
                      <wps:spPr>
                        <a:xfrm>
                          <a:off x="0" y="0"/>
                          <a:ext cx="5886450" cy="30861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AB9AE44" w14:textId="77777777" w:rsidR="00FF13B3" w:rsidRPr="00162767" w:rsidRDefault="00FF13B3" w:rsidP="004D2A90">
                            <w:pPr>
                              <w:jc w:val="center"/>
                              <w:rPr>
                                <w:rFonts w:ascii="Arial" w:hAnsi="Arial" w:cs="Arial"/>
                                <w:sz w:val="28"/>
                              </w:rPr>
                            </w:pPr>
                            <w:r w:rsidRPr="00162767">
                              <w:rPr>
                                <w:rFonts w:ascii="Arial" w:hAnsi="Arial" w:cs="Arial"/>
                                <w:sz w:val="28"/>
                              </w:rPr>
                              <w:t>All other welfare and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A75B1" id="Text Box 9" o:spid="_x0000_s1046" type="#_x0000_t202" style="position:absolute;margin-left:526.5pt;margin-top:37.5pt;width:463.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" fillcolor="#4f7ac7 [3028]" strokecolor="#4472c4 [3204]" strokeweight=".5pt">
                <v:fill color2="#416fc3 [3172]" rotate="t" colors="0 #6083cb;.5 #3e70ca;1 #2e61ba" focus="100%" type="gradient">
                  <o:fill v:ext="view" type="gradientUnscaled"/>
                </v:fill>
                <v:textbox>
                  <w:txbxContent>
                    <w:p w14:paraId="1AB9AE44" w14:textId="77777777" w:rsidR="00FF13B3" w:rsidRPr="00162767" w:rsidRDefault="00FF13B3" w:rsidP="004D2A90">
                      <w:pPr>
                        <w:jc w:val="center"/>
                        <w:rPr>
                          <w:rFonts w:ascii="Arial" w:hAnsi="Arial" w:cs="Arial"/>
                          <w:sz w:val="28"/>
                        </w:rPr>
                      </w:pPr>
                      <w:r w:rsidRPr="00162767">
                        <w:rPr>
                          <w:rFonts w:ascii="Arial" w:hAnsi="Arial" w:cs="Arial"/>
                          <w:sz w:val="28"/>
                        </w:rPr>
                        <w:t>All other welfare and safeguarding concerns</w:t>
                      </w:r>
                    </w:p>
                  </w:txbxContent>
                </v:textbox>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68480" behindDoc="0" locked="0" layoutInCell="1" allowOverlap="1" wp14:anchorId="79D7EC81" wp14:editId="6B99102A">
                <wp:simplePos x="0" y="0"/>
                <wp:positionH relativeFrom="column">
                  <wp:posOffset>6686550</wp:posOffset>
                </wp:positionH>
                <wp:positionV relativeFrom="paragraph">
                  <wp:posOffset>1028700</wp:posOffset>
                </wp:positionV>
                <wp:extent cx="5886450" cy="510540"/>
                <wp:effectExtent l="57150" t="19050" r="76200" b="99060"/>
                <wp:wrapNone/>
                <wp:docPr id="10" name="Text Box 10"/>
                <wp:cNvGraphicFramePr/>
                <a:graphic xmlns:a="http://schemas.openxmlformats.org/drawingml/2006/main">
                  <a:graphicData uri="http://schemas.microsoft.com/office/word/2010/wordprocessingShape">
                    <wps:wsp>
                      <wps:cNvSpPr txBox="1"/>
                      <wps:spPr>
                        <a:xfrm>
                          <a:off x="0" y="0"/>
                          <a:ext cx="5886450" cy="51054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05F2784" w14:textId="77777777" w:rsidR="00FF13B3" w:rsidRPr="00162767" w:rsidRDefault="00FF13B3" w:rsidP="004D2A90">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D7EC81" id="Text Box 10" o:spid="_x0000_s1047" type="#_x0000_t202" style="position:absolute;margin-left:526.5pt;margin-top:81pt;width:463.5pt;height:40.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" fillcolor="#4f7ac7 [3028]" strokecolor="#4472c4 [3204]" strokeweight=".5pt">
                <v:fill color2="#416fc3 [3172]" rotate="t" colors="0 #6083cb;.5 #3e70ca;1 #2e61ba" focus="100%" type="gradient">
                  <o:fill v:ext="view" type="gradientUnscaled"/>
                </v:fill>
                <v:textbox>
                  <w:txbxContent>
                    <w:p w14:paraId="605F2784" w14:textId="77777777" w:rsidR="00FF13B3" w:rsidRPr="00162767" w:rsidRDefault="00FF13B3" w:rsidP="004D2A90">
                      <w:pPr>
                        <w:jc w:val="center"/>
                        <w:rPr>
                          <w:rFonts w:ascii="Arial" w:hAnsi="Arial" w:cs="Arial"/>
                          <w:sz w:val="28"/>
                        </w:rPr>
                      </w:pPr>
                      <w:r>
                        <w:rPr>
                          <w:rFonts w:ascii="Arial" w:hAnsi="Arial" w:cs="Arial"/>
                          <w:sz w:val="28"/>
                        </w:rPr>
                        <w:t>Complete internal concern</w:t>
                      </w:r>
                      <w:r w:rsidRPr="00162767">
                        <w:rPr>
                          <w:rFonts w:ascii="Arial" w:hAnsi="Arial" w:cs="Arial"/>
                          <w:sz w:val="28"/>
                        </w:rPr>
                        <w:t xml:space="preserve"> form and pass to </w:t>
                      </w:r>
                      <w:r>
                        <w:rPr>
                          <w:rFonts w:ascii="Arial" w:hAnsi="Arial" w:cs="Arial"/>
                          <w:sz w:val="28"/>
                        </w:rPr>
                        <w:t>Safeguarding Lead</w:t>
                      </w:r>
                    </w:p>
                  </w:txbxContent>
                </v:textbox>
              </v:shape>
            </w:pict>
          </mc:Fallback>
        </mc:AlternateContent>
      </w:r>
      <w:r w:rsidRPr="00496112">
        <w:rPr>
          <w:rFonts w:ascii="SassoonPrimaryType" w:hAnsi="SassoonPrimaryType" w:cs="Microsoft New Tai Lue"/>
          <w:b/>
          <w:noProof/>
          <w:lang w:eastAsia="en-GB"/>
        </w:rPr>
        <mc:AlternateContent>
          <mc:Choice Requires="wps">
            <w:drawing>
              <wp:anchor distT="0" distB="0" distL="114300" distR="114300" simplePos="0" relativeHeight="251669504" behindDoc="0" locked="0" layoutInCell="1" allowOverlap="1" wp14:anchorId="6A0E0C79" wp14:editId="3801697B">
                <wp:simplePos x="0" y="0"/>
                <wp:positionH relativeFrom="column">
                  <wp:posOffset>6686550</wp:posOffset>
                </wp:positionH>
                <wp:positionV relativeFrom="paragraph">
                  <wp:posOffset>1847850</wp:posOffset>
                </wp:positionV>
                <wp:extent cx="5886450" cy="699770"/>
                <wp:effectExtent l="57150" t="19050" r="76200" b="100330"/>
                <wp:wrapNone/>
                <wp:docPr id="11" name="Text Box 11"/>
                <wp:cNvGraphicFramePr/>
                <a:graphic xmlns:a="http://schemas.openxmlformats.org/drawingml/2006/main">
                  <a:graphicData uri="http://schemas.microsoft.com/office/word/2010/wordprocessingShape">
                    <wps:wsp>
                      <wps:cNvSpPr txBox="1"/>
                      <wps:spPr>
                        <a:xfrm>
                          <a:off x="0" y="0"/>
                          <a:ext cx="5886450" cy="699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D7BD15D" w14:textId="77777777" w:rsidR="00FF13B3" w:rsidRPr="00162767" w:rsidRDefault="00FF13B3" w:rsidP="004D2A90">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0C79" id="Text Box 11" o:spid="_x0000_s1048" type="#_x0000_t202" style="position:absolute;margin-left:526.5pt;margin-top:145.5pt;width:463.5pt;height:5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" fillcolor="#4f7ac7 [3028]" strokecolor="#4472c4 [3204]" strokeweight=".5pt">
                <v:fill color2="#416fc3 [3172]" rotate="t" colors="0 #6083cb;.5 #3e70ca;1 #2e61ba" focus="100%" type="gradient">
                  <o:fill v:ext="view" type="gradientUnscaled"/>
                </v:fill>
                <v:textbox>
                  <w:txbxContent>
                    <w:p w14:paraId="3D7BD15D" w14:textId="77777777" w:rsidR="00FF13B3" w:rsidRPr="00162767" w:rsidRDefault="00FF13B3" w:rsidP="004D2A90">
                      <w:pPr>
                        <w:jc w:val="center"/>
                        <w:rPr>
                          <w:rFonts w:ascii="Arial" w:hAnsi="Arial" w:cs="Arial"/>
                          <w:sz w:val="28"/>
                        </w:rPr>
                      </w:pPr>
                      <w:r>
                        <w:rPr>
                          <w:rFonts w:ascii="Arial" w:hAnsi="Arial" w:cs="Arial"/>
                          <w:sz w:val="28"/>
                        </w:rPr>
                        <w:t>Lead will assess (with discussion</w:t>
                      </w:r>
                      <w:r w:rsidRPr="00162767">
                        <w:rPr>
                          <w:rFonts w:ascii="Arial" w:hAnsi="Arial" w:cs="Arial"/>
                          <w:sz w:val="28"/>
                        </w:rPr>
                        <w:t xml:space="preserve"> with staff and consultation of any safeguarding file held) to agree actions required.</w:t>
                      </w:r>
                    </w:p>
                  </w:txbxContent>
                </v:textbox>
              </v:shape>
            </w:pict>
          </mc:Fallback>
        </mc:AlternateContent>
      </w:r>
    </w:p>
    <w:p w14:paraId="5A16EFEF" w14:textId="77777777" w:rsidR="004D2A90" w:rsidRPr="00496112" w:rsidRDefault="004D2A90" w:rsidP="004D2A90">
      <w:pPr>
        <w:spacing w:after="0"/>
        <w:rPr>
          <w:rFonts w:ascii="SassoonPrimaryType" w:hAnsi="SassoonPrimaryType" w:cs="Microsoft New Tai Lue"/>
          <w:b/>
          <w:lang w:val="en"/>
        </w:rPr>
      </w:pPr>
    </w:p>
    <w:p w14:paraId="59A1B27B" w14:textId="77777777" w:rsidR="00CE1225" w:rsidRPr="00496112" w:rsidRDefault="00CE1225">
      <w:pPr>
        <w:rPr>
          <w:rFonts w:ascii="SassoonPrimaryType" w:hAnsi="SassoonPrimaryType" w:cs="Microsoft New Tai Lue"/>
          <w:b/>
          <w:lang w:val="en"/>
        </w:rPr>
      </w:pPr>
      <w:r w:rsidRPr="00496112">
        <w:rPr>
          <w:rFonts w:ascii="SassoonPrimaryType" w:hAnsi="SassoonPrimaryType" w:cs="Microsoft New Tai Lue"/>
          <w:b/>
          <w:lang w:val="en"/>
        </w:rPr>
        <w:br w:type="page"/>
      </w:r>
    </w:p>
    <w:p w14:paraId="4D9536E6" w14:textId="51DD84F8" w:rsidR="000B3A08" w:rsidRPr="00496112" w:rsidRDefault="004D2A90" w:rsidP="00B90C46">
      <w:pPr>
        <w:pStyle w:val="Heading2"/>
        <w:rPr>
          <w:rFonts w:ascii="SassoonPrimaryType" w:hAnsi="SassoonPrimaryType"/>
        </w:rPr>
      </w:pPr>
      <w:bookmarkStart w:id="71" w:name="_Toc80813796"/>
      <w:r w:rsidRPr="00496112">
        <w:rPr>
          <w:rFonts w:ascii="SassoonPrimaryType" w:hAnsi="SassoonPrimaryType"/>
        </w:rPr>
        <w:lastRenderedPageBreak/>
        <w:t>Appendix B – Reporting Concerns</w:t>
      </w:r>
      <w:r w:rsidR="00B90C46" w:rsidRPr="00496112">
        <w:rPr>
          <w:rFonts w:ascii="SassoonPrimaryType" w:hAnsi="SassoonPrimaryType"/>
        </w:rPr>
        <w:t xml:space="preserve"> (2)</w:t>
      </w:r>
      <w:bookmarkEnd w:id="71"/>
      <w:r w:rsidRPr="00496112">
        <w:rPr>
          <w:rFonts w:ascii="SassoonPrimaryType" w:hAnsi="SassoonPrimaryType"/>
        </w:rPr>
        <w:t xml:space="preserve"> </w:t>
      </w:r>
    </w:p>
    <w:p w14:paraId="31ACA923" w14:textId="77777777" w:rsidR="008430CE" w:rsidRPr="00496112" w:rsidRDefault="008430CE" w:rsidP="008430CE">
      <w:pPr>
        <w:rPr>
          <w:rFonts w:ascii="SassoonPrimaryType" w:hAnsi="SassoonPrimaryType" w:cs="Microsoft New Tai Lue"/>
        </w:rPr>
      </w:pPr>
      <w:r w:rsidRPr="00496112">
        <w:rPr>
          <w:rFonts w:ascii="SassoonPrimaryType" w:hAnsi="SassoonPrimaryType" w:cs="Microsoft New Tai Lue"/>
          <w:noProof/>
          <w:lang w:eastAsia="en-GB"/>
        </w:rPr>
        <mc:AlternateContent>
          <mc:Choice Requires="wps">
            <w:drawing>
              <wp:anchor distT="0" distB="0" distL="114300" distR="114300" simplePos="0" relativeHeight="251704320" behindDoc="0" locked="0" layoutInCell="1" allowOverlap="1" wp14:anchorId="2C44F42E" wp14:editId="6C584D91">
                <wp:simplePos x="0" y="0"/>
                <wp:positionH relativeFrom="column">
                  <wp:posOffset>4678326</wp:posOffset>
                </wp:positionH>
                <wp:positionV relativeFrom="paragraph">
                  <wp:posOffset>177106</wp:posOffset>
                </wp:positionV>
                <wp:extent cx="3806455" cy="744279"/>
                <wp:effectExtent l="0" t="0" r="22860" b="1778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5" cy="744279"/>
                        </a:xfrm>
                        <a:prstGeom prst="rect">
                          <a:avLst/>
                        </a:prstGeom>
                        <a:solidFill>
                          <a:schemeClr val="bg1"/>
                        </a:solidFill>
                        <a:ln w="25400">
                          <a:solidFill>
                            <a:srgbClr val="000000"/>
                          </a:solidFill>
                          <a:miter lim="800000"/>
                          <a:headEnd/>
                          <a:tailEnd/>
                        </a:ln>
                        <a:effectLst/>
                      </wps:spPr>
                      <wps:txbx>
                        <w:txbxContent>
                          <w:p w14:paraId="75E1B247" w14:textId="77777777" w:rsidR="00FF13B3" w:rsidRPr="004C5C6F" w:rsidRDefault="00FF13B3" w:rsidP="004C5C6F">
                            <w:pPr>
                              <w:jc w:val="center"/>
                              <w:rPr>
                                <w:b/>
                                <w:bCs/>
                                <w:sz w:val="36"/>
                                <w:szCs w:val="36"/>
                              </w:rPr>
                            </w:pPr>
                            <w:bookmarkStart w:id="72" w:name="_Safeguarding_Response_to"/>
                            <w:bookmarkEnd w:id="72"/>
                            <w:r w:rsidRPr="004C5C6F">
                              <w:rPr>
                                <w:b/>
                                <w:bCs/>
                                <w:sz w:val="36"/>
                                <w:szCs w:val="36"/>
                              </w:rPr>
                              <w:t>Safeguarding Response to Mental Health and Peer-on-peer Abuse</w:t>
                            </w:r>
                          </w:p>
                        </w:txbxContent>
                      </wps:txbx>
                      <wps:bodyPr rot="0" vert="horz" wrap="square" lIns="128016" tIns="64008" rIns="128016" bIns="64008"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F42E" id="Text Box 2" o:spid="_x0000_s1049" type="#_x0000_t202" style="position:absolute;margin-left:368.35pt;margin-top:13.95pt;width:299.7pt;height:5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" fillcolor="white [3212]" strokeweight="2pt">
                <v:textbox inset="10.08pt,5.04pt,10.08pt,5.04pt">
                  <w:txbxContent>
                    <w:p w14:paraId="75E1B247" w14:textId="77777777" w:rsidR="00FF13B3" w:rsidRPr="004C5C6F" w:rsidRDefault="00FF13B3" w:rsidP="004C5C6F">
                      <w:pPr>
                        <w:jc w:val="center"/>
                        <w:rPr>
                          <w:b/>
                          <w:bCs/>
                          <w:sz w:val="36"/>
                          <w:szCs w:val="36"/>
                        </w:rPr>
                      </w:pPr>
                      <w:bookmarkStart w:id="73" w:name="_Safeguarding_Response_to"/>
                      <w:bookmarkEnd w:id="73"/>
                      <w:r w:rsidRPr="004C5C6F">
                        <w:rPr>
                          <w:b/>
                          <w:bCs/>
                          <w:sz w:val="36"/>
                          <w:szCs w:val="36"/>
                        </w:rPr>
                        <w:t>Safeguarding Response to Mental Health and Peer-on-peer Abuse</w:t>
                      </w:r>
                    </w:p>
                  </w:txbxContent>
                </v:textbox>
              </v:shape>
            </w:pict>
          </mc:Fallback>
        </mc:AlternateContent>
      </w:r>
    </w:p>
    <w:p w14:paraId="47E160A2" w14:textId="77777777" w:rsidR="008430CE" w:rsidRPr="00496112" w:rsidRDefault="008430CE" w:rsidP="008430CE">
      <w:pPr>
        <w:rPr>
          <w:rFonts w:ascii="SassoonPrimaryType" w:hAnsi="SassoonPrimaryType" w:cs="Microsoft New Tai Lue"/>
        </w:rPr>
      </w:pPr>
      <w:r w:rsidRPr="00496112">
        <w:rPr>
          <w:rFonts w:ascii="SassoonPrimaryType" w:hAnsi="SassoonPrimaryType" w:cs="Microsoft New Tai Lue"/>
          <w:noProof/>
          <w:lang w:eastAsia="en-GB"/>
        </w:rPr>
        <mc:AlternateContent>
          <mc:Choice Requires="wps">
            <w:drawing>
              <wp:anchor distT="0" distB="0" distL="114300" distR="114300" simplePos="0" relativeHeight="251702272" behindDoc="0" locked="0" layoutInCell="1" allowOverlap="1" wp14:anchorId="12A4B11C" wp14:editId="532B3558">
                <wp:simplePos x="0" y="0"/>
                <wp:positionH relativeFrom="column">
                  <wp:posOffset>7753350</wp:posOffset>
                </wp:positionH>
                <wp:positionV relativeFrom="paragraph">
                  <wp:posOffset>8242300</wp:posOffset>
                </wp:positionV>
                <wp:extent cx="641985" cy="0"/>
                <wp:effectExtent l="0" t="0" r="24765" b="19050"/>
                <wp:wrapNone/>
                <wp:docPr id="58" name="Straight Connector 56"/>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98368D" id="Straight Connector 5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10.5pt,649pt" to="661.0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" strokecolor="#4a7ebb" strokeweight="1.5pt"/>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03296" behindDoc="0" locked="0" layoutInCell="1" allowOverlap="1" wp14:anchorId="3BAA5752" wp14:editId="10E4C347">
                <wp:simplePos x="0" y="0"/>
                <wp:positionH relativeFrom="column">
                  <wp:posOffset>7753985</wp:posOffset>
                </wp:positionH>
                <wp:positionV relativeFrom="paragraph">
                  <wp:posOffset>6317615</wp:posOffset>
                </wp:positionV>
                <wp:extent cx="0" cy="1920875"/>
                <wp:effectExtent l="0" t="0" r="19050" b="22225"/>
                <wp:wrapNone/>
                <wp:docPr id="59" name="Straight Connector 55"/>
                <wp:cNvGraphicFramePr/>
                <a:graphic xmlns:a="http://schemas.openxmlformats.org/drawingml/2006/main">
                  <a:graphicData uri="http://schemas.microsoft.com/office/word/2010/wordprocessingShape">
                    <wps:wsp>
                      <wps:cNvCnPr/>
                      <wps:spPr>
                        <a:xfrm>
                          <a:off x="0" y="0"/>
                          <a:ext cx="0" cy="1920875"/>
                        </a:xfrm>
                        <a:prstGeom prst="line">
                          <a:avLst/>
                        </a:prstGeom>
                        <a:noFill/>
                        <a:ln w="19050"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46ADE9" id="Straight Connector 55"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0.55pt,497.45pt" to="610.55pt,6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" strokecolor="#4a7ebb" strokeweight="1.5pt"/>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46304" behindDoc="0" locked="0" layoutInCell="1" allowOverlap="1" wp14:anchorId="33243025" wp14:editId="0E57BB82">
                <wp:simplePos x="0" y="0"/>
                <wp:positionH relativeFrom="column">
                  <wp:posOffset>7952740</wp:posOffset>
                </wp:positionH>
                <wp:positionV relativeFrom="paragraph">
                  <wp:posOffset>6873050</wp:posOffset>
                </wp:positionV>
                <wp:extent cx="4965700" cy="929005"/>
                <wp:effectExtent l="0" t="0" r="6350" b="7620"/>
                <wp:wrapNone/>
                <wp:docPr id="53"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F79646">
                            <a:lumMod val="75000"/>
                          </a:srgbClr>
                        </a:solidFill>
                        <a:ln>
                          <a:noFill/>
                        </a:ln>
                        <a:effectLst/>
                      </wps:spPr>
                      <wps:txbx>
                        <w:txbxContent>
                          <w:p w14:paraId="7246799F" w14:textId="77777777" w:rsidR="00FF13B3" w:rsidRDefault="00FF13B3" w:rsidP="008430C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wps:txbx>
                      <wps:bodyPr wrap="square" lIns="128016" tIns="64008" rIns="128016" bIns="64008" rtlCol="0">
                        <a:spAutoFit/>
                      </wps:bodyPr>
                    </wps:wsp>
                  </a:graphicData>
                </a:graphic>
              </wp:anchor>
            </w:drawing>
          </mc:Choice>
          <mc:Fallback>
            <w:pict>
              <v:shape w14:anchorId="33243025" id="TextBox 5" o:spid="_x0000_s1050" type="#_x0000_t202" style="position:absolute;margin-left:626.2pt;margin-top:541.2pt;width:391pt;height:73.1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" fillcolor="#e46c0a" stroked="f">
                <v:textbox style="mso-fit-shape-to-text:t" inset="10.08pt,5.04pt,10.08pt,5.04pt">
                  <w:txbxContent>
                    <w:p w14:paraId="7246799F" w14:textId="77777777" w:rsidR="00FF13B3" w:rsidRDefault="00FF13B3" w:rsidP="008430CE">
                      <w:pPr>
                        <w:pStyle w:val="NormalWeb"/>
                        <w:spacing w:before="0" w:beforeAutospacing="0" w:after="0" w:afterAutospacing="0"/>
                      </w:pPr>
                      <w:r>
                        <w:rPr>
                          <w:rFonts w:ascii="Arial" w:hAnsi="Arial" w:cs="Arial"/>
                          <w:b/>
                          <w:bCs/>
                          <w:color w:val="FFFFFF"/>
                          <w:kern w:val="24"/>
                          <w:sz w:val="26"/>
                          <w:szCs w:val="26"/>
                        </w:rPr>
                        <w:t xml:space="preserve">Repeat incidents or that of moderate concern – Setting liaises with parents/carers.  Consider seeking consent and advice for targeted/specialist services to support </w:t>
                      </w:r>
                      <w:r>
                        <w:rPr>
                          <w:rFonts w:ascii="Arial" w:hAnsi="Arial" w:cs="Arial"/>
                          <w:b/>
                          <w:bCs/>
                          <w:color w:val="FFFFFF"/>
                          <w:kern w:val="24"/>
                          <w:sz w:val="26"/>
                          <w:szCs w:val="26"/>
                          <w:u w:val="single"/>
                        </w:rPr>
                        <w:t>all</w:t>
                      </w:r>
                      <w:r>
                        <w:rPr>
                          <w:rFonts w:ascii="Arial" w:hAnsi="Arial" w:cs="Arial"/>
                          <w:b/>
                          <w:bCs/>
                          <w:color w:val="FFFFFF"/>
                          <w:kern w:val="24"/>
                          <w:sz w:val="26"/>
                          <w:szCs w:val="26"/>
                        </w:rPr>
                        <w:t xml:space="preserve"> learners involved in the incident(s).</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47328" behindDoc="0" locked="0" layoutInCell="1" allowOverlap="1" wp14:anchorId="56C12951" wp14:editId="4B5AE004">
                <wp:simplePos x="0" y="0"/>
                <wp:positionH relativeFrom="column">
                  <wp:posOffset>7952740</wp:posOffset>
                </wp:positionH>
                <wp:positionV relativeFrom="paragraph">
                  <wp:posOffset>7859840</wp:posOffset>
                </wp:positionV>
                <wp:extent cx="4965700" cy="728980"/>
                <wp:effectExtent l="0" t="0" r="6350" b="6985"/>
                <wp:wrapNone/>
                <wp:docPr id="60" name="TextBox 5"/>
                <wp:cNvGraphicFramePr/>
                <a:graphic xmlns:a="http://schemas.openxmlformats.org/drawingml/2006/main">
                  <a:graphicData uri="http://schemas.microsoft.com/office/word/2010/wordprocessingShape">
                    <wps:wsp>
                      <wps:cNvSpPr txBox="1"/>
                      <wps:spPr>
                        <a:xfrm>
                          <a:off x="0" y="0"/>
                          <a:ext cx="4965700" cy="728980"/>
                        </a:xfrm>
                        <a:prstGeom prst="rect">
                          <a:avLst/>
                        </a:prstGeom>
                        <a:solidFill>
                          <a:srgbClr val="FF0000"/>
                        </a:solidFill>
                        <a:ln>
                          <a:noFill/>
                        </a:ln>
                        <a:effectLst/>
                      </wps:spPr>
                      <wps:txbx>
                        <w:txbxContent>
                          <w:p w14:paraId="74FC0F94" w14:textId="77777777" w:rsidR="00FF13B3" w:rsidRDefault="00FF13B3" w:rsidP="008430C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wps:txbx>
                      <wps:bodyPr wrap="square" lIns="128016" tIns="64008" rIns="128016" bIns="64008" rtlCol="0">
                        <a:spAutoFit/>
                      </wps:bodyPr>
                    </wps:wsp>
                  </a:graphicData>
                </a:graphic>
              </wp:anchor>
            </w:drawing>
          </mc:Choice>
          <mc:Fallback>
            <w:pict>
              <v:shape w14:anchorId="56C12951" id="_x0000_s1051" type="#_x0000_t202" style="position:absolute;margin-left:626.2pt;margin-top:618.9pt;width:391pt;height:57.4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" fillcolor="red" stroked="f">
                <v:textbox style="mso-fit-shape-to-text:t" inset="10.08pt,5.04pt,10.08pt,5.04pt">
                  <w:txbxContent>
                    <w:p w14:paraId="74FC0F94" w14:textId="77777777" w:rsidR="00FF13B3" w:rsidRDefault="00FF13B3" w:rsidP="008430CE">
                      <w:pPr>
                        <w:pStyle w:val="NormalWeb"/>
                        <w:spacing w:before="0" w:beforeAutospacing="0" w:after="0" w:afterAutospacing="0"/>
                      </w:pPr>
                      <w:r>
                        <w:rPr>
                          <w:rFonts w:ascii="Arial" w:hAnsi="Arial" w:cs="+mn-cs"/>
                          <w:b/>
                          <w:bCs/>
                          <w:color w:val="FFFFFF"/>
                          <w:kern w:val="24"/>
                          <w:sz w:val="26"/>
                          <w:szCs w:val="26"/>
                        </w:rPr>
                        <w:t xml:space="preserve">Clear child protection concerns/criminal issue. Make a referral to social care and/or the police for consideration of a statutory assessment. </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05344" behindDoc="0" locked="0" layoutInCell="1" allowOverlap="1" wp14:anchorId="7850E040" wp14:editId="51B7FF8B">
                <wp:simplePos x="0" y="0"/>
                <wp:positionH relativeFrom="column">
                  <wp:posOffset>389890</wp:posOffset>
                </wp:positionH>
                <wp:positionV relativeFrom="paragraph">
                  <wp:posOffset>8765350</wp:posOffset>
                </wp:positionV>
                <wp:extent cx="12529185" cy="615315"/>
                <wp:effectExtent l="0" t="0" r="5715"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9185" cy="615315"/>
                        </a:xfrm>
                        <a:prstGeom prst="rect">
                          <a:avLst/>
                        </a:prstGeom>
                        <a:solidFill>
                          <a:srgbClr val="1F497D">
                            <a:lumMod val="50000"/>
                          </a:srgbClr>
                        </a:solidFill>
                        <a:ln w="28575">
                          <a:noFill/>
                          <a:miter lim="800000"/>
                          <a:headEnd/>
                          <a:tailEnd/>
                        </a:ln>
                        <a:effectLst/>
                      </wps:spPr>
                      <wps:txbx>
                        <w:txbxContent>
                          <w:p w14:paraId="52D5AE14" w14:textId="77777777" w:rsidR="00FF13B3" w:rsidRDefault="00FF13B3" w:rsidP="008430C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2 months or on any occasion another concern is raised. </w:t>
                            </w:r>
                          </w:p>
                        </w:txbxContent>
                      </wps:txbx>
                      <wps:bodyPr rot="0" vert="horz" wrap="square" lIns="128016" tIns="64008" rIns="128016" bIns="64008" anchor="t" anchorCtr="0">
                        <a:noAutofit/>
                      </wps:bodyPr>
                    </wps:wsp>
                  </a:graphicData>
                </a:graphic>
              </wp:anchor>
            </w:drawing>
          </mc:Choice>
          <mc:Fallback>
            <w:pict>
              <v:shape w14:anchorId="7850E040" id="_x0000_s1052" type="#_x0000_t202" style="position:absolute;margin-left:30.7pt;margin-top:690.2pt;width:986.55pt;height:48.4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" fillcolor="#10253f" stroked="f" strokeweight="2.25pt">
                <v:textbox inset="10.08pt,5.04pt,10.08pt,5.04pt">
                  <w:txbxContent>
                    <w:p w14:paraId="52D5AE14" w14:textId="77777777" w:rsidR="00FF13B3" w:rsidRDefault="00FF13B3" w:rsidP="008430CE">
                      <w:pPr>
                        <w:pStyle w:val="NormalWeb"/>
                        <w:spacing w:before="0" w:beforeAutospacing="0" w:after="0" w:afterAutospacing="0" w:line="276" w:lineRule="auto"/>
                        <w:jc w:val="center"/>
                      </w:pPr>
                      <w:r>
                        <w:rPr>
                          <w:rFonts w:ascii="Arial" w:eastAsia="Calibri" w:hAnsi="Arial" w:cs="Arial"/>
                          <w:b/>
                          <w:bCs/>
                          <w:color w:val="FFFFFF"/>
                          <w:kern w:val="24"/>
                          <w:sz w:val="26"/>
                          <w:szCs w:val="26"/>
                        </w:rPr>
                        <w:t xml:space="preserve">All actions, risk assessments and responses should be recorded on the Safeguarding/Child Protection file. Plans/risk assessments should be reviewed every 2 months or on any occasion another concern is raised. </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45280" behindDoc="0" locked="0" layoutInCell="1" allowOverlap="1" wp14:anchorId="1AD360EC" wp14:editId="3A3A0704">
                <wp:simplePos x="0" y="0"/>
                <wp:positionH relativeFrom="column">
                  <wp:posOffset>7952740</wp:posOffset>
                </wp:positionH>
                <wp:positionV relativeFrom="paragraph">
                  <wp:posOffset>5897245</wp:posOffset>
                </wp:positionV>
                <wp:extent cx="4965700" cy="929005"/>
                <wp:effectExtent l="0" t="0" r="6350" b="7620"/>
                <wp:wrapNone/>
                <wp:docPr id="62" name="TextBox 5"/>
                <wp:cNvGraphicFramePr/>
                <a:graphic xmlns:a="http://schemas.openxmlformats.org/drawingml/2006/main">
                  <a:graphicData uri="http://schemas.microsoft.com/office/word/2010/wordprocessingShape">
                    <wps:wsp>
                      <wps:cNvSpPr txBox="1"/>
                      <wps:spPr>
                        <a:xfrm>
                          <a:off x="0" y="0"/>
                          <a:ext cx="4965700" cy="929005"/>
                        </a:xfrm>
                        <a:prstGeom prst="rect">
                          <a:avLst/>
                        </a:prstGeom>
                        <a:solidFill>
                          <a:srgbClr val="00B050"/>
                        </a:solidFill>
                        <a:ln>
                          <a:noFill/>
                        </a:ln>
                        <a:effectLst/>
                      </wps:spPr>
                      <wps:txbx>
                        <w:txbxContent>
                          <w:p w14:paraId="667279EB" w14:textId="77777777" w:rsidR="00FF13B3" w:rsidRDefault="00FF13B3" w:rsidP="008430C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wps:txbx>
                      <wps:bodyPr wrap="square" lIns="128016" tIns="64008" rIns="128016" bIns="64008" rtlCol="0">
                        <a:spAutoFit/>
                      </wps:bodyPr>
                    </wps:wsp>
                  </a:graphicData>
                </a:graphic>
              </wp:anchor>
            </w:drawing>
          </mc:Choice>
          <mc:Fallback>
            <w:pict>
              <v:shape w14:anchorId="1AD360EC" id="_x0000_s1053" type="#_x0000_t202" style="position:absolute;margin-left:626.2pt;margin-top:464.35pt;width:391pt;height:73.1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" fillcolor="#00b050" stroked="f">
                <v:textbox style="mso-fit-shape-to-text:t" inset="10.08pt,5.04pt,10.08pt,5.04pt">
                  <w:txbxContent>
                    <w:p w14:paraId="667279EB" w14:textId="77777777" w:rsidR="00FF13B3" w:rsidRDefault="00FF13B3" w:rsidP="008430CE">
                      <w:pPr>
                        <w:pStyle w:val="NormalWeb"/>
                        <w:spacing w:before="0" w:beforeAutospacing="0" w:after="0" w:afterAutospacing="0"/>
                      </w:pPr>
                      <w:r>
                        <w:rPr>
                          <w:rFonts w:ascii="Arial" w:hAnsi="Arial" w:cs="+mn-cs"/>
                          <w:b/>
                          <w:bCs/>
                          <w:color w:val="FFFFFF"/>
                          <w:kern w:val="24"/>
                          <w:sz w:val="26"/>
                          <w:szCs w:val="26"/>
                        </w:rPr>
                        <w:t>Concerns managed internally through pastoral support, contextual safeguarding, restorative approaches, RSE/PSHE. Setting informs parents/carers of incident and actions.</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44256" behindDoc="0" locked="0" layoutInCell="1" allowOverlap="1" wp14:anchorId="5F2BF0A7" wp14:editId="33BC2C75">
                <wp:simplePos x="0" y="0"/>
                <wp:positionH relativeFrom="column">
                  <wp:posOffset>7273290</wp:posOffset>
                </wp:positionH>
                <wp:positionV relativeFrom="paragraph">
                  <wp:posOffset>5767070</wp:posOffset>
                </wp:positionV>
                <wp:extent cx="0" cy="1027430"/>
                <wp:effectExtent l="76200" t="0" r="57150" b="58420"/>
                <wp:wrapNone/>
                <wp:docPr id="99" name="Straight Arrow Connector 98"/>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FD9B0" id="Straight Arrow Connector 98" o:spid="_x0000_s1026" type="#_x0000_t32" style="position:absolute;margin-left:572.7pt;margin-top:454.1pt;width:0;height:80.9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" strokecolor="#4a7ebb" strokeweight="1.5pt">
                <v:stroke endarrow="open" endarrowwidth="narrow" endarrowlength="short"/>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43232" behindDoc="0" locked="0" layoutInCell="1" allowOverlap="1" wp14:anchorId="55024CA9" wp14:editId="5443C629">
                <wp:simplePos x="0" y="0"/>
                <wp:positionH relativeFrom="column">
                  <wp:posOffset>6660515</wp:posOffset>
                </wp:positionH>
                <wp:positionV relativeFrom="paragraph">
                  <wp:posOffset>6802755</wp:posOffset>
                </wp:positionV>
                <wp:extent cx="1134745" cy="328930"/>
                <wp:effectExtent l="0" t="0" r="8255" b="5715"/>
                <wp:wrapNone/>
                <wp:docPr id="95" name="TextBox 94"/>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5D0CC053" w14:textId="77777777" w:rsidR="00FF13B3" w:rsidRDefault="00FF13B3" w:rsidP="008430C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55024CA9" id="TextBox 94" o:spid="_x0000_s1054" type="#_x0000_t202" style="position:absolute;margin-left:524.45pt;margin-top:535.65pt;width:89.35pt;height:25.9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" fillcolor="#0070c0" stroked="f">
                <v:textbox style="mso-fit-shape-to-text:t" inset="10.08pt,5.04pt,10.08pt,5.04pt">
                  <w:txbxContent>
                    <w:p w14:paraId="5D0CC053" w14:textId="77777777" w:rsidR="00FF13B3" w:rsidRDefault="00FF13B3" w:rsidP="008430C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42208" behindDoc="0" locked="0" layoutInCell="1" allowOverlap="1" wp14:anchorId="4715F9C5" wp14:editId="311BE378">
                <wp:simplePos x="0" y="0"/>
                <wp:positionH relativeFrom="column">
                  <wp:posOffset>5118735</wp:posOffset>
                </wp:positionH>
                <wp:positionV relativeFrom="paragraph">
                  <wp:posOffset>5767070</wp:posOffset>
                </wp:positionV>
                <wp:extent cx="843280" cy="0"/>
                <wp:effectExtent l="0" t="0" r="13970" b="19050"/>
                <wp:wrapNone/>
                <wp:docPr id="80" name="Straight Connector 79"/>
                <wp:cNvGraphicFramePr/>
                <a:graphic xmlns:a="http://schemas.openxmlformats.org/drawingml/2006/main">
                  <a:graphicData uri="http://schemas.microsoft.com/office/word/2010/wordprocessingShape">
                    <wps:wsp>
                      <wps:cNvCnPr/>
                      <wps:spPr>
                        <a:xfrm>
                          <a:off x="0" y="0"/>
                          <a:ext cx="84328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D3FF05" id="Straight Connector 79"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03.05pt,454.1pt" to="469.45pt,4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" strokecolor="#4a7ebb" strokeweight="1.5pt"/>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41184" behindDoc="0" locked="0" layoutInCell="1" allowOverlap="1" wp14:anchorId="15F23176" wp14:editId="07603E8F">
                <wp:simplePos x="0" y="0"/>
                <wp:positionH relativeFrom="column">
                  <wp:posOffset>5962650</wp:posOffset>
                </wp:positionH>
                <wp:positionV relativeFrom="paragraph">
                  <wp:posOffset>5767070</wp:posOffset>
                </wp:positionV>
                <wp:extent cx="0" cy="1027430"/>
                <wp:effectExtent l="76200" t="0" r="57150" b="58420"/>
                <wp:wrapNone/>
                <wp:docPr id="77" name="Straight Arrow Connector 76"/>
                <wp:cNvGraphicFramePr/>
                <a:graphic xmlns:a="http://schemas.openxmlformats.org/drawingml/2006/main">
                  <a:graphicData uri="http://schemas.microsoft.com/office/word/2010/wordprocessingShape">
                    <wps:wsp>
                      <wps:cNvCnPr/>
                      <wps:spPr>
                        <a:xfrm>
                          <a:off x="0" y="0"/>
                          <a:ext cx="0" cy="102743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F7C24" id="Straight Arrow Connector 76" o:spid="_x0000_s1026" type="#_x0000_t32" style="position:absolute;margin-left:469.5pt;margin-top:454.1pt;width:0;height:80.9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" strokecolor="#4a7ebb" strokeweight="1.5pt">
                <v:stroke endarrow="open" endarrowwidth="narrow" endarrowlength="short"/>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40160" behindDoc="0" locked="0" layoutInCell="1" allowOverlap="1" wp14:anchorId="124C9A64" wp14:editId="1FCBA8C6">
                <wp:simplePos x="0" y="0"/>
                <wp:positionH relativeFrom="column">
                  <wp:posOffset>7777480</wp:posOffset>
                </wp:positionH>
                <wp:positionV relativeFrom="paragraph">
                  <wp:posOffset>4832985</wp:posOffset>
                </wp:positionV>
                <wp:extent cx="350520" cy="0"/>
                <wp:effectExtent l="0" t="76200" r="30480" b="95250"/>
                <wp:wrapNone/>
                <wp:docPr id="73" name="Straight Arrow Connector 72"/>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EFE25F" id="Straight Arrow Connector 72" o:spid="_x0000_s1026" type="#_x0000_t32" style="position:absolute;margin-left:612.4pt;margin-top:380.55pt;width:27.6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" strokecolor="#4a7ebb" strokeweight="1.5pt">
                <v:stroke endarrow="open" endarrowwidth="narrow" endarrowlength="short"/>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39136" behindDoc="0" locked="0" layoutInCell="1" allowOverlap="1" wp14:anchorId="6316817B" wp14:editId="71722572">
                <wp:simplePos x="0" y="0"/>
                <wp:positionH relativeFrom="column">
                  <wp:posOffset>5130165</wp:posOffset>
                </wp:positionH>
                <wp:positionV relativeFrom="paragraph">
                  <wp:posOffset>4832985</wp:posOffset>
                </wp:positionV>
                <wp:extent cx="328295" cy="0"/>
                <wp:effectExtent l="38100" t="76200" r="0" b="95250"/>
                <wp:wrapNone/>
                <wp:docPr id="65" name="Straight Arrow Connector 64"/>
                <wp:cNvGraphicFramePr/>
                <a:graphic xmlns:a="http://schemas.openxmlformats.org/drawingml/2006/main">
                  <a:graphicData uri="http://schemas.microsoft.com/office/word/2010/wordprocessingShape">
                    <wps:wsp>
                      <wps:cNvCnPr/>
                      <wps:spPr>
                        <a:xfrm flipH="1">
                          <a:off x="0" y="0"/>
                          <a:ext cx="328295" cy="0"/>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B36E27" id="Straight Arrow Connector 64" o:spid="_x0000_s1026" type="#_x0000_t32" style="position:absolute;margin-left:403.95pt;margin-top:380.55pt;width:25.85pt;height:0;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" strokecolor="#4a7ebb" strokeweight="1.5pt">
                <v:stroke endarrow="open" endarrowwidth="narrow" endarrowlength="short"/>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38112" behindDoc="0" locked="0" layoutInCell="1" allowOverlap="1" wp14:anchorId="4313777B" wp14:editId="5CDB8745">
                <wp:simplePos x="0" y="0"/>
                <wp:positionH relativeFrom="column">
                  <wp:posOffset>8482965</wp:posOffset>
                </wp:positionH>
                <wp:positionV relativeFrom="paragraph">
                  <wp:posOffset>1619885</wp:posOffset>
                </wp:positionV>
                <wp:extent cx="0" cy="401955"/>
                <wp:effectExtent l="76200" t="0" r="57150" b="55245"/>
                <wp:wrapNone/>
                <wp:docPr id="64" name="Straight Arrow Connector 63"/>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F9CD2" id="Straight Arrow Connector 63" o:spid="_x0000_s1026" type="#_x0000_t32" style="position:absolute;margin-left:667.95pt;margin-top:127.55pt;width:0;height:31.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" strokecolor="#4a7ebb" strokeweight="1.5pt">
                <v:stroke endarrow="open" endarrowwidth="narrow" endarrowlength="short"/>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37088" behindDoc="0" locked="0" layoutInCell="1" allowOverlap="1" wp14:anchorId="6CE136E2" wp14:editId="17036D9F">
                <wp:simplePos x="0" y="0"/>
                <wp:positionH relativeFrom="column">
                  <wp:posOffset>4853940</wp:posOffset>
                </wp:positionH>
                <wp:positionV relativeFrom="paragraph">
                  <wp:posOffset>1607820</wp:posOffset>
                </wp:positionV>
                <wp:extent cx="0" cy="401955"/>
                <wp:effectExtent l="76200" t="0" r="57150" b="55245"/>
                <wp:wrapNone/>
                <wp:docPr id="63" name="Straight Arrow Connector 58"/>
                <wp:cNvGraphicFramePr/>
                <a:graphic xmlns:a="http://schemas.openxmlformats.org/drawingml/2006/main">
                  <a:graphicData uri="http://schemas.microsoft.com/office/word/2010/wordprocessingShape">
                    <wps:wsp>
                      <wps:cNvCnPr/>
                      <wps:spPr>
                        <a:xfrm>
                          <a:off x="0" y="0"/>
                          <a:ext cx="0" cy="40195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B8DE7" id="Straight Arrow Connector 58" o:spid="_x0000_s1026" type="#_x0000_t32" style="position:absolute;margin-left:382.2pt;margin-top:126.6pt;width:0;height:31.6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" strokecolor="#4a7ebb" strokeweight="1.5pt">
                <v:stroke endarrow="open" endarrowwidth="narrow" endarrowlength="short"/>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36064" behindDoc="0" locked="0" layoutInCell="1" allowOverlap="1" wp14:anchorId="7991276D" wp14:editId="50A2896B">
                <wp:simplePos x="0" y="0"/>
                <wp:positionH relativeFrom="column">
                  <wp:posOffset>5432425</wp:posOffset>
                </wp:positionH>
                <wp:positionV relativeFrom="paragraph">
                  <wp:posOffset>6802755</wp:posOffset>
                </wp:positionV>
                <wp:extent cx="1134745" cy="328930"/>
                <wp:effectExtent l="0" t="0" r="8255" b="5715"/>
                <wp:wrapNone/>
                <wp:docPr id="51" name="TextBox 50"/>
                <wp:cNvGraphicFramePr/>
                <a:graphic xmlns:a="http://schemas.openxmlformats.org/drawingml/2006/main">
                  <a:graphicData uri="http://schemas.microsoft.com/office/word/2010/wordprocessingShape">
                    <wps:wsp>
                      <wps:cNvSpPr txBox="1"/>
                      <wps:spPr>
                        <a:xfrm>
                          <a:off x="0" y="0"/>
                          <a:ext cx="1134745" cy="328930"/>
                        </a:xfrm>
                        <a:prstGeom prst="rect">
                          <a:avLst/>
                        </a:prstGeom>
                        <a:solidFill>
                          <a:srgbClr val="0070C0"/>
                        </a:solidFill>
                      </wps:spPr>
                      <wps:txbx>
                        <w:txbxContent>
                          <w:p w14:paraId="6EE6B0D4" w14:textId="77777777" w:rsidR="00FF13B3" w:rsidRDefault="00FF13B3" w:rsidP="008430CE">
                            <w:pPr>
                              <w:pStyle w:val="NormalWeb"/>
                              <w:spacing w:before="0" w:beforeAutospacing="0" w:after="0" w:afterAutospacing="0"/>
                              <w:jc w:val="center"/>
                            </w:pPr>
                            <w:r>
                              <w:rPr>
                                <w:rFonts w:ascii="Arial" w:eastAsia="+mn-ea" w:hAnsi="Arial" w:cs="Arial"/>
                                <w:b/>
                                <w:bCs/>
                                <w:color w:val="FFFFFF"/>
                                <w:kern w:val="24"/>
                                <w:sz w:val="26"/>
                                <w:szCs w:val="26"/>
                              </w:rPr>
                              <w:t>Outcomes</w:t>
                            </w:r>
                          </w:p>
                        </w:txbxContent>
                      </wps:txbx>
                      <wps:bodyPr wrap="square" lIns="128016" tIns="64008" rIns="128016" bIns="64008" rtlCol="0">
                        <a:spAutoFit/>
                      </wps:bodyPr>
                    </wps:wsp>
                  </a:graphicData>
                </a:graphic>
              </wp:anchor>
            </w:drawing>
          </mc:Choice>
          <mc:Fallback>
            <w:pict>
              <v:shape w14:anchorId="7991276D" id="TextBox 50" o:spid="_x0000_s1055" type="#_x0000_t202" style="position:absolute;margin-left:427.75pt;margin-top:535.65pt;width:89.35pt;height:25.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" fillcolor="#0070c0" stroked="f">
                <v:textbox style="mso-fit-shape-to-text:t" inset="10.08pt,5.04pt,10.08pt,5.04pt">
                  <w:txbxContent>
                    <w:p w14:paraId="6EE6B0D4" w14:textId="77777777" w:rsidR="00FF13B3" w:rsidRDefault="00FF13B3" w:rsidP="008430CE">
                      <w:pPr>
                        <w:pStyle w:val="NormalWeb"/>
                        <w:spacing w:before="0" w:beforeAutospacing="0" w:after="0" w:afterAutospacing="0"/>
                        <w:jc w:val="center"/>
                      </w:pPr>
                      <w:r>
                        <w:rPr>
                          <w:rFonts w:ascii="Arial" w:eastAsia="+mn-ea" w:hAnsi="Arial" w:cs="Arial"/>
                          <w:b/>
                          <w:bCs/>
                          <w:color w:val="FFFFFF"/>
                          <w:kern w:val="24"/>
                          <w:sz w:val="26"/>
                          <w:szCs w:val="26"/>
                        </w:rPr>
                        <w:t>Outcomes</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35040" behindDoc="0" locked="0" layoutInCell="1" allowOverlap="1" wp14:anchorId="067E9B6D" wp14:editId="421D5800">
                <wp:simplePos x="0" y="0"/>
                <wp:positionH relativeFrom="column">
                  <wp:posOffset>469265</wp:posOffset>
                </wp:positionH>
                <wp:positionV relativeFrom="paragraph">
                  <wp:posOffset>2192655</wp:posOffset>
                </wp:positionV>
                <wp:extent cx="3594100" cy="1934210"/>
                <wp:effectExtent l="0" t="0" r="6350" b="88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1934210"/>
                        </a:xfrm>
                        <a:prstGeom prst="rect">
                          <a:avLst/>
                        </a:prstGeom>
                        <a:solidFill>
                          <a:srgbClr val="1F497D">
                            <a:lumMod val="50000"/>
                          </a:srgbClr>
                        </a:solidFill>
                        <a:ln w="28575">
                          <a:noFill/>
                          <a:miter lim="800000"/>
                          <a:headEnd/>
                          <a:tailEnd/>
                        </a:ln>
                        <a:effectLst/>
                      </wps:spPr>
                      <wps:txbx>
                        <w:txbxContent>
                          <w:p w14:paraId="5076703C" w14:textId="77777777" w:rsidR="00FF13B3" w:rsidRDefault="00FF13B3" w:rsidP="008430C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2020)</w:t>
                            </w:r>
                          </w:p>
                        </w:txbxContent>
                      </wps:txbx>
                      <wps:bodyPr rot="0" vert="horz" wrap="square" lIns="128016" tIns="64008" rIns="128016" bIns="64008" anchor="t" anchorCtr="0">
                        <a:noAutofit/>
                      </wps:bodyPr>
                    </wps:wsp>
                  </a:graphicData>
                </a:graphic>
              </wp:anchor>
            </w:drawing>
          </mc:Choice>
          <mc:Fallback>
            <w:pict>
              <v:shape w14:anchorId="067E9B6D" id="_x0000_s1056" type="#_x0000_t202" style="position:absolute;margin-left:36.95pt;margin-top:172.65pt;width:283pt;height:152.3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" fillcolor="#10253f" stroked="f" strokeweight="2.25pt">
                <v:textbox inset="10.08pt,5.04pt,10.08pt,5.04pt">
                  <w:txbxContent>
                    <w:p w14:paraId="5076703C" w14:textId="77777777" w:rsidR="00FF13B3" w:rsidRDefault="00FF13B3" w:rsidP="008430CE">
                      <w:pPr>
                        <w:pStyle w:val="NormalWeb"/>
                        <w:spacing w:before="0" w:beforeAutospacing="0" w:after="0" w:afterAutospacing="0" w:line="276" w:lineRule="auto"/>
                      </w:pPr>
                      <w:r>
                        <w:rPr>
                          <w:rFonts w:ascii="Arial" w:eastAsia="+mn-ea" w:hAnsi="Arial" w:cs="Arial"/>
                          <w:b/>
                          <w:bCs/>
                          <w:i/>
                          <w:iCs/>
                          <w:color w:val="FFFFFF"/>
                          <w:kern w:val="24"/>
                          <w:sz w:val="26"/>
                          <w:szCs w:val="26"/>
                        </w:rPr>
                        <w:t>Only appropriately trained professionals should attempt to make a diagnosis of a mental health problem. Staff however, are well placed to observe children day-to-day and identify those whose behaviour suggests that they may be experiencing a mental health problem or be at risk of developing one.  (KCSIE, 2020)</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34016" behindDoc="0" locked="0" layoutInCell="1" allowOverlap="1" wp14:anchorId="7AC5C2B3" wp14:editId="0FCB50E8">
                <wp:simplePos x="0" y="0"/>
                <wp:positionH relativeFrom="column">
                  <wp:posOffset>389890</wp:posOffset>
                </wp:positionH>
                <wp:positionV relativeFrom="paragraph">
                  <wp:posOffset>7352665</wp:posOffset>
                </wp:positionV>
                <wp:extent cx="4747895" cy="929005"/>
                <wp:effectExtent l="0" t="0" r="0" b="7620"/>
                <wp:wrapNone/>
                <wp:docPr id="288" name="TextBox 5"/>
                <wp:cNvGraphicFramePr/>
                <a:graphic xmlns:a="http://schemas.openxmlformats.org/drawingml/2006/main">
                  <a:graphicData uri="http://schemas.microsoft.com/office/word/2010/wordprocessingShape">
                    <wps:wsp>
                      <wps:cNvSpPr txBox="1"/>
                      <wps:spPr>
                        <a:xfrm>
                          <a:off x="0" y="0"/>
                          <a:ext cx="4747895" cy="929005"/>
                        </a:xfrm>
                        <a:prstGeom prst="rect">
                          <a:avLst/>
                        </a:prstGeom>
                        <a:solidFill>
                          <a:srgbClr val="FF0000"/>
                        </a:solidFill>
                        <a:ln>
                          <a:noFill/>
                        </a:ln>
                        <a:effectLst/>
                      </wps:spPr>
                      <wps:txbx>
                        <w:txbxContent>
                          <w:p w14:paraId="5D4D6E27" w14:textId="77777777" w:rsidR="00FF13B3" w:rsidRDefault="00FF13B3" w:rsidP="008430C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wps:txbx>
                      <wps:bodyPr wrap="square" lIns="128016" tIns="64008" rIns="128016" bIns="64008" rtlCol="0">
                        <a:spAutoFit/>
                      </wps:bodyPr>
                    </wps:wsp>
                  </a:graphicData>
                </a:graphic>
              </wp:anchor>
            </w:drawing>
          </mc:Choice>
          <mc:Fallback>
            <w:pict>
              <v:shape w14:anchorId="7AC5C2B3" id="_x0000_s1057" type="#_x0000_t202" style="position:absolute;margin-left:30.7pt;margin-top:578.95pt;width:373.85pt;height:73.1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" fillcolor="red" stroked="f">
                <v:textbox style="mso-fit-shape-to-text:t" inset="10.08pt,5.04pt,10.08pt,5.04pt">
                  <w:txbxContent>
                    <w:p w14:paraId="5D4D6E27" w14:textId="77777777" w:rsidR="00FF13B3" w:rsidRDefault="00FF13B3" w:rsidP="008430CE">
                      <w:pPr>
                        <w:pStyle w:val="NormalWeb"/>
                        <w:spacing w:before="0" w:beforeAutospacing="0" w:after="0" w:afterAutospacing="0"/>
                      </w:pPr>
                      <w:r>
                        <w:rPr>
                          <w:rFonts w:ascii="Arial" w:hAnsi="Arial" w:cs="+mn-cs"/>
                          <w:b/>
                          <w:bCs/>
                          <w:color w:val="FFFFFF"/>
                          <w:kern w:val="24"/>
                          <w:sz w:val="26"/>
                          <w:szCs w:val="26"/>
                        </w:rPr>
                        <w:t>Child protection concern that requires a referral to social care for an assessment under s.17 or s.47 of the Children’s Act 1989.  School may also refer directly to CAMHs.</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32992" behindDoc="0" locked="0" layoutInCell="1" allowOverlap="1" wp14:anchorId="05EB7BC6" wp14:editId="35F803D7">
                <wp:simplePos x="0" y="0"/>
                <wp:positionH relativeFrom="column">
                  <wp:posOffset>389890</wp:posOffset>
                </wp:positionH>
                <wp:positionV relativeFrom="paragraph">
                  <wp:posOffset>6697980</wp:posOffset>
                </wp:positionV>
                <wp:extent cx="4747895" cy="528955"/>
                <wp:effectExtent l="0" t="0" r="0" b="6350"/>
                <wp:wrapNone/>
                <wp:docPr id="289"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F79646">
                            <a:lumMod val="75000"/>
                          </a:srgbClr>
                        </a:solidFill>
                        <a:ln>
                          <a:noFill/>
                        </a:ln>
                        <a:effectLst/>
                      </wps:spPr>
                      <wps:txbx>
                        <w:txbxContent>
                          <w:p w14:paraId="3855E318" w14:textId="77777777" w:rsidR="00FF13B3" w:rsidRDefault="00FF13B3" w:rsidP="008430C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wps:txbx>
                      <wps:bodyPr wrap="square" lIns="128016" tIns="64008" rIns="128016" bIns="64008" rtlCol="0">
                        <a:spAutoFit/>
                      </wps:bodyPr>
                    </wps:wsp>
                  </a:graphicData>
                </a:graphic>
              </wp:anchor>
            </w:drawing>
          </mc:Choice>
          <mc:Fallback>
            <w:pict>
              <v:shape w14:anchorId="05EB7BC6" id="_x0000_s1058" type="#_x0000_t202" style="position:absolute;margin-left:30.7pt;margin-top:527.4pt;width:373.85pt;height:41.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" fillcolor="#e46c0a" stroked="f">
                <v:textbox style="mso-fit-shape-to-text:t" inset="10.08pt,5.04pt,10.08pt,5.04pt">
                  <w:txbxContent>
                    <w:p w14:paraId="3855E318" w14:textId="77777777" w:rsidR="00FF13B3" w:rsidRDefault="00FF13B3" w:rsidP="008430CE">
                      <w:pPr>
                        <w:pStyle w:val="NormalWeb"/>
                        <w:spacing w:before="0" w:beforeAutospacing="0" w:after="0" w:afterAutospacing="0"/>
                      </w:pPr>
                      <w:r>
                        <w:rPr>
                          <w:rFonts w:ascii="Arial" w:hAnsi="Arial" w:cs="+mn-cs"/>
                          <w:b/>
                          <w:bCs/>
                          <w:color w:val="FFFFFF"/>
                          <w:kern w:val="24"/>
                          <w:sz w:val="26"/>
                          <w:szCs w:val="26"/>
                        </w:rPr>
                        <w:t>Concern requires additional support from a targeted agency or Primary Mental Health Specialist.</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31968" behindDoc="0" locked="0" layoutInCell="1" allowOverlap="1" wp14:anchorId="06B82FB1" wp14:editId="630A51F2">
                <wp:simplePos x="0" y="0"/>
                <wp:positionH relativeFrom="column">
                  <wp:posOffset>389890</wp:posOffset>
                </wp:positionH>
                <wp:positionV relativeFrom="paragraph">
                  <wp:posOffset>6054725</wp:posOffset>
                </wp:positionV>
                <wp:extent cx="4747895" cy="528955"/>
                <wp:effectExtent l="0" t="0" r="0" b="6350"/>
                <wp:wrapNone/>
                <wp:docPr id="290" name="TextBox 5"/>
                <wp:cNvGraphicFramePr/>
                <a:graphic xmlns:a="http://schemas.openxmlformats.org/drawingml/2006/main">
                  <a:graphicData uri="http://schemas.microsoft.com/office/word/2010/wordprocessingShape">
                    <wps:wsp>
                      <wps:cNvSpPr txBox="1"/>
                      <wps:spPr>
                        <a:xfrm>
                          <a:off x="0" y="0"/>
                          <a:ext cx="4747895" cy="528955"/>
                        </a:xfrm>
                        <a:prstGeom prst="rect">
                          <a:avLst/>
                        </a:prstGeom>
                        <a:solidFill>
                          <a:srgbClr val="00B050"/>
                        </a:solidFill>
                        <a:ln>
                          <a:noFill/>
                        </a:ln>
                        <a:effectLst/>
                      </wps:spPr>
                      <wps:txbx>
                        <w:txbxContent>
                          <w:p w14:paraId="601F7ADD" w14:textId="77777777" w:rsidR="00FF13B3" w:rsidRDefault="00FF13B3" w:rsidP="008430C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wps:txbx>
                      <wps:bodyPr wrap="square" lIns="128016" tIns="64008" rIns="128016" bIns="64008" rtlCol="0">
                        <a:spAutoFit/>
                      </wps:bodyPr>
                    </wps:wsp>
                  </a:graphicData>
                </a:graphic>
              </wp:anchor>
            </w:drawing>
          </mc:Choice>
          <mc:Fallback>
            <w:pict>
              <v:shape w14:anchorId="06B82FB1" id="_x0000_s1059" type="#_x0000_t202" style="position:absolute;margin-left:30.7pt;margin-top:476.75pt;width:373.85pt;height:41.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" fillcolor="#00b050" stroked="f">
                <v:textbox style="mso-fit-shape-to-text:t" inset="10.08pt,5.04pt,10.08pt,5.04pt">
                  <w:txbxContent>
                    <w:p w14:paraId="601F7ADD" w14:textId="77777777" w:rsidR="00FF13B3" w:rsidRDefault="00FF13B3" w:rsidP="008430CE">
                      <w:pPr>
                        <w:pStyle w:val="NormalWeb"/>
                        <w:spacing w:before="0" w:beforeAutospacing="0" w:after="0" w:afterAutospacing="0"/>
                      </w:pPr>
                      <w:r>
                        <w:rPr>
                          <w:rFonts w:ascii="Arial" w:hAnsi="Arial" w:cs="+mn-cs"/>
                          <w:b/>
                          <w:bCs/>
                          <w:color w:val="FFFFFF"/>
                          <w:kern w:val="24"/>
                          <w:sz w:val="26"/>
                          <w:szCs w:val="26"/>
                        </w:rPr>
                        <w:t>Concern can be managed internally through setting-based early help, support and signposting.</w:t>
                      </w:r>
                      <w:r>
                        <w:rPr>
                          <w:rFonts w:ascii="Arial" w:hAnsi="Arial" w:cs="+mn-cs"/>
                          <w:b/>
                          <w:bCs/>
                          <w:color w:val="FFFFFF"/>
                          <w:kern w:val="24"/>
                          <w:sz w:val="26"/>
                          <w:szCs w:val="26"/>
                        </w:rPr>
                        <w:tab/>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30944" behindDoc="0" locked="0" layoutInCell="1" allowOverlap="1" wp14:anchorId="1DF6970B" wp14:editId="180D4A94">
                <wp:simplePos x="0" y="0"/>
                <wp:positionH relativeFrom="column">
                  <wp:posOffset>389890</wp:posOffset>
                </wp:positionH>
                <wp:positionV relativeFrom="paragraph">
                  <wp:posOffset>5605145</wp:posOffset>
                </wp:positionV>
                <wp:extent cx="4747895" cy="328930"/>
                <wp:effectExtent l="0" t="0" r="0" b="5715"/>
                <wp:wrapNone/>
                <wp:docPr id="291" name="TextBox 5"/>
                <wp:cNvGraphicFramePr/>
                <a:graphic xmlns:a="http://schemas.openxmlformats.org/drawingml/2006/main">
                  <a:graphicData uri="http://schemas.microsoft.com/office/word/2010/wordprocessingShape">
                    <wps:wsp>
                      <wps:cNvSpPr txBox="1"/>
                      <wps:spPr>
                        <a:xfrm>
                          <a:off x="0" y="0"/>
                          <a:ext cx="4747895" cy="328930"/>
                        </a:xfrm>
                        <a:prstGeom prst="rect">
                          <a:avLst/>
                        </a:prstGeom>
                        <a:solidFill>
                          <a:srgbClr val="0070C0"/>
                        </a:solidFill>
                        <a:ln>
                          <a:noFill/>
                        </a:ln>
                        <a:effectLst/>
                      </wps:spPr>
                      <wps:txbx>
                        <w:txbxContent>
                          <w:p w14:paraId="0C09A085" w14:textId="77777777" w:rsidR="00FF13B3" w:rsidRDefault="00FF13B3" w:rsidP="008430C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wps:txbx>
                      <wps:bodyPr wrap="square" lIns="128016" tIns="64008" rIns="128016" bIns="64008" rtlCol="0">
                        <a:spAutoFit/>
                      </wps:bodyPr>
                    </wps:wsp>
                  </a:graphicData>
                </a:graphic>
              </wp:anchor>
            </w:drawing>
          </mc:Choice>
          <mc:Fallback>
            <w:pict>
              <v:shape w14:anchorId="1DF6970B" id="_x0000_s1060" type="#_x0000_t202" style="position:absolute;margin-left:30.7pt;margin-top:441.35pt;width:373.85pt;height:25.9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" fillcolor="#0070c0" stroked="f">
                <v:textbox style="mso-fit-shape-to-text:t" inset="10.08pt,5.04pt,10.08pt,5.04pt">
                  <w:txbxContent>
                    <w:p w14:paraId="0C09A085" w14:textId="77777777" w:rsidR="00FF13B3" w:rsidRDefault="00FF13B3" w:rsidP="008430CE">
                      <w:pPr>
                        <w:pStyle w:val="NormalWeb"/>
                        <w:spacing w:before="0" w:beforeAutospacing="0" w:after="0" w:afterAutospacing="0"/>
                        <w:jc w:val="center"/>
                      </w:pPr>
                      <w:r>
                        <w:rPr>
                          <w:rFonts w:ascii="Arial" w:hAnsi="Arial" w:cs="+mn-cs"/>
                          <w:b/>
                          <w:bCs/>
                          <w:color w:val="FFFFFF"/>
                          <w:kern w:val="24"/>
                          <w:sz w:val="26"/>
                          <w:szCs w:val="26"/>
                        </w:rPr>
                        <w:t xml:space="preserve">Concern and need reviewed alongside learner and family </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29920" behindDoc="0" locked="0" layoutInCell="1" allowOverlap="1" wp14:anchorId="50F2D17A" wp14:editId="0E5B1AA0">
                <wp:simplePos x="0" y="0"/>
                <wp:positionH relativeFrom="column">
                  <wp:posOffset>8117205</wp:posOffset>
                </wp:positionH>
                <wp:positionV relativeFrom="paragraph">
                  <wp:posOffset>4508500</wp:posOffset>
                </wp:positionV>
                <wp:extent cx="4801235" cy="1329055"/>
                <wp:effectExtent l="0" t="0" r="0" b="8890"/>
                <wp:wrapNone/>
                <wp:docPr id="44" name="TextBox 5"/>
                <wp:cNvGraphicFramePr/>
                <a:graphic xmlns:a="http://schemas.openxmlformats.org/drawingml/2006/main">
                  <a:graphicData uri="http://schemas.microsoft.com/office/word/2010/wordprocessingShape">
                    <wps:wsp>
                      <wps:cNvSpPr txBox="1"/>
                      <wps:spPr>
                        <a:xfrm>
                          <a:off x="0" y="0"/>
                          <a:ext cx="4801235" cy="1329055"/>
                        </a:xfrm>
                        <a:prstGeom prst="rect">
                          <a:avLst/>
                        </a:prstGeom>
                        <a:solidFill>
                          <a:srgbClr val="0070C0"/>
                        </a:solidFill>
                        <a:ln>
                          <a:noFill/>
                        </a:ln>
                        <a:effectLst/>
                      </wps:spPr>
                      <wps:txbx>
                        <w:txbxContent>
                          <w:p w14:paraId="3F073E7C" w14:textId="77777777" w:rsidR="00FF13B3" w:rsidRDefault="00FF13B3" w:rsidP="008430C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13F4ECA6" w14:textId="77777777" w:rsidR="00FF13B3" w:rsidRPr="005534B2" w:rsidRDefault="00FF13B3"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54" w:history="1">
                              <w:r w:rsidRPr="005534B2">
                                <w:rPr>
                                  <w:rStyle w:val="Hyperlink"/>
                                  <w:rFonts w:ascii="Arial" w:eastAsia="Times New Roman" w:hAnsi="Arial" w:cs="Arial"/>
                                  <w:b/>
                                  <w:bCs/>
                                  <w:color w:val="FFFFFF" w:themeColor="background1"/>
                                  <w:kern w:val="24"/>
                                  <w:sz w:val="26"/>
                                  <w:szCs w:val="26"/>
                                </w:rPr>
                                <w:t>(link)</w:t>
                              </w:r>
                            </w:hyperlink>
                          </w:p>
                          <w:p w14:paraId="3627485D" w14:textId="77777777" w:rsidR="00FF13B3" w:rsidRPr="005534B2" w:rsidRDefault="00FF13B3"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55" w:history="1">
                              <w:r w:rsidRPr="005534B2">
                                <w:rPr>
                                  <w:rStyle w:val="Hyperlink"/>
                                  <w:rFonts w:ascii="Arial" w:eastAsia="Times New Roman" w:hAnsi="Arial" w:cs="Arial"/>
                                  <w:b/>
                                  <w:bCs/>
                                  <w:color w:val="FFFFFF" w:themeColor="background1"/>
                                  <w:kern w:val="24"/>
                                  <w:sz w:val="26"/>
                                  <w:szCs w:val="26"/>
                                </w:rPr>
                                <w:t>(link)</w:t>
                              </w:r>
                            </w:hyperlink>
                          </w:p>
                          <w:p w14:paraId="1C0FEA22" w14:textId="77777777" w:rsidR="00FF13B3" w:rsidRPr="005534B2" w:rsidRDefault="00FF13B3"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56" w:history="1">
                              <w:r w:rsidRPr="005534B2">
                                <w:rPr>
                                  <w:rStyle w:val="Hyperlink"/>
                                  <w:rFonts w:ascii="Arial" w:eastAsia="Times New Roman" w:hAnsi="Arial" w:cs="Arial"/>
                                  <w:b/>
                                  <w:bCs/>
                                  <w:color w:val="FFFFFF" w:themeColor="background1"/>
                                  <w:kern w:val="24"/>
                                  <w:sz w:val="26"/>
                                  <w:szCs w:val="26"/>
                                </w:rPr>
                                <w:t>(link</w:t>
                              </w:r>
                            </w:hyperlink>
                            <w:hyperlink r:id="rId57" w:history="1">
                              <w:r w:rsidRPr="005534B2">
                                <w:rPr>
                                  <w:rStyle w:val="Hyperlink"/>
                                  <w:rFonts w:ascii="Arial" w:eastAsia="Times New Roman" w:hAnsi="Arial" w:cs="Arial"/>
                                  <w:b/>
                                  <w:bCs/>
                                  <w:color w:val="FFFFFF" w:themeColor="background1"/>
                                  <w:kern w:val="24"/>
                                  <w:sz w:val="26"/>
                                  <w:szCs w:val="26"/>
                                </w:rPr>
                                <w:t>)</w:t>
                              </w:r>
                            </w:hyperlink>
                          </w:p>
                          <w:p w14:paraId="2995E5BB" w14:textId="77777777" w:rsidR="00FF13B3" w:rsidRPr="005534B2" w:rsidRDefault="00FF13B3"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58" w:history="1">
                              <w:r w:rsidRPr="005534B2">
                                <w:rPr>
                                  <w:rStyle w:val="Hyperlink"/>
                                  <w:rFonts w:ascii="Arial" w:eastAsia="Times New Roman" w:hAnsi="Arial" w:cs="Arial"/>
                                  <w:b/>
                                  <w:bCs/>
                                  <w:color w:val="FFFFFF" w:themeColor="background1"/>
                                  <w:kern w:val="24"/>
                                  <w:sz w:val="26"/>
                                  <w:szCs w:val="26"/>
                                </w:rPr>
                                <w:t>(link)</w:t>
                              </w:r>
                            </w:hyperlink>
                          </w:p>
                        </w:txbxContent>
                      </wps:txbx>
                      <wps:bodyPr wrap="square" lIns="128016" tIns="64008" rIns="128016" bIns="64008" rtlCol="0">
                        <a:spAutoFit/>
                      </wps:bodyPr>
                    </wps:wsp>
                  </a:graphicData>
                </a:graphic>
              </wp:anchor>
            </w:drawing>
          </mc:Choice>
          <mc:Fallback>
            <w:pict>
              <v:shape w14:anchorId="50F2D17A" id="_x0000_s1061" type="#_x0000_t202" style="position:absolute;margin-left:639.15pt;margin-top:355pt;width:378.05pt;height:104.6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" fillcolor="#0070c0" stroked="f">
                <v:textbox style="mso-fit-shape-to-text:t" inset="10.08pt,5.04pt,10.08pt,5.04pt">
                  <w:txbxContent>
                    <w:p w14:paraId="3F073E7C" w14:textId="77777777" w:rsidR="00FF13B3" w:rsidRDefault="00FF13B3" w:rsidP="008430C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13F4ECA6" w14:textId="77777777" w:rsidR="00FF13B3" w:rsidRPr="005534B2" w:rsidRDefault="00FF13B3"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Advice for Schools and Colleges on Responding to Sexting Incidents </w:t>
                      </w:r>
                      <w:hyperlink r:id="rId59" w:history="1">
                        <w:r w:rsidRPr="005534B2">
                          <w:rPr>
                            <w:rStyle w:val="Hyperlink"/>
                            <w:rFonts w:ascii="Arial" w:eastAsia="Times New Roman" w:hAnsi="Arial" w:cs="Arial"/>
                            <w:b/>
                            <w:bCs/>
                            <w:color w:val="FFFFFF" w:themeColor="background1"/>
                            <w:kern w:val="24"/>
                            <w:sz w:val="26"/>
                            <w:szCs w:val="26"/>
                          </w:rPr>
                          <w:t>(link)</w:t>
                        </w:r>
                      </w:hyperlink>
                    </w:p>
                    <w:p w14:paraId="3627485D" w14:textId="77777777" w:rsidR="00FF13B3" w:rsidRPr="005534B2" w:rsidRDefault="00FF13B3"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Sexual Behaviours Traffic Light Tool </w:t>
                      </w:r>
                      <w:r w:rsidRPr="005534B2">
                        <w:rPr>
                          <w:rFonts w:ascii="Arial" w:eastAsia="Times New Roman" w:hAnsi="Arial" w:cs="Arial"/>
                          <w:b/>
                          <w:bCs/>
                          <w:color w:val="FFFFFF" w:themeColor="background1"/>
                          <w:kern w:val="24"/>
                          <w:sz w:val="26"/>
                          <w:szCs w:val="26"/>
                        </w:rPr>
                        <w:t xml:space="preserve"> </w:t>
                      </w:r>
                      <w:hyperlink r:id="rId60" w:history="1">
                        <w:r w:rsidRPr="005534B2">
                          <w:rPr>
                            <w:rStyle w:val="Hyperlink"/>
                            <w:rFonts w:ascii="Arial" w:eastAsia="Times New Roman" w:hAnsi="Arial" w:cs="Arial"/>
                            <w:b/>
                            <w:bCs/>
                            <w:color w:val="FFFFFF" w:themeColor="background1"/>
                            <w:kern w:val="24"/>
                            <w:sz w:val="26"/>
                            <w:szCs w:val="26"/>
                          </w:rPr>
                          <w:t>(link)</w:t>
                        </w:r>
                      </w:hyperlink>
                    </w:p>
                    <w:p w14:paraId="1C0FEA22" w14:textId="77777777" w:rsidR="00FF13B3" w:rsidRPr="005534B2" w:rsidRDefault="00FF13B3"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 xml:space="preserve">Preventing and Tackling Bullying </w:t>
                      </w:r>
                      <w:hyperlink r:id="rId61" w:history="1">
                        <w:r w:rsidRPr="005534B2">
                          <w:rPr>
                            <w:rStyle w:val="Hyperlink"/>
                            <w:rFonts w:ascii="Arial" w:eastAsia="Times New Roman" w:hAnsi="Arial" w:cs="Arial"/>
                            <w:b/>
                            <w:bCs/>
                            <w:color w:val="FFFFFF" w:themeColor="background1"/>
                            <w:kern w:val="24"/>
                            <w:sz w:val="26"/>
                            <w:szCs w:val="26"/>
                          </w:rPr>
                          <w:t>(link</w:t>
                        </w:r>
                      </w:hyperlink>
                      <w:hyperlink r:id="rId62" w:history="1">
                        <w:r w:rsidRPr="005534B2">
                          <w:rPr>
                            <w:rStyle w:val="Hyperlink"/>
                            <w:rFonts w:ascii="Arial" w:eastAsia="Times New Roman" w:hAnsi="Arial" w:cs="Arial"/>
                            <w:b/>
                            <w:bCs/>
                            <w:color w:val="FFFFFF" w:themeColor="background1"/>
                            <w:kern w:val="24"/>
                            <w:sz w:val="26"/>
                            <w:szCs w:val="26"/>
                          </w:rPr>
                          <w:t>)</w:t>
                        </w:r>
                      </w:hyperlink>
                    </w:p>
                    <w:p w14:paraId="2995E5BB" w14:textId="77777777" w:rsidR="00FF13B3" w:rsidRPr="005534B2" w:rsidRDefault="00FF13B3" w:rsidP="008430CE">
                      <w:pPr>
                        <w:pStyle w:val="ListParagraph"/>
                        <w:numPr>
                          <w:ilvl w:val="0"/>
                          <w:numId w:val="38"/>
                        </w:numPr>
                        <w:spacing w:after="0" w:line="240" w:lineRule="auto"/>
                        <w:rPr>
                          <w:rFonts w:eastAsia="Times New Roman"/>
                          <w:color w:val="FFFFFF" w:themeColor="background1"/>
                          <w:sz w:val="26"/>
                        </w:rPr>
                      </w:pPr>
                      <w:r w:rsidRPr="005534B2">
                        <w:rPr>
                          <w:rFonts w:ascii="Arial" w:eastAsia="Times New Roman" w:hAnsi="Arial" w:cs="Arial"/>
                          <w:b/>
                          <w:bCs/>
                          <w:i/>
                          <w:iCs/>
                          <w:color w:val="FFFFFF" w:themeColor="background1"/>
                          <w:kern w:val="24"/>
                          <w:sz w:val="26"/>
                          <w:szCs w:val="26"/>
                        </w:rPr>
                        <w:t>N</w:t>
                      </w:r>
                      <w:r>
                        <w:rPr>
                          <w:rFonts w:ascii="Arial" w:eastAsia="Times New Roman" w:hAnsi="Arial" w:cs="Arial"/>
                          <w:b/>
                          <w:bCs/>
                          <w:i/>
                          <w:iCs/>
                          <w:color w:val="FFFFFF" w:themeColor="background1"/>
                          <w:kern w:val="24"/>
                          <w:sz w:val="26"/>
                          <w:szCs w:val="26"/>
                        </w:rPr>
                        <w:t>S</w:t>
                      </w:r>
                      <w:r w:rsidRPr="005534B2">
                        <w:rPr>
                          <w:rFonts w:ascii="Arial" w:eastAsia="Times New Roman" w:hAnsi="Arial" w:cs="Arial"/>
                          <w:b/>
                          <w:bCs/>
                          <w:i/>
                          <w:iCs/>
                          <w:color w:val="FFFFFF" w:themeColor="background1"/>
                          <w:kern w:val="24"/>
                          <w:sz w:val="26"/>
                          <w:szCs w:val="26"/>
                        </w:rPr>
                        <w:t xml:space="preserve">PCC: When to call the police </w:t>
                      </w:r>
                      <w:hyperlink r:id="rId63" w:history="1">
                        <w:r w:rsidRPr="005534B2">
                          <w:rPr>
                            <w:rStyle w:val="Hyperlink"/>
                            <w:rFonts w:ascii="Arial" w:eastAsia="Times New Roman" w:hAnsi="Arial" w:cs="Arial"/>
                            <w:b/>
                            <w:bCs/>
                            <w:color w:val="FFFFFF" w:themeColor="background1"/>
                            <w:kern w:val="24"/>
                            <w:sz w:val="26"/>
                            <w:szCs w:val="26"/>
                          </w:rPr>
                          <w:t>(link)</w:t>
                        </w:r>
                      </w:hyperlink>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28896" behindDoc="0" locked="0" layoutInCell="1" allowOverlap="1" wp14:anchorId="581935C7" wp14:editId="5A310256">
                <wp:simplePos x="0" y="0"/>
                <wp:positionH relativeFrom="column">
                  <wp:posOffset>389890</wp:posOffset>
                </wp:positionH>
                <wp:positionV relativeFrom="paragraph">
                  <wp:posOffset>4508500</wp:posOffset>
                </wp:positionV>
                <wp:extent cx="4728845" cy="929005"/>
                <wp:effectExtent l="0" t="0" r="0" b="7620"/>
                <wp:wrapNone/>
                <wp:docPr id="292" name="TextBox 5"/>
                <wp:cNvGraphicFramePr/>
                <a:graphic xmlns:a="http://schemas.openxmlformats.org/drawingml/2006/main">
                  <a:graphicData uri="http://schemas.microsoft.com/office/word/2010/wordprocessingShape">
                    <wps:wsp>
                      <wps:cNvSpPr txBox="1"/>
                      <wps:spPr>
                        <a:xfrm>
                          <a:off x="0" y="0"/>
                          <a:ext cx="4728845" cy="929005"/>
                        </a:xfrm>
                        <a:prstGeom prst="rect">
                          <a:avLst/>
                        </a:prstGeom>
                        <a:solidFill>
                          <a:srgbClr val="0070C0"/>
                        </a:solidFill>
                        <a:ln>
                          <a:noFill/>
                        </a:ln>
                        <a:effectLst/>
                      </wps:spPr>
                      <wps:txbx>
                        <w:txbxContent>
                          <w:p w14:paraId="34529F73" w14:textId="77777777" w:rsidR="00FF13B3" w:rsidRDefault="00FF13B3" w:rsidP="008430C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0BBD16C" w14:textId="77777777" w:rsidR="00FF13B3" w:rsidRDefault="00FF13B3" w:rsidP="008430CE">
                            <w:pPr>
                              <w:pStyle w:val="ListParagraph"/>
                              <w:numPr>
                                <w:ilvl w:val="0"/>
                                <w:numId w:val="37"/>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64" w:history="1">
                              <w:r>
                                <w:rPr>
                                  <w:rStyle w:val="Hyperlink"/>
                                  <w:rFonts w:ascii="Arial" w:eastAsia="Times New Roman" w:hAnsi="Arial" w:cs="Arial"/>
                                  <w:b/>
                                  <w:bCs/>
                                  <w:color w:val="FFFFFF"/>
                                  <w:kern w:val="24"/>
                                  <w:sz w:val="26"/>
                                  <w:szCs w:val="26"/>
                                </w:rPr>
                                <w:t>(link)</w:t>
                              </w:r>
                            </w:hyperlink>
                          </w:p>
                          <w:p w14:paraId="205E037D" w14:textId="77777777" w:rsidR="00FF13B3" w:rsidRDefault="00FF13B3" w:rsidP="008430CE">
                            <w:pPr>
                              <w:pStyle w:val="ListParagraph"/>
                              <w:numPr>
                                <w:ilvl w:val="0"/>
                                <w:numId w:val="37"/>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65" w:history="1">
                              <w:r>
                                <w:rPr>
                                  <w:rStyle w:val="Hyperlink"/>
                                  <w:rFonts w:ascii="Arial" w:eastAsia="Times New Roman" w:hAnsi="Arial" w:cs="Arial"/>
                                  <w:b/>
                                  <w:bCs/>
                                  <w:color w:val="FFFFFF"/>
                                  <w:kern w:val="24"/>
                                  <w:sz w:val="26"/>
                                  <w:szCs w:val="26"/>
                                </w:rPr>
                                <w:t>(link)</w:t>
                              </w:r>
                            </w:hyperlink>
                          </w:p>
                        </w:txbxContent>
                      </wps:txbx>
                      <wps:bodyPr wrap="square" lIns="128016" tIns="64008" rIns="128016" bIns="64008" rtlCol="0">
                        <a:spAutoFit/>
                      </wps:bodyPr>
                    </wps:wsp>
                  </a:graphicData>
                </a:graphic>
              </wp:anchor>
            </w:drawing>
          </mc:Choice>
          <mc:Fallback>
            <w:pict>
              <v:shape w14:anchorId="581935C7" id="_x0000_s1062" type="#_x0000_t202" style="position:absolute;margin-left:30.7pt;margin-top:355pt;width:372.35pt;height:73.1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" fillcolor="#0070c0" stroked="f">
                <v:textbox style="mso-fit-shape-to-text:t" inset="10.08pt,5.04pt,10.08pt,5.04pt">
                  <w:txbxContent>
                    <w:p w14:paraId="34529F73" w14:textId="77777777" w:rsidR="00FF13B3" w:rsidRDefault="00FF13B3" w:rsidP="008430CE">
                      <w:pPr>
                        <w:pStyle w:val="NormalWeb"/>
                        <w:spacing w:before="0" w:beforeAutospacing="0" w:after="0" w:afterAutospacing="0"/>
                        <w:jc w:val="center"/>
                      </w:pPr>
                      <w:r>
                        <w:rPr>
                          <w:rFonts w:ascii="Arial" w:hAnsi="Arial" w:cs="Arial"/>
                          <w:b/>
                          <w:bCs/>
                          <w:color w:val="FFFFFF"/>
                          <w:kern w:val="24"/>
                          <w:sz w:val="26"/>
                          <w:szCs w:val="26"/>
                        </w:rPr>
                        <w:t>Additional guidance used to respond to the concern:</w:t>
                      </w:r>
                    </w:p>
                    <w:p w14:paraId="60BBD16C" w14:textId="77777777" w:rsidR="00FF13B3" w:rsidRDefault="00FF13B3" w:rsidP="008430CE">
                      <w:pPr>
                        <w:pStyle w:val="ListParagraph"/>
                        <w:numPr>
                          <w:ilvl w:val="0"/>
                          <w:numId w:val="37"/>
                        </w:numPr>
                        <w:spacing w:after="0" w:line="240" w:lineRule="auto"/>
                        <w:rPr>
                          <w:rFonts w:eastAsia="Times New Roman"/>
                          <w:sz w:val="26"/>
                        </w:rPr>
                      </w:pPr>
                      <w:r w:rsidRPr="005534B2">
                        <w:rPr>
                          <w:rFonts w:ascii="Arial" w:eastAsia="Times New Roman" w:hAnsi="Arial" w:cs="Arial"/>
                          <w:b/>
                          <w:bCs/>
                          <w:i/>
                          <w:iCs/>
                          <w:color w:val="FFFFFF" w:themeColor="background1"/>
                          <w:kern w:val="24"/>
                          <w:sz w:val="26"/>
                          <w:szCs w:val="26"/>
                        </w:rPr>
                        <w:t xml:space="preserve">Mental health and behaviour in schools </w:t>
                      </w:r>
                      <w:hyperlink r:id="rId66" w:history="1">
                        <w:r>
                          <w:rPr>
                            <w:rStyle w:val="Hyperlink"/>
                            <w:rFonts w:ascii="Arial" w:eastAsia="Times New Roman" w:hAnsi="Arial" w:cs="Arial"/>
                            <w:b/>
                            <w:bCs/>
                            <w:color w:val="FFFFFF"/>
                            <w:kern w:val="24"/>
                            <w:sz w:val="26"/>
                            <w:szCs w:val="26"/>
                          </w:rPr>
                          <w:t>(link)</w:t>
                        </w:r>
                      </w:hyperlink>
                    </w:p>
                    <w:p w14:paraId="205E037D" w14:textId="77777777" w:rsidR="00FF13B3" w:rsidRDefault="00FF13B3" w:rsidP="008430CE">
                      <w:pPr>
                        <w:pStyle w:val="ListParagraph"/>
                        <w:numPr>
                          <w:ilvl w:val="0"/>
                          <w:numId w:val="37"/>
                        </w:numPr>
                        <w:spacing w:after="0" w:line="240" w:lineRule="auto"/>
                        <w:rPr>
                          <w:rFonts w:eastAsia="Times New Roman"/>
                          <w:sz w:val="26"/>
                        </w:rPr>
                      </w:pPr>
                      <w:r>
                        <w:rPr>
                          <w:rFonts w:ascii="Arial" w:eastAsia="Times New Roman" w:hAnsi="Arial" w:cs="Arial"/>
                          <w:b/>
                          <w:bCs/>
                          <w:i/>
                          <w:iCs/>
                          <w:color w:val="FFFFFF"/>
                          <w:kern w:val="24"/>
                          <w:sz w:val="26"/>
                          <w:szCs w:val="26"/>
                        </w:rPr>
                        <w:t xml:space="preserve">Promoting children and young people’s mental health and wellbeing </w:t>
                      </w:r>
                      <w:hyperlink r:id="rId67" w:history="1">
                        <w:r>
                          <w:rPr>
                            <w:rStyle w:val="Hyperlink"/>
                            <w:rFonts w:ascii="Arial" w:eastAsia="Times New Roman" w:hAnsi="Arial" w:cs="Arial"/>
                            <w:b/>
                            <w:bCs/>
                            <w:color w:val="FFFFFF"/>
                            <w:kern w:val="24"/>
                            <w:sz w:val="26"/>
                            <w:szCs w:val="26"/>
                          </w:rPr>
                          <w:t>(link)</w:t>
                        </w:r>
                      </w:hyperlink>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27872" behindDoc="0" locked="0" layoutInCell="1" allowOverlap="1" wp14:anchorId="25337E6D" wp14:editId="4385E5A0">
                <wp:simplePos x="0" y="0"/>
                <wp:positionH relativeFrom="column">
                  <wp:posOffset>9289415</wp:posOffset>
                </wp:positionH>
                <wp:positionV relativeFrom="paragraph">
                  <wp:posOffset>2211705</wp:posOffset>
                </wp:positionV>
                <wp:extent cx="3594100" cy="2117725"/>
                <wp:effectExtent l="0" t="0" r="635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17725"/>
                        </a:xfrm>
                        <a:prstGeom prst="rect">
                          <a:avLst/>
                        </a:prstGeom>
                        <a:solidFill>
                          <a:srgbClr val="1F497D">
                            <a:lumMod val="50000"/>
                          </a:srgbClr>
                        </a:solidFill>
                        <a:ln w="28575">
                          <a:noFill/>
                          <a:miter lim="800000"/>
                          <a:headEnd/>
                          <a:tailEnd/>
                        </a:ln>
                        <a:effectLst/>
                      </wps:spPr>
                      <wps:txbx>
                        <w:txbxContent>
                          <w:p w14:paraId="30AFD339" w14:textId="77777777" w:rsidR="00FF13B3" w:rsidRDefault="00FF13B3" w:rsidP="008430C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peer-on-peer abuse</w:t>
                            </w:r>
                          </w:p>
                          <w:p w14:paraId="6446F644" w14:textId="77777777" w:rsidR="00FF13B3" w:rsidRDefault="00FF13B3"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 xml:space="preserve">Bullying (and cyberbullying) </w:t>
                            </w:r>
                          </w:p>
                          <w:p w14:paraId="11627043" w14:textId="77777777" w:rsidR="00FF13B3" w:rsidRDefault="00FF13B3"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Physical abuse</w:t>
                            </w:r>
                          </w:p>
                          <w:p w14:paraId="087980DA" w14:textId="77777777" w:rsidR="00FF13B3" w:rsidRDefault="00FF13B3"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 xml:space="preserve">Sexual violence and sexual harassment </w:t>
                            </w:r>
                          </w:p>
                          <w:p w14:paraId="3850DBC0" w14:textId="77777777" w:rsidR="00FF13B3" w:rsidRDefault="00FF13B3"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Upskirting</w:t>
                            </w:r>
                          </w:p>
                          <w:p w14:paraId="110B2334" w14:textId="77777777" w:rsidR="00FF13B3" w:rsidRDefault="00FF13B3"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Sexting (youth produced  sexual imagery)</w:t>
                            </w:r>
                          </w:p>
                          <w:p w14:paraId="73523C2F" w14:textId="77777777" w:rsidR="00FF13B3" w:rsidRDefault="00FF13B3"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Initiation/hazing type violence and rituals</w:t>
                            </w:r>
                          </w:p>
                        </w:txbxContent>
                      </wps:txbx>
                      <wps:bodyPr rot="0" vert="horz" wrap="square" lIns="128016" tIns="64008" rIns="128016" bIns="64008" anchor="t" anchorCtr="0">
                        <a:noAutofit/>
                      </wps:bodyPr>
                    </wps:wsp>
                  </a:graphicData>
                </a:graphic>
              </wp:anchor>
            </w:drawing>
          </mc:Choice>
          <mc:Fallback>
            <w:pict>
              <v:shape w14:anchorId="25337E6D" id="_x0000_s1063" type="#_x0000_t202" style="position:absolute;margin-left:731.45pt;margin-top:174.15pt;width:283pt;height:166.7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" fillcolor="#10253f" stroked="f" strokeweight="2.25pt">
                <v:textbox inset="10.08pt,5.04pt,10.08pt,5.04pt">
                  <w:txbxContent>
                    <w:p w14:paraId="30AFD339" w14:textId="77777777" w:rsidR="00FF13B3" w:rsidRDefault="00FF13B3" w:rsidP="008430CE">
                      <w:pPr>
                        <w:pStyle w:val="NormalWeb"/>
                        <w:spacing w:before="0" w:beforeAutospacing="0" w:after="0" w:afterAutospacing="0" w:line="276" w:lineRule="auto"/>
                        <w:jc w:val="center"/>
                      </w:pPr>
                      <w:r>
                        <w:rPr>
                          <w:rFonts w:ascii="Arial" w:eastAsia="+mn-ea" w:hAnsi="Arial" w:cs="Arial"/>
                          <w:b/>
                          <w:bCs/>
                          <w:color w:val="FFFFFF"/>
                          <w:kern w:val="24"/>
                          <w:sz w:val="26"/>
                          <w:szCs w:val="26"/>
                        </w:rPr>
                        <w:t>Possible e</w:t>
                      </w:r>
                      <w:r>
                        <w:rPr>
                          <w:rFonts w:ascii="Arial" w:eastAsia="Calibri" w:hAnsi="Arial" w:cs="Arial"/>
                          <w:b/>
                          <w:bCs/>
                          <w:color w:val="FFFFFF"/>
                          <w:kern w:val="24"/>
                          <w:sz w:val="26"/>
                          <w:szCs w:val="26"/>
                        </w:rPr>
                        <w:t>xamples of peer-on-peer abuse</w:t>
                      </w:r>
                    </w:p>
                    <w:p w14:paraId="6446F644" w14:textId="77777777" w:rsidR="00FF13B3" w:rsidRDefault="00FF13B3"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 xml:space="preserve">Bullying (and cyberbullying) </w:t>
                      </w:r>
                    </w:p>
                    <w:p w14:paraId="11627043" w14:textId="77777777" w:rsidR="00FF13B3" w:rsidRDefault="00FF13B3"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Physical abuse</w:t>
                      </w:r>
                    </w:p>
                    <w:p w14:paraId="087980DA" w14:textId="77777777" w:rsidR="00FF13B3" w:rsidRDefault="00FF13B3"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 xml:space="preserve">Sexual violence and sexual harassment </w:t>
                      </w:r>
                    </w:p>
                    <w:p w14:paraId="3850DBC0" w14:textId="77777777" w:rsidR="00FF13B3" w:rsidRDefault="00FF13B3"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Upskirting</w:t>
                      </w:r>
                    </w:p>
                    <w:p w14:paraId="110B2334" w14:textId="77777777" w:rsidR="00FF13B3" w:rsidRDefault="00FF13B3"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Sexting (youth produced  sexual imagery)</w:t>
                      </w:r>
                    </w:p>
                    <w:p w14:paraId="73523C2F" w14:textId="77777777" w:rsidR="00FF13B3" w:rsidRDefault="00FF13B3" w:rsidP="008430CE">
                      <w:pPr>
                        <w:pStyle w:val="ListParagraph"/>
                        <w:numPr>
                          <w:ilvl w:val="0"/>
                          <w:numId w:val="36"/>
                        </w:numPr>
                        <w:spacing w:after="0" w:line="276" w:lineRule="auto"/>
                        <w:rPr>
                          <w:rFonts w:eastAsia="Times New Roman"/>
                          <w:sz w:val="26"/>
                        </w:rPr>
                      </w:pPr>
                      <w:r>
                        <w:rPr>
                          <w:rFonts w:ascii="Arial" w:eastAsia="Calibri" w:hAnsi="Arial" w:cs="Arial"/>
                          <w:b/>
                          <w:bCs/>
                          <w:color w:val="FFFFFF"/>
                          <w:kern w:val="24"/>
                          <w:sz w:val="26"/>
                          <w:szCs w:val="26"/>
                        </w:rPr>
                        <w:t>Initiation/hazing type violence and rituals</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26848" behindDoc="0" locked="0" layoutInCell="1" allowOverlap="1" wp14:anchorId="02C716A7" wp14:editId="2ABCAAE2">
                <wp:simplePos x="0" y="0"/>
                <wp:positionH relativeFrom="column">
                  <wp:posOffset>4349750</wp:posOffset>
                </wp:positionH>
                <wp:positionV relativeFrom="paragraph">
                  <wp:posOffset>3521075</wp:posOffset>
                </wp:positionV>
                <wp:extent cx="4636770" cy="929005"/>
                <wp:effectExtent l="0" t="0" r="0" b="7620"/>
                <wp:wrapNone/>
                <wp:docPr id="294" name="TextBox 5"/>
                <wp:cNvGraphicFramePr/>
                <a:graphic xmlns:a="http://schemas.openxmlformats.org/drawingml/2006/main">
                  <a:graphicData uri="http://schemas.microsoft.com/office/word/2010/wordprocessingShape">
                    <wps:wsp>
                      <wps:cNvSpPr txBox="1"/>
                      <wps:spPr>
                        <a:xfrm>
                          <a:off x="0" y="0"/>
                          <a:ext cx="4636770" cy="929005"/>
                        </a:xfrm>
                        <a:prstGeom prst="rect">
                          <a:avLst/>
                        </a:prstGeom>
                        <a:solidFill>
                          <a:srgbClr val="0070C0"/>
                        </a:solidFill>
                        <a:ln>
                          <a:noFill/>
                        </a:ln>
                        <a:effectLst/>
                      </wps:spPr>
                      <wps:txbx>
                        <w:txbxContent>
                          <w:p w14:paraId="6CF07DCD" w14:textId="77777777" w:rsidR="00FF13B3" w:rsidRDefault="00FF13B3" w:rsidP="008430C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wps:txbx>
                      <wps:bodyPr wrap="square" lIns="128016" tIns="64008" rIns="128016" bIns="64008" rtlCol="0">
                        <a:spAutoFit/>
                      </wps:bodyPr>
                    </wps:wsp>
                  </a:graphicData>
                </a:graphic>
              </wp:anchor>
            </w:drawing>
          </mc:Choice>
          <mc:Fallback>
            <w:pict>
              <v:shape w14:anchorId="02C716A7" id="_x0000_s1064" type="#_x0000_t202" style="position:absolute;margin-left:342.5pt;margin-top:277.25pt;width:365.1pt;height:73.1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" fillcolor="#0070c0" stroked="f">
                <v:textbox style="mso-fit-shape-to-text:t" inset="10.08pt,5.04pt,10.08pt,5.04pt">
                  <w:txbxContent>
                    <w:p w14:paraId="6CF07DCD" w14:textId="77777777" w:rsidR="00FF13B3" w:rsidRDefault="00FF13B3" w:rsidP="008430CE">
                      <w:pPr>
                        <w:pStyle w:val="NormalWeb"/>
                        <w:spacing w:before="0" w:beforeAutospacing="0" w:after="0" w:afterAutospacing="0"/>
                        <w:jc w:val="center"/>
                      </w:pPr>
                      <w:r>
                        <w:rPr>
                          <w:rFonts w:ascii="Arial" w:hAnsi="Arial" w:cs="+mn-cs"/>
                          <w:b/>
                          <w:bCs/>
                          <w:color w:val="FFFFFF"/>
                          <w:kern w:val="24"/>
                          <w:sz w:val="26"/>
                          <w:szCs w:val="26"/>
                        </w:rPr>
                        <w:t>The concern is reviewed by the DSL and safeguarding team.  Information should be cross-referenced with attendance, behaviour records, attainment and any safeguarding and child protection concerns.</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25824" behindDoc="0" locked="0" layoutInCell="1" allowOverlap="1" wp14:anchorId="22F46C02" wp14:editId="15E05348">
                <wp:simplePos x="0" y="0"/>
                <wp:positionH relativeFrom="column">
                  <wp:posOffset>8987155</wp:posOffset>
                </wp:positionH>
                <wp:positionV relativeFrom="paragraph">
                  <wp:posOffset>-146685</wp:posOffset>
                </wp:positionV>
                <wp:extent cx="3896360" cy="1257935"/>
                <wp:effectExtent l="19050" t="19050" r="27940" b="1841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57935"/>
                        </a:xfrm>
                        <a:prstGeom prst="rect">
                          <a:avLst/>
                        </a:prstGeom>
                        <a:solidFill>
                          <a:srgbClr val="FF0000"/>
                        </a:solidFill>
                        <a:ln w="28575">
                          <a:solidFill>
                            <a:sysClr val="windowText" lastClr="000000"/>
                          </a:solidFill>
                          <a:miter lim="800000"/>
                          <a:headEnd/>
                          <a:tailEnd/>
                        </a:ln>
                        <a:effectLst/>
                      </wps:spPr>
                      <wps:txbx>
                        <w:txbxContent>
                          <w:p w14:paraId="4E1DAAE9" w14:textId="77777777" w:rsidR="00FF13B3" w:rsidRDefault="00FF13B3" w:rsidP="008430C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settings’s policy and procedures with regard to peer-on-peer abuse </w:t>
                            </w:r>
                            <w:r>
                              <w:rPr>
                                <w:rFonts w:ascii="Arial" w:eastAsia="+mn-ea" w:hAnsi="Arial" w:cs="Arial"/>
                                <w:b/>
                                <w:bCs/>
                                <w:color w:val="FFFFFF"/>
                                <w:kern w:val="24"/>
                                <w:sz w:val="26"/>
                                <w:szCs w:val="26"/>
                              </w:rPr>
                              <w:t>(KCSIE, 2021)</w:t>
                            </w:r>
                          </w:p>
                        </w:txbxContent>
                      </wps:txbx>
                      <wps:bodyPr rot="0" vert="horz" wrap="square" lIns="128016" tIns="64008" rIns="128016" bIns="64008" anchor="t" anchorCtr="0">
                        <a:noAutofit/>
                      </wps:bodyPr>
                    </wps:wsp>
                  </a:graphicData>
                </a:graphic>
              </wp:anchor>
            </w:drawing>
          </mc:Choice>
          <mc:Fallback>
            <w:pict>
              <v:shape w14:anchorId="22F46C02" id="_x0000_s1065" type="#_x0000_t202" style="position:absolute;margin-left:707.65pt;margin-top:-11.55pt;width:306.8pt;height:99.0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" fillcolor="red" strokecolor="windowText" strokeweight="2.25pt">
                <v:textbox inset="10.08pt,5.04pt,10.08pt,5.04pt">
                  <w:txbxContent>
                    <w:p w14:paraId="4E1DAAE9" w14:textId="77777777" w:rsidR="00FF13B3" w:rsidRDefault="00FF13B3" w:rsidP="008430CE">
                      <w:pPr>
                        <w:pStyle w:val="NormalWeb"/>
                        <w:spacing w:before="0" w:beforeAutospacing="0" w:after="280" w:afterAutospacing="0" w:line="276" w:lineRule="auto"/>
                        <w:jc w:val="center"/>
                      </w:pPr>
                      <w:r>
                        <w:rPr>
                          <w:rFonts w:ascii="Arial" w:eastAsia="+mn-ea" w:hAnsi="Arial" w:cs="Arial"/>
                          <w:b/>
                          <w:bCs/>
                          <w:i/>
                          <w:iCs/>
                          <w:color w:val="FFFFFF"/>
                          <w:kern w:val="24"/>
                          <w:sz w:val="26"/>
                          <w:szCs w:val="26"/>
                        </w:rPr>
                        <w:t xml:space="preserve">All staff should recognise that children are capable of abusing their peers. All staff should be clear about their settings’s policy and procedures with regard to peer-on-peer abuse </w:t>
                      </w:r>
                      <w:r>
                        <w:rPr>
                          <w:rFonts w:ascii="Arial" w:eastAsia="+mn-ea" w:hAnsi="Arial" w:cs="Arial"/>
                          <w:b/>
                          <w:bCs/>
                          <w:color w:val="FFFFFF"/>
                          <w:kern w:val="24"/>
                          <w:sz w:val="26"/>
                          <w:szCs w:val="26"/>
                        </w:rPr>
                        <w:t>(KCSIE, 2021)</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24800" behindDoc="0" locked="0" layoutInCell="1" allowOverlap="1" wp14:anchorId="59E7C0BB" wp14:editId="2AD99C07">
                <wp:simplePos x="0" y="0"/>
                <wp:positionH relativeFrom="column">
                  <wp:posOffset>453390</wp:posOffset>
                </wp:positionH>
                <wp:positionV relativeFrom="paragraph">
                  <wp:posOffset>-142240</wp:posOffset>
                </wp:positionV>
                <wp:extent cx="3896360" cy="1269365"/>
                <wp:effectExtent l="19050" t="19050" r="27940" b="2603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1269365"/>
                        </a:xfrm>
                        <a:prstGeom prst="rect">
                          <a:avLst/>
                        </a:prstGeom>
                        <a:solidFill>
                          <a:srgbClr val="FF0000"/>
                        </a:solidFill>
                        <a:ln w="28575">
                          <a:solidFill>
                            <a:sysClr val="windowText" lastClr="000000"/>
                          </a:solidFill>
                          <a:miter lim="800000"/>
                          <a:headEnd/>
                          <a:tailEnd/>
                        </a:ln>
                        <a:effectLst/>
                      </wps:spPr>
                      <wps:txbx>
                        <w:txbxContent>
                          <w:p w14:paraId="230DC3DA" w14:textId="77777777" w:rsidR="00FF13B3" w:rsidRDefault="00FF13B3" w:rsidP="008430C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1F4B06" w14:textId="77777777" w:rsidR="00FF13B3" w:rsidRDefault="00FF13B3" w:rsidP="008430CE">
                            <w:pPr>
                              <w:pStyle w:val="NormalWeb"/>
                              <w:spacing w:before="0" w:beforeAutospacing="0" w:after="0" w:afterAutospacing="0" w:line="276" w:lineRule="auto"/>
                              <w:jc w:val="center"/>
                            </w:pPr>
                            <w:r>
                              <w:rPr>
                                <w:rFonts w:ascii="Arial" w:eastAsia="Calibri" w:hAnsi="Arial"/>
                                <w:b/>
                                <w:bCs/>
                                <w:color w:val="FFFFFF"/>
                                <w:kern w:val="24"/>
                                <w:sz w:val="26"/>
                                <w:szCs w:val="26"/>
                              </w:rPr>
                              <w:t>(KCSIE, 2021)</w:t>
                            </w:r>
                          </w:p>
                        </w:txbxContent>
                      </wps:txbx>
                      <wps:bodyPr rot="0" vert="horz" wrap="square" lIns="128016" tIns="64008" rIns="128016" bIns="64008" anchor="t" anchorCtr="0">
                        <a:noAutofit/>
                      </wps:bodyPr>
                    </wps:wsp>
                  </a:graphicData>
                </a:graphic>
              </wp:anchor>
            </w:drawing>
          </mc:Choice>
          <mc:Fallback>
            <w:pict>
              <v:shape w14:anchorId="59E7C0BB" id="_x0000_s1066" type="#_x0000_t202" style="position:absolute;margin-left:35.7pt;margin-top:-11.2pt;width:306.8pt;height:99.9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" fillcolor="red" strokecolor="windowText" strokeweight="2.25pt">
                <v:textbox inset="10.08pt,5.04pt,10.08pt,5.04pt">
                  <w:txbxContent>
                    <w:p w14:paraId="230DC3DA" w14:textId="77777777" w:rsidR="00FF13B3" w:rsidRDefault="00FF13B3" w:rsidP="008430CE">
                      <w:pPr>
                        <w:pStyle w:val="NormalWeb"/>
                        <w:spacing w:before="0" w:beforeAutospacing="0" w:after="0" w:afterAutospacing="0" w:line="276" w:lineRule="auto"/>
                        <w:jc w:val="center"/>
                      </w:pPr>
                      <w:r>
                        <w:rPr>
                          <w:rFonts w:ascii="Arial" w:eastAsia="Calibri" w:hAnsi="Arial"/>
                          <w:b/>
                          <w:bCs/>
                          <w:i/>
                          <w:iCs/>
                          <w:color w:val="FFFFFF"/>
                          <w:kern w:val="24"/>
                          <w:sz w:val="26"/>
                          <w:szCs w:val="26"/>
                        </w:rPr>
                        <w:t xml:space="preserve">All staff should be aware that mental health problems can, in some cases, be an indicator that a child has suffered or is at risk of suffering abuse, neglect or exploitation </w:t>
                      </w:r>
                    </w:p>
                    <w:p w14:paraId="621F4B06" w14:textId="77777777" w:rsidR="00FF13B3" w:rsidRDefault="00FF13B3" w:rsidP="008430CE">
                      <w:pPr>
                        <w:pStyle w:val="NormalWeb"/>
                        <w:spacing w:before="0" w:beforeAutospacing="0" w:after="0" w:afterAutospacing="0" w:line="276" w:lineRule="auto"/>
                        <w:jc w:val="center"/>
                      </w:pPr>
                      <w:r>
                        <w:rPr>
                          <w:rFonts w:ascii="Arial" w:eastAsia="Calibri" w:hAnsi="Arial"/>
                          <w:b/>
                          <w:bCs/>
                          <w:color w:val="FFFFFF"/>
                          <w:kern w:val="24"/>
                          <w:sz w:val="26"/>
                          <w:szCs w:val="26"/>
                        </w:rPr>
                        <w:t>(KCSIE, 2021)</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23776" behindDoc="0" locked="0" layoutInCell="1" allowOverlap="1" wp14:anchorId="79438711" wp14:editId="2EA17ECE">
                <wp:simplePos x="0" y="0"/>
                <wp:positionH relativeFrom="column">
                  <wp:posOffset>4349750</wp:posOffset>
                </wp:positionH>
                <wp:positionV relativeFrom="paragraph">
                  <wp:posOffset>2656840</wp:posOffset>
                </wp:positionV>
                <wp:extent cx="4636770" cy="728980"/>
                <wp:effectExtent l="0" t="0" r="0" b="6985"/>
                <wp:wrapNone/>
                <wp:docPr id="297" name="TextBox 5"/>
                <wp:cNvGraphicFramePr/>
                <a:graphic xmlns:a="http://schemas.openxmlformats.org/drawingml/2006/main">
                  <a:graphicData uri="http://schemas.microsoft.com/office/word/2010/wordprocessingShape">
                    <wps:wsp>
                      <wps:cNvSpPr txBox="1"/>
                      <wps:spPr>
                        <a:xfrm>
                          <a:off x="0" y="0"/>
                          <a:ext cx="4636770" cy="728980"/>
                        </a:xfrm>
                        <a:prstGeom prst="rect">
                          <a:avLst/>
                        </a:prstGeom>
                        <a:solidFill>
                          <a:srgbClr val="0070C0"/>
                        </a:solidFill>
                        <a:ln>
                          <a:noFill/>
                        </a:ln>
                        <a:effectLst/>
                      </wps:spPr>
                      <wps:txbx>
                        <w:txbxContent>
                          <w:p w14:paraId="16AD8FC3" w14:textId="77777777" w:rsidR="00FF13B3" w:rsidRDefault="00FF13B3" w:rsidP="008430C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DSL and deputies are notified</w:t>
                            </w:r>
                          </w:p>
                        </w:txbxContent>
                      </wps:txbx>
                      <wps:bodyPr wrap="square" lIns="128016" tIns="64008" rIns="128016" bIns="64008" rtlCol="0">
                        <a:spAutoFit/>
                      </wps:bodyPr>
                    </wps:wsp>
                  </a:graphicData>
                </a:graphic>
              </wp:anchor>
            </w:drawing>
          </mc:Choice>
          <mc:Fallback>
            <w:pict>
              <v:shape w14:anchorId="79438711" id="_x0000_s1067" type="#_x0000_t202" style="position:absolute;margin-left:342.5pt;margin-top:209.2pt;width:365.1pt;height:57.4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" fillcolor="#0070c0" stroked="f">
                <v:textbox style="mso-fit-shape-to-text:t" inset="10.08pt,5.04pt,10.08pt,5.04pt">
                  <w:txbxContent>
                    <w:p w14:paraId="16AD8FC3" w14:textId="77777777" w:rsidR="00FF13B3" w:rsidRDefault="00FF13B3" w:rsidP="008430CE">
                      <w:pPr>
                        <w:pStyle w:val="NormalWeb"/>
                        <w:spacing w:before="0" w:beforeAutospacing="0" w:after="0" w:afterAutospacing="0"/>
                        <w:jc w:val="center"/>
                      </w:pPr>
                      <w:r>
                        <w:rPr>
                          <w:rFonts w:ascii="Arial" w:hAnsi="Arial" w:cs="+mn-cs"/>
                          <w:b/>
                          <w:bCs/>
                          <w:color w:val="FFFFFF"/>
                          <w:kern w:val="24"/>
                          <w:sz w:val="26"/>
                          <w:szCs w:val="26"/>
                        </w:rPr>
                        <w:t>Record the concern/incident in line with your setting’s safeguarding and child protection policy, DSL and deputies are notified</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22752" behindDoc="0" locked="0" layoutInCell="1" allowOverlap="1" wp14:anchorId="048A6068" wp14:editId="4BA138C4">
                <wp:simplePos x="0" y="0"/>
                <wp:positionH relativeFrom="column">
                  <wp:posOffset>4349750</wp:posOffset>
                </wp:positionH>
                <wp:positionV relativeFrom="paragraph">
                  <wp:posOffset>2009775</wp:posOffset>
                </wp:positionV>
                <wp:extent cx="4636770" cy="528955"/>
                <wp:effectExtent l="0" t="0" r="0" b="6350"/>
                <wp:wrapNone/>
                <wp:docPr id="298" name="TextBox 5"/>
                <wp:cNvGraphicFramePr/>
                <a:graphic xmlns:a="http://schemas.openxmlformats.org/drawingml/2006/main">
                  <a:graphicData uri="http://schemas.microsoft.com/office/word/2010/wordprocessingShape">
                    <wps:wsp>
                      <wps:cNvSpPr txBox="1"/>
                      <wps:spPr>
                        <a:xfrm>
                          <a:off x="0" y="0"/>
                          <a:ext cx="4636770" cy="528955"/>
                        </a:xfrm>
                        <a:prstGeom prst="rect">
                          <a:avLst/>
                        </a:prstGeom>
                        <a:solidFill>
                          <a:srgbClr val="0070C0"/>
                        </a:solidFill>
                        <a:ln>
                          <a:noFill/>
                        </a:ln>
                        <a:effectLst/>
                      </wps:spPr>
                      <wps:txbx>
                        <w:txbxContent>
                          <w:p w14:paraId="56F71848" w14:textId="77777777" w:rsidR="00FF13B3" w:rsidRDefault="00FF13B3" w:rsidP="008430C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wps:txbx>
                      <wps:bodyPr wrap="square" lIns="128016" tIns="64008" rIns="128016" bIns="64008" rtlCol="0">
                        <a:spAutoFit/>
                      </wps:bodyPr>
                    </wps:wsp>
                  </a:graphicData>
                </a:graphic>
              </wp:anchor>
            </w:drawing>
          </mc:Choice>
          <mc:Fallback>
            <w:pict>
              <v:shape w14:anchorId="048A6068" id="_x0000_s1068" type="#_x0000_t202" style="position:absolute;margin-left:342.5pt;margin-top:158.25pt;width:365.1pt;height:41.6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" fillcolor="#0070c0" stroked="f">
                <v:textbox style="mso-fit-shape-to-text:t" inset="10.08pt,5.04pt,10.08pt,5.04pt">
                  <w:txbxContent>
                    <w:p w14:paraId="56F71848" w14:textId="77777777" w:rsidR="00FF13B3" w:rsidRDefault="00FF13B3" w:rsidP="008430CE">
                      <w:pPr>
                        <w:pStyle w:val="NormalWeb"/>
                        <w:spacing w:before="0" w:beforeAutospacing="0" w:after="0" w:afterAutospacing="0"/>
                        <w:jc w:val="center"/>
                      </w:pPr>
                      <w:r>
                        <w:rPr>
                          <w:rFonts w:ascii="Arial" w:hAnsi="Arial" w:cs="+mn-cs"/>
                          <w:b/>
                          <w:bCs/>
                          <w:color w:val="FFFFFF"/>
                          <w:kern w:val="24"/>
                          <w:sz w:val="26"/>
                          <w:szCs w:val="26"/>
                        </w:rPr>
                        <w:t>Secure the safety of the learner(s) involved and source support for any other young people affected</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21728" behindDoc="0" locked="0" layoutInCell="1" allowOverlap="1" wp14:anchorId="030B9FE2" wp14:editId="70014B0F">
                <wp:simplePos x="0" y="0"/>
                <wp:positionH relativeFrom="column">
                  <wp:posOffset>8987155</wp:posOffset>
                </wp:positionH>
                <wp:positionV relativeFrom="paragraph">
                  <wp:posOffset>1306195</wp:posOffset>
                </wp:positionV>
                <wp:extent cx="3896360" cy="602615"/>
                <wp:effectExtent l="0" t="0" r="8890" b="5080"/>
                <wp:wrapNone/>
                <wp:docPr id="299" name="TextBox 5"/>
                <wp:cNvGraphicFramePr/>
                <a:graphic xmlns:a="http://schemas.openxmlformats.org/drawingml/2006/main">
                  <a:graphicData uri="http://schemas.microsoft.com/office/word/2010/wordprocessingShape">
                    <wps:wsp>
                      <wps:cNvSpPr txBox="1"/>
                      <wps:spPr>
                        <a:xfrm>
                          <a:off x="0" y="0"/>
                          <a:ext cx="3896360" cy="602615"/>
                        </a:xfrm>
                        <a:prstGeom prst="rect">
                          <a:avLst/>
                        </a:prstGeom>
                        <a:solidFill>
                          <a:srgbClr val="0070C0"/>
                        </a:solidFill>
                        <a:ln>
                          <a:noFill/>
                        </a:ln>
                        <a:effectLst/>
                      </wps:spPr>
                      <wps:txbx>
                        <w:txbxContent>
                          <w:p w14:paraId="14F0F211" w14:textId="77777777" w:rsidR="00FF13B3" w:rsidRDefault="00FF13B3" w:rsidP="008430C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peer-on-peer abuse</w:t>
                            </w:r>
                          </w:p>
                        </w:txbxContent>
                      </wps:txbx>
                      <wps:bodyPr wrap="square" lIns="128016" tIns="64008" rIns="128016" bIns="64008" rtlCol="0">
                        <a:spAutoFit/>
                      </wps:bodyPr>
                    </wps:wsp>
                  </a:graphicData>
                </a:graphic>
              </wp:anchor>
            </w:drawing>
          </mc:Choice>
          <mc:Fallback>
            <w:pict>
              <v:shape w14:anchorId="030B9FE2" id="_x0000_s1069" type="#_x0000_t202" style="position:absolute;margin-left:707.65pt;margin-top:102.85pt;width:306.8pt;height:47.4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" fillcolor="#0070c0" stroked="f">
                <v:textbox style="mso-fit-shape-to-text:t" inset="10.08pt,5.04pt,10.08pt,5.04pt">
                  <w:txbxContent>
                    <w:p w14:paraId="14F0F211" w14:textId="77777777" w:rsidR="00FF13B3" w:rsidRDefault="00FF13B3" w:rsidP="008430CE">
                      <w:pPr>
                        <w:pStyle w:val="NormalWeb"/>
                        <w:spacing w:before="0" w:beforeAutospacing="0" w:after="0" w:afterAutospacing="0"/>
                        <w:jc w:val="center"/>
                      </w:pPr>
                      <w:r>
                        <w:rPr>
                          <w:rFonts w:ascii="Arial" w:hAnsi="Arial" w:cs="+mn-cs"/>
                          <w:b/>
                          <w:bCs/>
                          <w:color w:val="FFFFFF"/>
                          <w:kern w:val="24"/>
                          <w:sz w:val="30"/>
                          <w:szCs w:val="30"/>
                        </w:rPr>
                        <w:t>You are made aware of an incident or pattern of peer-on-peer abuse</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20704" behindDoc="0" locked="0" layoutInCell="1" allowOverlap="1" wp14:anchorId="7CA973DC" wp14:editId="0BCEC7F8">
                <wp:simplePos x="0" y="0"/>
                <wp:positionH relativeFrom="column">
                  <wp:posOffset>469265</wp:posOffset>
                </wp:positionH>
                <wp:positionV relativeFrom="paragraph">
                  <wp:posOffset>1318260</wp:posOffset>
                </wp:positionV>
                <wp:extent cx="3880485" cy="602615"/>
                <wp:effectExtent l="0" t="0" r="5715" b="5080"/>
                <wp:wrapNone/>
                <wp:docPr id="300" name="TextBox 4"/>
                <wp:cNvGraphicFramePr/>
                <a:graphic xmlns:a="http://schemas.openxmlformats.org/drawingml/2006/main">
                  <a:graphicData uri="http://schemas.microsoft.com/office/word/2010/wordprocessingShape">
                    <wps:wsp>
                      <wps:cNvSpPr txBox="1"/>
                      <wps:spPr>
                        <a:xfrm>
                          <a:off x="0" y="0"/>
                          <a:ext cx="3880485" cy="602615"/>
                        </a:xfrm>
                        <a:prstGeom prst="rect">
                          <a:avLst/>
                        </a:prstGeom>
                        <a:solidFill>
                          <a:srgbClr val="0070C0"/>
                        </a:solidFill>
                        <a:ln>
                          <a:noFill/>
                        </a:ln>
                        <a:effectLst/>
                      </wps:spPr>
                      <wps:txbx>
                        <w:txbxContent>
                          <w:p w14:paraId="152C79FB" w14:textId="77777777" w:rsidR="00FF13B3" w:rsidRDefault="00FF13B3" w:rsidP="008430C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wps:txbx>
                      <wps:bodyPr wrap="square" lIns="128016" tIns="64008" rIns="128016" bIns="64008" rtlCol="0">
                        <a:spAutoFit/>
                      </wps:bodyPr>
                    </wps:wsp>
                  </a:graphicData>
                </a:graphic>
              </wp:anchor>
            </w:drawing>
          </mc:Choice>
          <mc:Fallback>
            <w:pict>
              <v:shape w14:anchorId="7CA973DC" id="TextBox 4" o:spid="_x0000_s1070" type="#_x0000_t202" style="position:absolute;margin-left:36.95pt;margin-top:103.8pt;width:305.55pt;height:47.4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" fillcolor="#0070c0" stroked="f">
                <v:textbox style="mso-fit-shape-to-text:t" inset="10.08pt,5.04pt,10.08pt,5.04pt">
                  <w:txbxContent>
                    <w:p w14:paraId="152C79FB" w14:textId="77777777" w:rsidR="00FF13B3" w:rsidRDefault="00FF13B3" w:rsidP="008430CE">
                      <w:pPr>
                        <w:pStyle w:val="NormalWeb"/>
                        <w:spacing w:before="0" w:beforeAutospacing="0" w:after="0" w:afterAutospacing="0"/>
                        <w:jc w:val="center"/>
                      </w:pPr>
                      <w:r>
                        <w:rPr>
                          <w:rFonts w:ascii="Arial" w:hAnsi="Arial" w:cs="+mn-cs"/>
                          <w:b/>
                          <w:bCs/>
                          <w:color w:val="FFFFFF"/>
                          <w:kern w:val="24"/>
                          <w:sz w:val="30"/>
                          <w:szCs w:val="30"/>
                        </w:rPr>
                        <w:t>There is a concern about a learner’s mental health</w:t>
                      </w:r>
                    </w:p>
                  </w:txbxContent>
                </v:textbox>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19680" behindDoc="0" locked="0" layoutInCell="1" allowOverlap="1" wp14:anchorId="16DA311D" wp14:editId="4B9AEBF8">
                <wp:simplePos x="0" y="0"/>
                <wp:positionH relativeFrom="column">
                  <wp:posOffset>6692265</wp:posOffset>
                </wp:positionH>
                <wp:positionV relativeFrom="paragraph">
                  <wp:posOffset>2087880</wp:posOffset>
                </wp:positionV>
                <wp:extent cx="0" cy="568325"/>
                <wp:effectExtent l="76200" t="0" r="57150" b="60325"/>
                <wp:wrapNone/>
                <wp:docPr id="301" name="Straight Arrow Connector 53"/>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FB68ED" id="Straight Arrow Connector 53" o:spid="_x0000_s1026" type="#_x0000_t32" style="position:absolute;margin-left:526.95pt;margin-top:164.4pt;width:0;height:44.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" strokecolor="#4a7ebb" strokeweight="1.5pt">
                <v:stroke endarrow="open" endarrowwidth="narrow" endarrowlength="short"/>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18656" behindDoc="0" locked="0" layoutInCell="1" allowOverlap="1" wp14:anchorId="115B590C" wp14:editId="7873CD90">
                <wp:simplePos x="0" y="0"/>
                <wp:positionH relativeFrom="column">
                  <wp:posOffset>6692265</wp:posOffset>
                </wp:positionH>
                <wp:positionV relativeFrom="paragraph">
                  <wp:posOffset>2952115</wp:posOffset>
                </wp:positionV>
                <wp:extent cx="0" cy="568325"/>
                <wp:effectExtent l="76200" t="0" r="57150" b="60325"/>
                <wp:wrapNone/>
                <wp:docPr id="302" name="Straight Arrow Connector 57"/>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2B086" id="Straight Arrow Connector 57" o:spid="_x0000_s1026" type="#_x0000_t32" style="position:absolute;margin-left:526.95pt;margin-top:232.45pt;width:0;height:44.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" strokecolor="#4a7ebb" strokeweight="1.5pt">
                <v:stroke endarrow="open" endarrowwidth="narrow" endarrowlength="short"/>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17632" behindDoc="0" locked="0" layoutInCell="1" allowOverlap="1" wp14:anchorId="0DA213F6" wp14:editId="1DE48795">
                <wp:simplePos x="0" y="0"/>
                <wp:positionH relativeFrom="column">
                  <wp:posOffset>2630805</wp:posOffset>
                </wp:positionH>
                <wp:positionV relativeFrom="paragraph">
                  <wp:posOffset>5036820</wp:posOffset>
                </wp:positionV>
                <wp:extent cx="0" cy="568325"/>
                <wp:effectExtent l="76200" t="0" r="57150" b="60325"/>
                <wp:wrapNone/>
                <wp:docPr id="75" name="Straight Arrow Connector 74"/>
                <wp:cNvGraphicFramePr/>
                <a:graphic xmlns:a="http://schemas.openxmlformats.org/drawingml/2006/main">
                  <a:graphicData uri="http://schemas.microsoft.com/office/word/2010/wordprocessingShape">
                    <wps:wsp>
                      <wps:cNvCnPr/>
                      <wps:spPr>
                        <a:xfrm>
                          <a:off x="0" y="0"/>
                          <a:ext cx="0" cy="568325"/>
                        </a:xfrm>
                        <a:prstGeom prst="straightConnector1">
                          <a:avLst/>
                        </a:prstGeom>
                        <a:noFill/>
                        <a:ln w="19050" cap="flat" cmpd="sng" algn="ctr">
                          <a:solidFill>
                            <a:srgbClr val="4F81BD">
                              <a:shade val="95000"/>
                              <a:satMod val="105000"/>
                            </a:srgbClr>
                          </a:solidFill>
                          <a:prstDash val="solid"/>
                          <a:tailEnd type="arrow" w="sm" len="sm"/>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A857A7" id="Straight Arrow Connector 74" o:spid="_x0000_s1026" type="#_x0000_t32" style="position:absolute;margin-left:207.15pt;margin-top:396.6pt;width:0;height:44.7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" strokecolor="#4a7ebb" strokeweight="1.5pt">
                <v:stroke endarrow="open" endarrowwidth="narrow" endarrowlength="short"/>
              </v:shape>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16608" behindDoc="0" locked="0" layoutInCell="1" allowOverlap="1" wp14:anchorId="63320FFB" wp14:editId="129BFA83">
                <wp:simplePos x="0" y="0"/>
                <wp:positionH relativeFrom="column">
                  <wp:posOffset>7777480</wp:posOffset>
                </wp:positionH>
                <wp:positionV relativeFrom="paragraph">
                  <wp:posOffset>4332605</wp:posOffset>
                </wp:positionV>
                <wp:extent cx="0" cy="502920"/>
                <wp:effectExtent l="0" t="0" r="19050" b="11430"/>
                <wp:wrapNone/>
                <wp:docPr id="83" name="Straight Connector 82"/>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D9AC71" id="Straight Connector 82"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612.4pt,341.15pt" to="612.4pt,3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" strokecolor="#4a7ebb" strokeweight="1.5pt"/>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15584" behindDoc="0" locked="0" layoutInCell="1" allowOverlap="1" wp14:anchorId="04E61D67" wp14:editId="0B02B989">
                <wp:simplePos x="0" y="0"/>
                <wp:positionH relativeFrom="column">
                  <wp:posOffset>5451475</wp:posOffset>
                </wp:positionH>
                <wp:positionV relativeFrom="paragraph">
                  <wp:posOffset>4329430</wp:posOffset>
                </wp:positionV>
                <wp:extent cx="0" cy="502920"/>
                <wp:effectExtent l="0" t="0" r="19050" b="11430"/>
                <wp:wrapNone/>
                <wp:docPr id="81" name="Straight Connector 80"/>
                <wp:cNvGraphicFramePr/>
                <a:graphic xmlns:a="http://schemas.openxmlformats.org/drawingml/2006/main">
                  <a:graphicData uri="http://schemas.microsoft.com/office/word/2010/wordprocessingShape">
                    <wps:wsp>
                      <wps:cNvCnPr/>
                      <wps:spPr>
                        <a:xfrm flipV="1">
                          <a:off x="0" y="0"/>
                          <a:ext cx="0" cy="50292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A77B99" id="Straight Connector 80"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429.25pt,340.9pt" to="429.2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" strokecolor="#4a7ebb" strokeweight="1.5pt"/>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14560" behindDoc="0" locked="0" layoutInCell="1" allowOverlap="1" wp14:anchorId="02946A54" wp14:editId="12BFDCC7">
                <wp:simplePos x="0" y="0"/>
                <wp:positionH relativeFrom="column">
                  <wp:posOffset>4248785</wp:posOffset>
                </wp:positionH>
                <wp:positionV relativeFrom="paragraph">
                  <wp:posOffset>1619885</wp:posOffset>
                </wp:positionV>
                <wp:extent cx="604520" cy="0"/>
                <wp:effectExtent l="0" t="0" r="24130" b="19050"/>
                <wp:wrapNone/>
                <wp:docPr id="84" name="Straight Connector 83"/>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D16BAB" id="Straight Connector 83" o:spid="_x0000_s1026" style="position:absolute;flip:x y;z-index:251714560;visibility:visible;mso-wrap-style:square;mso-wrap-distance-left:9pt;mso-wrap-distance-top:0;mso-wrap-distance-right:9pt;mso-wrap-distance-bottom:0;mso-position-horizontal:absolute;mso-position-horizontal-relative:text;mso-position-vertical:absolute;mso-position-vertical-relative:text" from="334.55pt,127.55pt" to="382.1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" strokecolor="#4a7ebb" strokeweight="1.5pt"/>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13536" behindDoc="0" locked="0" layoutInCell="1" allowOverlap="1" wp14:anchorId="658583FA" wp14:editId="4E24FBD1">
                <wp:simplePos x="0" y="0"/>
                <wp:positionH relativeFrom="column">
                  <wp:posOffset>5457190</wp:posOffset>
                </wp:positionH>
                <wp:positionV relativeFrom="paragraph">
                  <wp:posOffset>6309360</wp:posOffset>
                </wp:positionV>
                <wp:extent cx="0" cy="1496060"/>
                <wp:effectExtent l="0" t="0" r="19050" b="27940"/>
                <wp:wrapNone/>
                <wp:docPr id="90" name="Straight Connector 89"/>
                <wp:cNvGraphicFramePr/>
                <a:graphic xmlns:a="http://schemas.openxmlformats.org/drawingml/2006/main">
                  <a:graphicData uri="http://schemas.microsoft.com/office/word/2010/wordprocessingShape">
                    <wps:wsp>
                      <wps:cNvCnPr/>
                      <wps:spPr>
                        <a:xfrm>
                          <a:off x="0" y="0"/>
                          <a:ext cx="0" cy="149606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FA0AC9" id="Straight Connector 8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29.7pt,496.8pt" to="429.7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" strokecolor="#4a7ebb" strokeweight="1.5pt"/>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12512" behindDoc="0" locked="0" layoutInCell="1" allowOverlap="1" wp14:anchorId="7BDD4D46" wp14:editId="73EA7A27">
                <wp:simplePos x="0" y="0"/>
                <wp:positionH relativeFrom="column">
                  <wp:posOffset>4816475</wp:posOffset>
                </wp:positionH>
                <wp:positionV relativeFrom="paragraph">
                  <wp:posOffset>7806055</wp:posOffset>
                </wp:positionV>
                <wp:extent cx="641985" cy="0"/>
                <wp:effectExtent l="0" t="0" r="24765" b="19050"/>
                <wp:wrapNone/>
                <wp:docPr id="94" name="Straight Connector 93"/>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64585" id="Straight Connector 9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79.25pt,614.65pt" to="429.8pt,6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" strokecolor="#4a7ebb" strokeweight="1.5pt"/>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11488" behindDoc="0" locked="0" layoutInCell="1" allowOverlap="1" wp14:anchorId="055D1099" wp14:editId="5E527CBF">
                <wp:simplePos x="0" y="0"/>
                <wp:positionH relativeFrom="column">
                  <wp:posOffset>4816475</wp:posOffset>
                </wp:positionH>
                <wp:positionV relativeFrom="paragraph">
                  <wp:posOffset>6956425</wp:posOffset>
                </wp:positionV>
                <wp:extent cx="641985" cy="0"/>
                <wp:effectExtent l="0" t="0" r="24765" b="19050"/>
                <wp:wrapNone/>
                <wp:docPr id="93" name="Straight Connector 92"/>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BF1E2D" id="Straight Connector 9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79.25pt,547.75pt" to="429.8pt,5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" strokecolor="#4a7ebb" strokeweight="1.5pt"/>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10464" behindDoc="0" locked="0" layoutInCell="1" allowOverlap="1" wp14:anchorId="1D8889F3" wp14:editId="1A20EB99">
                <wp:simplePos x="0" y="0"/>
                <wp:positionH relativeFrom="column">
                  <wp:posOffset>4816475</wp:posOffset>
                </wp:positionH>
                <wp:positionV relativeFrom="paragraph">
                  <wp:posOffset>6317615</wp:posOffset>
                </wp:positionV>
                <wp:extent cx="641985" cy="0"/>
                <wp:effectExtent l="0" t="0" r="24765" b="19050"/>
                <wp:wrapNone/>
                <wp:docPr id="92" name="Straight Connector 91"/>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DADA03" id="Straight Connector 9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79.25pt,497.45pt" to="429.8pt,4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" strokecolor="#4a7ebb" strokeweight="1.5pt"/>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09440" behindDoc="0" locked="0" layoutInCell="1" allowOverlap="1" wp14:anchorId="7BFB0885" wp14:editId="6882E281">
                <wp:simplePos x="0" y="0"/>
                <wp:positionH relativeFrom="column">
                  <wp:posOffset>8482965</wp:posOffset>
                </wp:positionH>
                <wp:positionV relativeFrom="paragraph">
                  <wp:posOffset>1619885</wp:posOffset>
                </wp:positionV>
                <wp:extent cx="604520" cy="0"/>
                <wp:effectExtent l="0" t="0" r="24130" b="19050"/>
                <wp:wrapNone/>
                <wp:docPr id="86" name="Straight Connector 85"/>
                <wp:cNvGraphicFramePr/>
                <a:graphic xmlns:a="http://schemas.openxmlformats.org/drawingml/2006/main">
                  <a:graphicData uri="http://schemas.microsoft.com/office/word/2010/wordprocessingShape">
                    <wps:wsp>
                      <wps:cNvCnPr/>
                      <wps:spPr>
                        <a:xfrm flipH="1" flipV="1">
                          <a:off x="0" y="0"/>
                          <a:ext cx="604520"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015726" id="Straight Connector 85" o:spid="_x0000_s1026" style="position:absolute;flip:x y;z-index:251709440;visibility:visible;mso-wrap-style:square;mso-wrap-distance-left:9pt;mso-wrap-distance-top:0;mso-wrap-distance-right:9pt;mso-wrap-distance-bottom:0;mso-position-horizontal:absolute;mso-position-horizontal-relative:text;mso-position-vertical:absolute;mso-position-vertical-relative:text" from="667.95pt,127.55pt" to="715.5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" strokecolor="#4a7ebb" strokeweight="1.5pt"/>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08416" behindDoc="0" locked="0" layoutInCell="1" allowOverlap="1" wp14:anchorId="00386960" wp14:editId="0F2F3AAE">
                <wp:simplePos x="0" y="0"/>
                <wp:positionH relativeFrom="column">
                  <wp:posOffset>7273290</wp:posOffset>
                </wp:positionH>
                <wp:positionV relativeFrom="paragraph">
                  <wp:posOffset>5767070</wp:posOffset>
                </wp:positionV>
                <wp:extent cx="906780" cy="3810"/>
                <wp:effectExtent l="0" t="0" r="26670" b="34290"/>
                <wp:wrapNone/>
                <wp:docPr id="98" name="Straight Connector 97"/>
                <wp:cNvGraphicFramePr/>
                <a:graphic xmlns:a="http://schemas.openxmlformats.org/drawingml/2006/main">
                  <a:graphicData uri="http://schemas.microsoft.com/office/word/2010/wordprocessingShape">
                    <wps:wsp>
                      <wps:cNvCnPr/>
                      <wps:spPr>
                        <a:xfrm flipV="1">
                          <a:off x="0" y="0"/>
                          <a:ext cx="906780" cy="381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D3A5CC" id="Straight Connector 97"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572.7pt,454.1pt" to="644.1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" strokecolor="#4a7ebb" strokeweight="1.5pt"/>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07392" behindDoc="0" locked="0" layoutInCell="1" allowOverlap="1" wp14:anchorId="21EADE89" wp14:editId="4A67EDE4">
                <wp:simplePos x="0" y="0"/>
                <wp:positionH relativeFrom="column">
                  <wp:posOffset>7727315</wp:posOffset>
                </wp:positionH>
                <wp:positionV relativeFrom="paragraph">
                  <wp:posOffset>6964680</wp:posOffset>
                </wp:positionV>
                <wp:extent cx="641985" cy="0"/>
                <wp:effectExtent l="0" t="0" r="24765" b="19050"/>
                <wp:wrapNone/>
                <wp:docPr id="303" name="Straight Connector 59"/>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B68146" id="Straight Connector 5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608.45pt,548.4pt" to="659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" strokecolor="#4a7ebb" strokeweight="1.5pt"/>
            </w:pict>
          </mc:Fallback>
        </mc:AlternateContent>
      </w:r>
      <w:r w:rsidRPr="00496112">
        <w:rPr>
          <w:rFonts w:ascii="SassoonPrimaryType" w:hAnsi="SassoonPrimaryType" w:cs="Microsoft New Tai Lue"/>
          <w:noProof/>
          <w:lang w:eastAsia="en-GB"/>
        </w:rPr>
        <mc:AlternateContent>
          <mc:Choice Requires="wps">
            <w:drawing>
              <wp:anchor distT="0" distB="0" distL="114300" distR="114300" simplePos="0" relativeHeight="251706368" behindDoc="0" locked="0" layoutInCell="1" allowOverlap="1" wp14:anchorId="101E11C2" wp14:editId="6C9BEF5A">
                <wp:simplePos x="0" y="0"/>
                <wp:positionH relativeFrom="column">
                  <wp:posOffset>7757795</wp:posOffset>
                </wp:positionH>
                <wp:positionV relativeFrom="paragraph">
                  <wp:posOffset>6321425</wp:posOffset>
                </wp:positionV>
                <wp:extent cx="641985" cy="0"/>
                <wp:effectExtent l="0" t="0" r="24765" b="19050"/>
                <wp:wrapNone/>
                <wp:docPr id="304" name="Straight Connector 60"/>
                <wp:cNvGraphicFramePr/>
                <a:graphic xmlns:a="http://schemas.openxmlformats.org/drawingml/2006/main">
                  <a:graphicData uri="http://schemas.microsoft.com/office/word/2010/wordprocessingShape">
                    <wps:wsp>
                      <wps:cNvCnPr/>
                      <wps:spPr>
                        <a:xfrm>
                          <a:off x="0" y="0"/>
                          <a:ext cx="641985" cy="0"/>
                        </a:xfrm>
                        <a:prstGeom prst="line">
                          <a:avLst/>
                        </a:prstGeom>
                        <a:noFill/>
                        <a:ln w="19050" cap="flat" cmpd="sng" algn="ctr">
                          <a:solidFill>
                            <a:srgbClr val="4F81BD">
                              <a:shade val="95000"/>
                              <a:satMod val="105000"/>
                            </a:srgbClr>
                          </a:solidFill>
                          <a:prstDash val="soli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6AE955" id="Straight Connector 6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610.85pt,497.75pt" to="661.4pt,4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" strokecolor="#4a7ebb" strokeweight="1.5pt"/>
            </w:pict>
          </mc:Fallback>
        </mc:AlternateContent>
      </w:r>
    </w:p>
    <w:p w14:paraId="7371F633" w14:textId="77777777" w:rsidR="00E26D24" w:rsidRPr="00496112" w:rsidRDefault="00E26D24" w:rsidP="006657F5">
      <w:pPr>
        <w:spacing w:after="0"/>
        <w:rPr>
          <w:rFonts w:ascii="SassoonPrimaryType" w:hAnsi="SassoonPrimaryType" w:cs="Microsoft New Tai Lue"/>
          <w:b/>
          <w:bCs/>
        </w:rPr>
      </w:pPr>
    </w:p>
    <w:p w14:paraId="56E81893" w14:textId="77777777" w:rsidR="00E26D24" w:rsidRPr="00496112" w:rsidRDefault="00E26D24" w:rsidP="006657F5">
      <w:pPr>
        <w:spacing w:after="0"/>
        <w:rPr>
          <w:rFonts w:ascii="SassoonPrimaryType" w:hAnsi="SassoonPrimaryType" w:cs="Microsoft New Tai Lue"/>
          <w:b/>
          <w:bCs/>
        </w:rPr>
        <w:sectPr w:rsidR="00E26D24" w:rsidRPr="00496112" w:rsidSect="00E03570">
          <w:pgSz w:w="23814" w:h="16840" w:orient="landscape" w:code="9"/>
          <w:pgMar w:top="720" w:right="1440" w:bottom="720" w:left="1440" w:header="709" w:footer="709" w:gutter="0"/>
          <w:cols w:space="708"/>
          <w:docGrid w:linePitch="360"/>
        </w:sectPr>
      </w:pPr>
    </w:p>
    <w:p w14:paraId="0A153EAC" w14:textId="7EC20AC6" w:rsidR="004D2A90" w:rsidRPr="00496112" w:rsidRDefault="008F38B1" w:rsidP="00B90C46">
      <w:pPr>
        <w:pStyle w:val="Heading2"/>
        <w:rPr>
          <w:rFonts w:ascii="SassoonPrimaryType" w:hAnsi="SassoonPrimaryType"/>
        </w:rPr>
      </w:pPr>
      <w:bookmarkStart w:id="74" w:name="_Toc80813797"/>
      <w:r w:rsidRPr="00496112">
        <w:rPr>
          <w:rFonts w:ascii="SassoonPrimaryType" w:hAnsi="SassoonPrimaryType"/>
        </w:rPr>
        <w:lastRenderedPageBreak/>
        <w:t>Appendix C – Dealing with a Disclosure of Abuse</w:t>
      </w:r>
      <w:bookmarkEnd w:id="74"/>
    </w:p>
    <w:p w14:paraId="752455FF" w14:textId="0E041273" w:rsidR="008F38B1" w:rsidRPr="00496112" w:rsidRDefault="008F38B1" w:rsidP="006657F5">
      <w:pPr>
        <w:spacing w:after="0"/>
        <w:rPr>
          <w:rFonts w:ascii="SassoonPrimaryType" w:hAnsi="SassoonPrimaryType" w:cs="Microsoft New Tai Lue"/>
          <w:b/>
          <w:bCs/>
        </w:rPr>
      </w:pPr>
    </w:p>
    <w:p w14:paraId="32D75DA7" w14:textId="77777777" w:rsidR="001A4633" w:rsidRPr="00496112" w:rsidRDefault="001A4633" w:rsidP="001A4633">
      <w:pPr>
        <w:autoSpaceDE w:val="0"/>
        <w:autoSpaceDN w:val="0"/>
        <w:adjustRightInd w:val="0"/>
        <w:spacing w:after="0"/>
        <w:rPr>
          <w:rFonts w:ascii="SassoonPrimaryType" w:hAnsi="SassoonPrimaryType" w:cs="Microsoft New Tai Lue"/>
          <w:b/>
          <w:bCs/>
        </w:rPr>
      </w:pPr>
      <w:r w:rsidRPr="00496112">
        <w:rPr>
          <w:rFonts w:ascii="SassoonPrimaryType" w:hAnsi="SassoonPrimaryType" w:cs="Microsoft New Tai Lue"/>
          <w:b/>
          <w:bCs/>
        </w:rPr>
        <w:t>When a child tells me about abuse they have suffered, what must I remember?</w:t>
      </w:r>
    </w:p>
    <w:p w14:paraId="0B309714" w14:textId="77777777" w:rsidR="001A4633" w:rsidRPr="00496112" w:rsidRDefault="001A4633" w:rsidP="001A4633">
      <w:pPr>
        <w:autoSpaceDE w:val="0"/>
        <w:autoSpaceDN w:val="0"/>
        <w:adjustRightInd w:val="0"/>
        <w:spacing w:after="0"/>
        <w:rPr>
          <w:rFonts w:ascii="SassoonPrimaryType" w:hAnsi="SassoonPrimaryType" w:cs="Microsoft New Tai Lue"/>
          <w:b/>
          <w:bCs/>
        </w:rPr>
      </w:pPr>
    </w:p>
    <w:p w14:paraId="622091B6" w14:textId="128D1BD5" w:rsidR="001A4633" w:rsidRPr="00496112" w:rsidRDefault="001A4633" w:rsidP="001A4633">
      <w:pPr>
        <w:pStyle w:val="ListParagraph"/>
        <w:numPr>
          <w:ilvl w:val="0"/>
          <w:numId w:val="39"/>
        </w:numPr>
        <w:autoSpaceDE w:val="0"/>
        <w:autoSpaceDN w:val="0"/>
        <w:adjustRightInd w:val="0"/>
        <w:spacing w:after="0" w:line="276" w:lineRule="auto"/>
        <w:jc w:val="both"/>
        <w:rPr>
          <w:rFonts w:ascii="SassoonPrimaryType" w:hAnsi="SassoonPrimaryType" w:cs="Microsoft New Tai Lue"/>
        </w:rPr>
      </w:pPr>
      <w:r w:rsidRPr="00496112">
        <w:rPr>
          <w:rFonts w:ascii="SassoonPrimaryType" w:hAnsi="SassoonPrimaryType" w:cs="Microsoft New Tai Lue"/>
        </w:rPr>
        <w:t>Stay calm</w:t>
      </w:r>
    </w:p>
    <w:p w14:paraId="1682DCD8" w14:textId="709911D2" w:rsidR="001A4633" w:rsidRPr="00496112" w:rsidRDefault="001A4633" w:rsidP="001A4633">
      <w:pPr>
        <w:pStyle w:val="ListParagraph"/>
        <w:numPr>
          <w:ilvl w:val="0"/>
          <w:numId w:val="39"/>
        </w:numPr>
        <w:autoSpaceDE w:val="0"/>
        <w:autoSpaceDN w:val="0"/>
        <w:adjustRightInd w:val="0"/>
        <w:spacing w:after="0" w:line="276" w:lineRule="auto"/>
        <w:jc w:val="both"/>
        <w:rPr>
          <w:rFonts w:ascii="SassoonPrimaryType" w:hAnsi="SassoonPrimaryType" w:cs="Microsoft New Tai Lue"/>
        </w:rPr>
      </w:pPr>
      <w:r w:rsidRPr="00496112">
        <w:rPr>
          <w:rFonts w:ascii="SassoonPrimaryType" w:hAnsi="SassoonPrimaryType" w:cs="Microsoft New Tai Lue"/>
        </w:rPr>
        <w:t>Do not communicate shock, anger or embarrassment</w:t>
      </w:r>
    </w:p>
    <w:p w14:paraId="355F0942" w14:textId="2A4BE1B2" w:rsidR="001A4633" w:rsidRPr="00496112" w:rsidRDefault="001A4633" w:rsidP="001A4633">
      <w:pPr>
        <w:pStyle w:val="ListParagraph"/>
        <w:numPr>
          <w:ilvl w:val="0"/>
          <w:numId w:val="39"/>
        </w:numPr>
        <w:autoSpaceDE w:val="0"/>
        <w:autoSpaceDN w:val="0"/>
        <w:adjustRightInd w:val="0"/>
        <w:spacing w:after="0" w:line="276" w:lineRule="auto"/>
        <w:jc w:val="both"/>
        <w:rPr>
          <w:rFonts w:ascii="SassoonPrimaryType" w:hAnsi="SassoonPrimaryType" w:cs="Microsoft New Tai Lue"/>
        </w:rPr>
      </w:pPr>
      <w:r w:rsidRPr="00496112">
        <w:rPr>
          <w:rFonts w:ascii="SassoonPrimaryType" w:hAnsi="SassoonPrimaryType" w:cs="Microsoft New Tai Lue"/>
        </w:rPr>
        <w:t>Reassure the child Tell them you are pleased that they are speaking to you</w:t>
      </w:r>
    </w:p>
    <w:p w14:paraId="19F30B0F" w14:textId="3A4972F2" w:rsidR="001A4633" w:rsidRPr="00496112" w:rsidRDefault="001A4633" w:rsidP="001A4633">
      <w:pPr>
        <w:pStyle w:val="ListParagraph"/>
        <w:numPr>
          <w:ilvl w:val="0"/>
          <w:numId w:val="39"/>
        </w:numPr>
        <w:autoSpaceDE w:val="0"/>
        <w:autoSpaceDN w:val="0"/>
        <w:adjustRightInd w:val="0"/>
        <w:spacing w:after="0" w:line="276" w:lineRule="auto"/>
        <w:jc w:val="both"/>
        <w:rPr>
          <w:rFonts w:ascii="SassoonPrimaryType" w:hAnsi="SassoonPrimaryType" w:cs="Microsoft New Tai Lue"/>
        </w:rPr>
      </w:pPr>
      <w:r w:rsidRPr="00496112">
        <w:rPr>
          <w:rFonts w:ascii="SassoonPrimaryType" w:hAnsi="SassoonPrimaryType" w:cs="Microsoft New Tai Lue"/>
        </w:rPr>
        <w:t>Never promise confidentiality Assure them that you will try to help but let the child know that you may have to tell other people in order to do this State who this will be and why</w:t>
      </w:r>
    </w:p>
    <w:p w14:paraId="1BFC0F60" w14:textId="52E4349C" w:rsidR="001A4633" w:rsidRPr="00496112" w:rsidRDefault="001A4633" w:rsidP="001A4633">
      <w:pPr>
        <w:pStyle w:val="ListParagraph"/>
        <w:numPr>
          <w:ilvl w:val="0"/>
          <w:numId w:val="39"/>
        </w:numPr>
        <w:autoSpaceDE w:val="0"/>
        <w:autoSpaceDN w:val="0"/>
        <w:adjustRightInd w:val="0"/>
        <w:spacing w:after="0" w:line="276" w:lineRule="auto"/>
        <w:jc w:val="both"/>
        <w:rPr>
          <w:rFonts w:ascii="SassoonPrimaryType" w:hAnsi="SassoonPrimaryType" w:cs="Microsoft New Tai Lue"/>
        </w:rPr>
      </w:pPr>
      <w:r w:rsidRPr="00496112">
        <w:rPr>
          <w:rFonts w:ascii="SassoonPrimaryType" w:hAnsi="SassoonPrimaryType" w:cs="Microsoft New Tai Lue"/>
        </w:rPr>
        <w:t xml:space="preserve">Encourage the child to talk but do not ask "leading questions" or press for information Use ‘Tell Me, Explain to me, Describe to me’ (TED) questioning </w:t>
      </w:r>
    </w:p>
    <w:p w14:paraId="2FE68FF2" w14:textId="17C3275B" w:rsidR="001A4633" w:rsidRPr="00496112" w:rsidRDefault="001A4633" w:rsidP="001A4633">
      <w:pPr>
        <w:pStyle w:val="ListParagraph"/>
        <w:numPr>
          <w:ilvl w:val="0"/>
          <w:numId w:val="39"/>
        </w:numPr>
        <w:autoSpaceDE w:val="0"/>
        <w:autoSpaceDN w:val="0"/>
        <w:adjustRightInd w:val="0"/>
        <w:spacing w:after="0" w:line="276" w:lineRule="auto"/>
        <w:jc w:val="both"/>
        <w:rPr>
          <w:rFonts w:ascii="SassoonPrimaryType" w:hAnsi="SassoonPrimaryType" w:cs="Microsoft New Tai Lue"/>
        </w:rPr>
      </w:pPr>
      <w:r w:rsidRPr="00496112">
        <w:rPr>
          <w:rFonts w:ascii="SassoonPrimaryType" w:hAnsi="SassoonPrimaryType" w:cs="Microsoft New Tai Lue"/>
        </w:rPr>
        <w:t>Listen and remember</w:t>
      </w:r>
    </w:p>
    <w:p w14:paraId="3B2D07FD" w14:textId="34C98A01" w:rsidR="001A4633" w:rsidRPr="00496112" w:rsidRDefault="001A4633" w:rsidP="001A4633">
      <w:pPr>
        <w:pStyle w:val="ListParagraph"/>
        <w:numPr>
          <w:ilvl w:val="0"/>
          <w:numId w:val="39"/>
        </w:numPr>
        <w:autoSpaceDE w:val="0"/>
        <w:autoSpaceDN w:val="0"/>
        <w:adjustRightInd w:val="0"/>
        <w:spacing w:after="0" w:line="276" w:lineRule="auto"/>
        <w:jc w:val="both"/>
        <w:rPr>
          <w:rFonts w:ascii="SassoonPrimaryType" w:hAnsi="SassoonPrimaryType" w:cs="Microsoft New Tai Lue"/>
        </w:rPr>
      </w:pPr>
      <w:r w:rsidRPr="00496112">
        <w:rPr>
          <w:rFonts w:ascii="SassoonPrimaryType" w:hAnsi="SassoonPrimaryType" w:cs="Microsoft New Tai Lue"/>
        </w:rPr>
        <w:t>Check that you have understood correctly what the child is trying to tell you</w:t>
      </w:r>
    </w:p>
    <w:p w14:paraId="49983CEA" w14:textId="0BF92417" w:rsidR="001A4633" w:rsidRPr="00496112" w:rsidRDefault="001A4633" w:rsidP="001A4633">
      <w:pPr>
        <w:pStyle w:val="ListParagraph"/>
        <w:numPr>
          <w:ilvl w:val="0"/>
          <w:numId w:val="39"/>
        </w:numPr>
        <w:autoSpaceDE w:val="0"/>
        <w:autoSpaceDN w:val="0"/>
        <w:adjustRightInd w:val="0"/>
        <w:spacing w:after="0" w:line="276" w:lineRule="auto"/>
        <w:jc w:val="both"/>
        <w:rPr>
          <w:rFonts w:ascii="SassoonPrimaryType" w:hAnsi="SassoonPrimaryType" w:cs="Microsoft New Tai Lue"/>
        </w:rPr>
      </w:pPr>
      <w:r w:rsidRPr="00496112">
        <w:rPr>
          <w:rFonts w:ascii="SassoonPrimaryType" w:hAnsi="SassoonPrimaryType" w:cs="Microsoft New Tai Lue"/>
        </w:rPr>
        <w:t>Praise the child for telling you Communicate that they have a right to be safe and protected</w:t>
      </w:r>
    </w:p>
    <w:p w14:paraId="7065CC33" w14:textId="6FEA3230" w:rsidR="001A4633" w:rsidRPr="00496112" w:rsidRDefault="001A4633" w:rsidP="001A4633">
      <w:pPr>
        <w:pStyle w:val="ListParagraph"/>
        <w:numPr>
          <w:ilvl w:val="0"/>
          <w:numId w:val="39"/>
        </w:numPr>
        <w:autoSpaceDE w:val="0"/>
        <w:autoSpaceDN w:val="0"/>
        <w:adjustRightInd w:val="0"/>
        <w:spacing w:after="0" w:line="276" w:lineRule="auto"/>
        <w:jc w:val="both"/>
        <w:rPr>
          <w:rFonts w:ascii="SassoonPrimaryType" w:hAnsi="SassoonPrimaryType" w:cs="Microsoft New Tai Lue"/>
        </w:rPr>
      </w:pPr>
      <w:r w:rsidRPr="00496112">
        <w:rPr>
          <w:rFonts w:ascii="SassoonPrimaryType" w:hAnsi="SassoonPrimaryType" w:cs="Microsoft New Tai Lue"/>
        </w:rPr>
        <w:t>It is inappropriate to make any comments about the alleged offender</w:t>
      </w:r>
    </w:p>
    <w:p w14:paraId="0C57AFA6" w14:textId="004B0545" w:rsidR="001A4633" w:rsidRPr="00496112" w:rsidRDefault="001A4633" w:rsidP="001A4633">
      <w:pPr>
        <w:pStyle w:val="ListParagraph"/>
        <w:numPr>
          <w:ilvl w:val="0"/>
          <w:numId w:val="39"/>
        </w:numPr>
        <w:autoSpaceDE w:val="0"/>
        <w:autoSpaceDN w:val="0"/>
        <w:adjustRightInd w:val="0"/>
        <w:spacing w:after="0" w:line="276" w:lineRule="auto"/>
        <w:jc w:val="both"/>
        <w:rPr>
          <w:rFonts w:ascii="SassoonPrimaryType" w:hAnsi="SassoonPrimaryType" w:cs="Microsoft New Tai Lue"/>
        </w:rPr>
      </w:pPr>
      <w:r w:rsidRPr="00496112">
        <w:rPr>
          <w:rFonts w:ascii="SassoonPrimaryType" w:hAnsi="SassoonPrimaryType" w:cs="Microsoft New Tai Lue"/>
        </w:rPr>
        <w:t>Be aware that the child may retract what they have told you It is essential to record all you have heard</w:t>
      </w:r>
    </w:p>
    <w:p w14:paraId="1AFA352B" w14:textId="5915D014" w:rsidR="001A4633" w:rsidRPr="00496112" w:rsidRDefault="001A4633" w:rsidP="001A4633">
      <w:pPr>
        <w:pStyle w:val="ListParagraph"/>
        <w:numPr>
          <w:ilvl w:val="0"/>
          <w:numId w:val="39"/>
        </w:numPr>
        <w:autoSpaceDE w:val="0"/>
        <w:autoSpaceDN w:val="0"/>
        <w:adjustRightInd w:val="0"/>
        <w:spacing w:after="0" w:line="276" w:lineRule="auto"/>
        <w:jc w:val="both"/>
        <w:rPr>
          <w:rFonts w:ascii="SassoonPrimaryType" w:hAnsi="SassoonPrimaryType" w:cs="Microsoft New Tai Lue"/>
        </w:rPr>
      </w:pPr>
      <w:r w:rsidRPr="00496112">
        <w:rPr>
          <w:rFonts w:ascii="SassoonPrimaryType" w:hAnsi="SassoonPrimaryType" w:cs="Microsoft New Tai Lue"/>
        </w:rPr>
        <w:t>At the end of the conversation, tell the child again who you are going to tell and why that person or those people need to know</w:t>
      </w:r>
    </w:p>
    <w:p w14:paraId="0BD67F80" w14:textId="283C1577" w:rsidR="001A4633" w:rsidRPr="00496112" w:rsidRDefault="001A4633" w:rsidP="001A4633">
      <w:pPr>
        <w:pStyle w:val="ListParagraph"/>
        <w:numPr>
          <w:ilvl w:val="0"/>
          <w:numId w:val="39"/>
        </w:numPr>
        <w:autoSpaceDE w:val="0"/>
        <w:autoSpaceDN w:val="0"/>
        <w:adjustRightInd w:val="0"/>
        <w:spacing w:after="0" w:line="276" w:lineRule="auto"/>
        <w:jc w:val="both"/>
        <w:rPr>
          <w:rFonts w:ascii="SassoonPrimaryType" w:hAnsi="SassoonPrimaryType" w:cs="Microsoft New Tai Lue"/>
        </w:rPr>
      </w:pPr>
      <w:r w:rsidRPr="00496112">
        <w:rPr>
          <w:rFonts w:ascii="SassoonPrimaryType" w:hAnsi="SassoonPrimaryType" w:cs="Microsoft New Tai Lue"/>
        </w:rPr>
        <w:t>As soon as you can afterwards, make a detailed record of the conversation using the child’s own language Include any questions you may have asked Do not add any opinions or interpretations</w:t>
      </w:r>
    </w:p>
    <w:p w14:paraId="3EE612EA" w14:textId="77777777" w:rsidR="001A4633" w:rsidRPr="00496112" w:rsidRDefault="001A4633" w:rsidP="001A4633">
      <w:pPr>
        <w:autoSpaceDE w:val="0"/>
        <w:autoSpaceDN w:val="0"/>
        <w:adjustRightInd w:val="0"/>
        <w:spacing w:after="0"/>
        <w:jc w:val="both"/>
        <w:rPr>
          <w:rFonts w:ascii="SassoonPrimaryType" w:hAnsi="SassoonPrimaryType" w:cs="Microsoft New Tai Lue"/>
        </w:rPr>
      </w:pPr>
    </w:p>
    <w:p w14:paraId="1B706471" w14:textId="24102BBB" w:rsidR="001A4633" w:rsidRPr="00496112" w:rsidRDefault="001A4633" w:rsidP="001A4633">
      <w:pPr>
        <w:autoSpaceDE w:val="0"/>
        <w:autoSpaceDN w:val="0"/>
        <w:adjustRightInd w:val="0"/>
        <w:spacing w:after="0"/>
        <w:jc w:val="both"/>
        <w:rPr>
          <w:rFonts w:ascii="SassoonPrimaryType" w:hAnsi="SassoonPrimaryType" w:cs="Microsoft New Tai Lue"/>
        </w:rPr>
      </w:pPr>
      <w:r w:rsidRPr="00496112">
        <w:rPr>
          <w:rFonts w:ascii="SassoonPrimaryType" w:hAnsi="SassoonPrimaryType" w:cs="Microsoft New Tai Lue"/>
        </w:rPr>
        <w:t>It is not education staff’s role to seek disclosures. Their role is to observe that something may be wrong, ask about it, listen, be available and try to make time to talk.</w:t>
      </w:r>
    </w:p>
    <w:p w14:paraId="41C9F6D4" w14:textId="77777777" w:rsidR="001A4633" w:rsidRPr="00496112" w:rsidRDefault="001A4633" w:rsidP="001A4633">
      <w:pPr>
        <w:autoSpaceDE w:val="0"/>
        <w:autoSpaceDN w:val="0"/>
        <w:adjustRightInd w:val="0"/>
        <w:spacing w:after="0"/>
        <w:jc w:val="both"/>
        <w:rPr>
          <w:rFonts w:ascii="SassoonPrimaryType" w:hAnsi="SassoonPrimaryType" w:cs="Microsoft New Tai Lue"/>
        </w:rPr>
      </w:pPr>
    </w:p>
    <w:p w14:paraId="7C0EEA32" w14:textId="074A0EE5" w:rsidR="001A4633" w:rsidRPr="00496112" w:rsidRDefault="001A4633" w:rsidP="00493C1E">
      <w:pPr>
        <w:autoSpaceDE w:val="0"/>
        <w:autoSpaceDN w:val="0"/>
        <w:adjustRightInd w:val="0"/>
        <w:spacing w:after="0" w:line="276" w:lineRule="auto"/>
        <w:jc w:val="both"/>
        <w:rPr>
          <w:rFonts w:ascii="SassoonPrimaryType" w:hAnsi="SassoonPrimaryType" w:cs="Microsoft New Tai Lue"/>
        </w:rPr>
      </w:pPr>
      <w:r w:rsidRPr="00496112">
        <w:rPr>
          <w:rFonts w:ascii="SassoonPrimaryType" w:hAnsi="SassoonPrimaryType" w:cs="Microsoft New Tai Lue"/>
        </w:rPr>
        <w:t xml:space="preserve">The </w:t>
      </w:r>
      <w:r w:rsidR="00493C1E" w:rsidRPr="00496112">
        <w:rPr>
          <w:rFonts w:ascii="SassoonPrimaryType" w:hAnsi="SassoonPrimaryType" w:cs="Microsoft New Tai Lue"/>
        </w:rPr>
        <w:t>Five</w:t>
      </w:r>
      <w:r w:rsidRPr="00496112">
        <w:rPr>
          <w:rFonts w:ascii="SassoonPrimaryType" w:hAnsi="SassoonPrimaryType" w:cs="Microsoft New Tai Lue"/>
        </w:rPr>
        <w:t xml:space="preserve"> Rs are helpful in understanding what professional's duties are in relation to responding to an incident. </w:t>
      </w:r>
    </w:p>
    <w:p w14:paraId="46266238" w14:textId="77777777" w:rsidR="00493C1E" w:rsidRPr="00496112" w:rsidRDefault="00493C1E" w:rsidP="001A4633">
      <w:pPr>
        <w:spacing w:after="0"/>
        <w:rPr>
          <w:rFonts w:ascii="SassoonPrimaryType" w:hAnsi="SassoonPrimaryType" w:cs="Microsoft New Tai Lue"/>
          <w:b/>
        </w:rPr>
      </w:pPr>
    </w:p>
    <w:p w14:paraId="4D446E2A" w14:textId="1B81893F" w:rsidR="001C03BF" w:rsidRPr="00496112" w:rsidRDefault="001A4633" w:rsidP="00493C1E">
      <w:pPr>
        <w:spacing w:after="0"/>
        <w:jc w:val="center"/>
        <w:rPr>
          <w:rFonts w:ascii="SassoonPrimaryType" w:hAnsi="SassoonPrimaryType" w:cs="Microsoft New Tai Lue"/>
          <w:b/>
          <w:sz w:val="28"/>
        </w:rPr>
      </w:pPr>
      <w:r w:rsidRPr="00496112">
        <w:rPr>
          <w:rFonts w:ascii="SassoonPrimaryType" w:hAnsi="SassoonPrimaryType" w:cs="Microsoft New Tai Lue"/>
          <w:b/>
          <w:sz w:val="28"/>
        </w:rPr>
        <w:t xml:space="preserve">Recognise – Respond – Reassure – Refer </w:t>
      </w:r>
      <w:r w:rsidR="00493C1E" w:rsidRPr="00496112">
        <w:rPr>
          <w:rFonts w:ascii="SassoonPrimaryType" w:hAnsi="SassoonPrimaryType" w:cs="Microsoft New Tai Lue"/>
          <w:b/>
          <w:sz w:val="28"/>
        </w:rPr>
        <w:t>–</w:t>
      </w:r>
      <w:r w:rsidRPr="00496112">
        <w:rPr>
          <w:rFonts w:ascii="SassoonPrimaryType" w:hAnsi="SassoonPrimaryType" w:cs="Microsoft New Tai Lue"/>
          <w:b/>
          <w:sz w:val="28"/>
        </w:rPr>
        <w:t xml:space="preserve"> Record</w:t>
      </w:r>
      <w:r w:rsidR="001C03BF" w:rsidRPr="00496112">
        <w:rPr>
          <w:rFonts w:ascii="SassoonPrimaryType" w:hAnsi="SassoonPrimaryType" w:cs="Microsoft New Tai Lue"/>
          <w:b/>
          <w:sz w:val="28"/>
        </w:rPr>
        <w:br w:type="page"/>
      </w:r>
    </w:p>
    <w:p w14:paraId="537AFF04" w14:textId="15735AEB" w:rsidR="008F38B1" w:rsidRPr="00496112" w:rsidRDefault="001C03BF" w:rsidP="00B90C46">
      <w:pPr>
        <w:pStyle w:val="Heading2"/>
        <w:rPr>
          <w:rFonts w:ascii="SassoonPrimaryType" w:hAnsi="SassoonPrimaryType"/>
        </w:rPr>
      </w:pPr>
      <w:bookmarkStart w:id="75" w:name="_Toc80813798"/>
      <w:r w:rsidRPr="00496112">
        <w:rPr>
          <w:rFonts w:ascii="SassoonPrimaryType" w:hAnsi="SassoonPrimaryType"/>
        </w:rPr>
        <w:lastRenderedPageBreak/>
        <w:t xml:space="preserve">Appendix D </w:t>
      </w:r>
      <w:r w:rsidR="009539B2" w:rsidRPr="00496112">
        <w:rPr>
          <w:rFonts w:ascii="SassoonPrimaryType" w:hAnsi="SassoonPrimaryType"/>
        </w:rPr>
        <w:t>–</w:t>
      </w:r>
      <w:r w:rsidRPr="00496112">
        <w:rPr>
          <w:rFonts w:ascii="SassoonPrimaryType" w:hAnsi="SassoonPrimaryType"/>
        </w:rPr>
        <w:t xml:space="preserve"> </w:t>
      </w:r>
      <w:r w:rsidR="009539B2" w:rsidRPr="00496112">
        <w:rPr>
          <w:rFonts w:ascii="SassoonPrimaryType" w:hAnsi="SassoonPrimaryType"/>
        </w:rPr>
        <w:t>Types of Abuse and Neglect</w:t>
      </w:r>
      <w:bookmarkEnd w:id="75"/>
    </w:p>
    <w:p w14:paraId="0573A59E" w14:textId="40A5535F" w:rsidR="009539B2" w:rsidRPr="00496112" w:rsidRDefault="009539B2" w:rsidP="008607E3">
      <w:pPr>
        <w:spacing w:after="0" w:line="22" w:lineRule="atLeast"/>
        <w:rPr>
          <w:rFonts w:ascii="SassoonPrimaryType" w:hAnsi="SassoonPrimaryType" w:cs="Microsoft New Tai Lue"/>
          <w:b/>
          <w:bCs/>
        </w:rPr>
      </w:pPr>
    </w:p>
    <w:p w14:paraId="407E58D1" w14:textId="25CF3101" w:rsidR="008607E3" w:rsidRPr="00496112" w:rsidRDefault="008607E3" w:rsidP="008607E3">
      <w:pPr>
        <w:spacing w:after="0" w:line="22" w:lineRule="atLeast"/>
        <w:rPr>
          <w:rStyle w:val="Hyperlink"/>
          <w:rFonts w:ascii="SassoonPrimaryType" w:hAnsi="SassoonPrimaryType" w:cs="Microsoft New Tai Lue"/>
        </w:rPr>
      </w:pPr>
      <w:r w:rsidRPr="00496112">
        <w:rPr>
          <w:rFonts w:ascii="SassoonPrimaryType" w:hAnsi="SassoonPrimaryType" w:cs="Microsoft New Tai Lue"/>
        </w:rPr>
        <w:t xml:space="preserve">The Department for Education’s Tackle Child Abuse campaign has accessible videos to watch  </w:t>
      </w:r>
      <w:hyperlink r:id="rId68">
        <w:r w:rsidRPr="00496112">
          <w:rPr>
            <w:rStyle w:val="Hyperlink"/>
            <w:rFonts w:ascii="SassoonPrimaryType" w:hAnsi="SassoonPrimaryType" w:cs="Microsoft New Tai Lue"/>
          </w:rPr>
          <w:t>https://tacklechildabuse.campaign.gov.uk/</w:t>
        </w:r>
      </w:hyperlink>
    </w:p>
    <w:p w14:paraId="1897BDFF" w14:textId="77777777" w:rsidR="008607E3" w:rsidRPr="00496112" w:rsidRDefault="008607E3" w:rsidP="008607E3">
      <w:pPr>
        <w:spacing w:after="0" w:line="22" w:lineRule="atLeast"/>
        <w:rPr>
          <w:rFonts w:ascii="SassoonPrimaryType" w:hAnsi="SassoonPrimaryType" w:cs="Microsoft New Tai Lue"/>
        </w:rPr>
      </w:pPr>
    </w:p>
    <w:p w14:paraId="4A222856" w14:textId="10608FD2" w:rsidR="008607E3" w:rsidRPr="00496112" w:rsidRDefault="008607E3" w:rsidP="008607E3">
      <w:pPr>
        <w:pStyle w:val="Default"/>
        <w:spacing w:line="22" w:lineRule="atLeast"/>
        <w:jc w:val="both"/>
        <w:rPr>
          <w:rFonts w:ascii="SassoonPrimaryType" w:hAnsi="SassoonPrimaryType" w:cs="Microsoft New Tai Lue"/>
          <w:sz w:val="22"/>
          <w:szCs w:val="22"/>
        </w:rPr>
      </w:pPr>
      <w:r w:rsidRPr="00496112">
        <w:rPr>
          <w:rFonts w:ascii="SassoonPrimaryType" w:hAnsi="SassoonPrimaryType" w:cs="Microsoft New Tai Lue"/>
          <w:sz w:val="22"/>
          <w:szCs w:val="22"/>
        </w:rPr>
        <w:t xml:space="preserve">Abuse and neglect are defined as the maltreatment of a child or young person whereby someone may abuse or neglect a child by inflicting harm, or by failing to prevent harm. They may be abused by an adult or adults or by another child or children. </w:t>
      </w:r>
    </w:p>
    <w:p w14:paraId="637A16E5" w14:textId="77777777" w:rsidR="008607E3" w:rsidRPr="00496112" w:rsidRDefault="008607E3" w:rsidP="008607E3">
      <w:pPr>
        <w:pStyle w:val="Default"/>
        <w:spacing w:line="22" w:lineRule="atLeast"/>
        <w:jc w:val="both"/>
        <w:rPr>
          <w:rFonts w:ascii="SassoonPrimaryType" w:hAnsi="SassoonPrimaryType" w:cs="Microsoft New Tai Lue"/>
          <w:sz w:val="22"/>
          <w:szCs w:val="22"/>
        </w:rPr>
      </w:pPr>
    </w:p>
    <w:p w14:paraId="1B723FFD" w14:textId="5DCD4474" w:rsidR="008607E3" w:rsidRPr="00496112" w:rsidRDefault="008607E3" w:rsidP="008607E3">
      <w:pPr>
        <w:pStyle w:val="Default"/>
        <w:spacing w:line="22" w:lineRule="atLeast"/>
        <w:jc w:val="both"/>
        <w:rPr>
          <w:rFonts w:ascii="SassoonPrimaryType" w:hAnsi="SassoonPrimaryType" w:cs="Microsoft New Tai Lue"/>
          <w:sz w:val="22"/>
          <w:szCs w:val="22"/>
        </w:rPr>
      </w:pPr>
      <w:r w:rsidRPr="00496112">
        <w:rPr>
          <w:rFonts w:ascii="SassoonPrimaryType" w:hAnsi="SassoonPrimaryType" w:cs="Microsoft New Tai Lue"/>
          <w:sz w:val="22"/>
          <w:szCs w:val="22"/>
        </w:rPr>
        <w:t>All school and college staff should be aware that abuse, neglect and safeguarding issues are rarely standalone events that can be covered by one definition or label. In most cases multiple issues will overlap with one another. For children with Special Educational Needs and Disabilities (SEND) additional barriers can exist when identifying abuse and neglect, these include:</w:t>
      </w:r>
    </w:p>
    <w:p w14:paraId="26C7FA3F" w14:textId="77777777" w:rsidR="008607E3" w:rsidRPr="00496112" w:rsidRDefault="008607E3" w:rsidP="008607E3">
      <w:pPr>
        <w:pStyle w:val="Default"/>
        <w:spacing w:line="22" w:lineRule="atLeast"/>
        <w:jc w:val="both"/>
        <w:rPr>
          <w:rFonts w:ascii="SassoonPrimaryType" w:hAnsi="SassoonPrimaryType" w:cs="Microsoft New Tai Lue"/>
          <w:sz w:val="22"/>
          <w:szCs w:val="22"/>
        </w:rPr>
      </w:pPr>
    </w:p>
    <w:p w14:paraId="090D9119" w14:textId="77777777" w:rsidR="008607E3" w:rsidRPr="00496112" w:rsidRDefault="008607E3" w:rsidP="00AC7F65">
      <w:pPr>
        <w:pStyle w:val="ListParagraph"/>
        <w:numPr>
          <w:ilvl w:val="0"/>
          <w:numId w:val="40"/>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 xml:space="preserve">assumptions that indicators of possible abuse such as behaviour, mood and injury relate to the child’s disability without further exploration; </w:t>
      </w:r>
    </w:p>
    <w:p w14:paraId="68842ACB" w14:textId="77777777" w:rsidR="008607E3" w:rsidRPr="00496112" w:rsidRDefault="008607E3" w:rsidP="00AC7F65">
      <w:pPr>
        <w:pStyle w:val="ListParagraph"/>
        <w:numPr>
          <w:ilvl w:val="0"/>
          <w:numId w:val="40"/>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 xml:space="preserve">being more prone to peer group isolation than other children; </w:t>
      </w:r>
    </w:p>
    <w:p w14:paraId="316AAF39" w14:textId="77777777" w:rsidR="008607E3" w:rsidRPr="00496112" w:rsidRDefault="008607E3" w:rsidP="00AC7F65">
      <w:pPr>
        <w:pStyle w:val="ListParagraph"/>
        <w:numPr>
          <w:ilvl w:val="0"/>
          <w:numId w:val="40"/>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 xml:space="preserve">the potential for children with SEN and disabilities being disproportionally impacted by behaviours such as bullying, without outwardly showing any signs; and </w:t>
      </w:r>
    </w:p>
    <w:p w14:paraId="64D0F2C0" w14:textId="77777777" w:rsidR="008607E3" w:rsidRPr="00496112" w:rsidRDefault="008607E3" w:rsidP="00AC7F65">
      <w:pPr>
        <w:pStyle w:val="ListParagraph"/>
        <w:numPr>
          <w:ilvl w:val="0"/>
          <w:numId w:val="40"/>
        </w:num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color w:val="000000"/>
        </w:rPr>
        <w:t xml:space="preserve">communication barriers and difficulties in overcoming these barriers. </w:t>
      </w:r>
    </w:p>
    <w:p w14:paraId="3EFD8FCF" w14:textId="77777777" w:rsidR="008607E3" w:rsidRPr="00496112" w:rsidRDefault="008607E3" w:rsidP="008607E3">
      <w:pPr>
        <w:autoSpaceDE w:val="0"/>
        <w:autoSpaceDN w:val="0"/>
        <w:adjustRightInd w:val="0"/>
        <w:spacing w:after="0" w:line="22" w:lineRule="atLeast"/>
        <w:rPr>
          <w:rFonts w:ascii="SassoonPrimaryType" w:hAnsi="SassoonPrimaryType" w:cs="Microsoft New Tai Lue"/>
          <w:color w:val="000000"/>
        </w:rPr>
      </w:pPr>
    </w:p>
    <w:p w14:paraId="2082CCCC" w14:textId="77777777" w:rsidR="008607E3" w:rsidRPr="00496112" w:rsidRDefault="008607E3" w:rsidP="008607E3">
      <w:pPr>
        <w:autoSpaceDE w:val="0"/>
        <w:autoSpaceDN w:val="0"/>
        <w:adjustRightInd w:val="0"/>
        <w:spacing w:after="0" w:line="22" w:lineRule="atLeast"/>
        <w:rPr>
          <w:rFonts w:ascii="SassoonPrimaryType" w:hAnsi="SassoonPrimaryType" w:cs="Microsoft New Tai Lue"/>
          <w:color w:val="000000"/>
        </w:rPr>
      </w:pPr>
      <w:r w:rsidRPr="00496112">
        <w:rPr>
          <w:rFonts w:ascii="SassoonPrimaryType" w:hAnsi="SassoonPrimaryType" w:cs="Microsoft New Tai Lue"/>
        </w:rPr>
        <w:t>To address these additional challenges, schools and colleges should consider extra pastoral support for children with SEND (KCSIE, 2021).</w:t>
      </w:r>
    </w:p>
    <w:p w14:paraId="54F7645B" w14:textId="77777777" w:rsidR="008607E3" w:rsidRPr="00496112" w:rsidRDefault="008607E3" w:rsidP="008607E3">
      <w:pPr>
        <w:pStyle w:val="Default"/>
        <w:spacing w:line="22" w:lineRule="atLeast"/>
        <w:jc w:val="both"/>
        <w:rPr>
          <w:rFonts w:ascii="SassoonPrimaryType" w:hAnsi="SassoonPrimaryType" w:cs="Microsoft New Tai Lue"/>
          <w:sz w:val="22"/>
          <w:szCs w:val="22"/>
        </w:rPr>
      </w:pPr>
    </w:p>
    <w:p w14:paraId="31D1E461" w14:textId="60D81023" w:rsidR="008607E3" w:rsidRPr="00496112" w:rsidRDefault="008607E3" w:rsidP="008607E3">
      <w:pPr>
        <w:pStyle w:val="Default"/>
        <w:spacing w:line="22" w:lineRule="atLeast"/>
        <w:jc w:val="both"/>
        <w:rPr>
          <w:rFonts w:ascii="SassoonPrimaryType" w:hAnsi="SassoonPrimaryType" w:cs="Microsoft New Tai Lue"/>
          <w:sz w:val="22"/>
          <w:szCs w:val="22"/>
        </w:rPr>
      </w:pPr>
      <w:r w:rsidRPr="00496112">
        <w:rPr>
          <w:rFonts w:ascii="SassoonPrimaryType" w:hAnsi="SassoonPrimaryType" w:cs="Microsoft New Tai Lue"/>
          <w:sz w:val="22"/>
          <w:szCs w:val="22"/>
        </w:rPr>
        <w:t xml:space="preserve">The following are the definition of abuse and neglect as set out in Working Together to Safeguard Children (2018) however, the ultimate responsibility to assess and define the type of abuse a child or young person may be subject to is that of the Police and Children's Services – our responsibility is to understand what each category of abuse is and how this can impact on the welfare and development of our children and where we have concerns that a child or young person may be at risk of abuse and neglect (one or more categories can apply) to take appropriate action as early as possible. </w:t>
      </w:r>
    </w:p>
    <w:p w14:paraId="5BEFF2F8" w14:textId="77777777" w:rsidR="008607E3" w:rsidRPr="00496112" w:rsidRDefault="008607E3" w:rsidP="008607E3">
      <w:pPr>
        <w:pStyle w:val="Default"/>
        <w:spacing w:line="22" w:lineRule="atLeast"/>
        <w:jc w:val="both"/>
        <w:rPr>
          <w:rFonts w:ascii="SassoonPrimaryType" w:hAnsi="SassoonPrimaryType" w:cs="Microsoft New Tai Lue"/>
          <w:sz w:val="22"/>
          <w:szCs w:val="22"/>
        </w:rPr>
      </w:pPr>
    </w:p>
    <w:p w14:paraId="4F5E676C" w14:textId="77777777" w:rsidR="00390548" w:rsidRPr="00496112" w:rsidRDefault="008607E3" w:rsidP="008607E3">
      <w:pPr>
        <w:pStyle w:val="Default"/>
        <w:spacing w:line="22" w:lineRule="atLeast"/>
        <w:jc w:val="both"/>
        <w:rPr>
          <w:rFonts w:ascii="SassoonPrimaryType" w:hAnsi="SassoonPrimaryType" w:cs="Microsoft New Tai Lue"/>
          <w:b/>
          <w:bCs/>
          <w:sz w:val="22"/>
          <w:szCs w:val="22"/>
        </w:rPr>
      </w:pPr>
      <w:r w:rsidRPr="00496112">
        <w:rPr>
          <w:rFonts w:ascii="SassoonPrimaryType" w:hAnsi="SassoonPrimaryType" w:cs="Microsoft New Tai Lue"/>
          <w:b/>
          <w:bCs/>
          <w:sz w:val="22"/>
          <w:szCs w:val="22"/>
        </w:rPr>
        <w:t>Physical abuse</w:t>
      </w:r>
    </w:p>
    <w:p w14:paraId="5C33379A" w14:textId="1FC59275" w:rsidR="008607E3" w:rsidRPr="00496112" w:rsidRDefault="00390548" w:rsidP="008607E3">
      <w:pPr>
        <w:pStyle w:val="Default"/>
        <w:spacing w:line="22" w:lineRule="atLeast"/>
        <w:jc w:val="both"/>
        <w:rPr>
          <w:rFonts w:ascii="SassoonPrimaryType" w:hAnsi="SassoonPrimaryType" w:cs="Microsoft New Tai Lue"/>
          <w:sz w:val="22"/>
          <w:szCs w:val="22"/>
        </w:rPr>
      </w:pPr>
      <w:r w:rsidRPr="00496112">
        <w:rPr>
          <w:rFonts w:ascii="SassoonPrimaryType" w:hAnsi="SassoonPrimaryType" w:cs="Microsoft New Tai Lue"/>
          <w:sz w:val="22"/>
          <w:szCs w:val="22"/>
        </w:rPr>
        <w:t>A</w:t>
      </w:r>
      <w:r w:rsidR="008607E3" w:rsidRPr="00496112">
        <w:rPr>
          <w:rFonts w:ascii="SassoonPrimaryType" w:hAnsi="SassoonPrimaryType" w:cs="Microsoft New Tai Lue"/>
          <w:sz w:val="22"/>
          <w:szCs w:val="22"/>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C10792B" w14:textId="77777777" w:rsidR="008607E3" w:rsidRPr="00496112" w:rsidRDefault="008607E3" w:rsidP="008607E3">
      <w:pPr>
        <w:pStyle w:val="Default"/>
        <w:spacing w:line="22" w:lineRule="atLeast"/>
        <w:jc w:val="both"/>
        <w:rPr>
          <w:rFonts w:ascii="SassoonPrimaryType" w:hAnsi="SassoonPrimaryType" w:cs="Microsoft New Tai Lue"/>
          <w:sz w:val="22"/>
          <w:szCs w:val="22"/>
        </w:rPr>
      </w:pPr>
    </w:p>
    <w:p w14:paraId="42C34725" w14:textId="77777777" w:rsidR="00390548" w:rsidRPr="00496112" w:rsidRDefault="008607E3" w:rsidP="008607E3">
      <w:pPr>
        <w:pStyle w:val="Default"/>
        <w:spacing w:line="22" w:lineRule="atLeast"/>
        <w:jc w:val="both"/>
        <w:rPr>
          <w:rFonts w:ascii="SassoonPrimaryType" w:hAnsi="SassoonPrimaryType" w:cs="Microsoft New Tai Lue"/>
          <w:b/>
          <w:sz w:val="22"/>
          <w:szCs w:val="22"/>
        </w:rPr>
      </w:pPr>
      <w:r w:rsidRPr="00496112">
        <w:rPr>
          <w:rFonts w:ascii="SassoonPrimaryType" w:hAnsi="SassoonPrimaryType" w:cs="Microsoft New Tai Lue"/>
          <w:b/>
          <w:sz w:val="22"/>
          <w:szCs w:val="22"/>
        </w:rPr>
        <w:t>Neglect</w:t>
      </w:r>
    </w:p>
    <w:p w14:paraId="77FD22B0" w14:textId="77777777" w:rsidR="00390548" w:rsidRPr="00496112" w:rsidRDefault="00390548" w:rsidP="008607E3">
      <w:pPr>
        <w:pStyle w:val="Default"/>
        <w:spacing w:line="22" w:lineRule="atLeast"/>
        <w:jc w:val="both"/>
        <w:rPr>
          <w:rFonts w:ascii="SassoonPrimaryType" w:hAnsi="SassoonPrimaryType" w:cs="Microsoft New Tai Lue"/>
          <w:sz w:val="22"/>
          <w:szCs w:val="22"/>
        </w:rPr>
      </w:pPr>
      <w:r w:rsidRPr="00496112">
        <w:rPr>
          <w:rFonts w:ascii="SassoonPrimaryType" w:hAnsi="SassoonPrimaryType" w:cs="Microsoft New Tai Lue"/>
          <w:bCs/>
          <w:sz w:val="22"/>
          <w:szCs w:val="22"/>
        </w:rPr>
        <w:t>T</w:t>
      </w:r>
      <w:r w:rsidR="008607E3" w:rsidRPr="00496112">
        <w:rPr>
          <w:rFonts w:ascii="SassoonPrimaryType" w:hAnsi="SassoonPrimaryType" w:cs="Microsoft New Tai Lue"/>
          <w:sz w:val="22"/>
          <w:szCs w:val="22"/>
        </w:rPr>
        <w:t xml:space="preserve">he persistent failure to meet a child’s basic physical and/or psychological needs, likely to result in the serious impairment of the child’s health or development. Neglect may occur during pregnancy as a result of maternal substance abuse. </w:t>
      </w:r>
    </w:p>
    <w:p w14:paraId="4474601B" w14:textId="77777777" w:rsidR="00390548" w:rsidRPr="00496112" w:rsidRDefault="00390548" w:rsidP="008607E3">
      <w:pPr>
        <w:pStyle w:val="Default"/>
        <w:spacing w:line="22" w:lineRule="atLeast"/>
        <w:jc w:val="both"/>
        <w:rPr>
          <w:rFonts w:ascii="SassoonPrimaryType" w:hAnsi="SassoonPrimaryType" w:cs="Microsoft New Tai Lue"/>
          <w:sz w:val="22"/>
          <w:szCs w:val="22"/>
        </w:rPr>
      </w:pPr>
    </w:p>
    <w:p w14:paraId="33E8EB09" w14:textId="4528ACA7" w:rsidR="008607E3" w:rsidRPr="00496112" w:rsidRDefault="008607E3" w:rsidP="008607E3">
      <w:pPr>
        <w:pStyle w:val="Default"/>
        <w:spacing w:line="22" w:lineRule="atLeast"/>
        <w:jc w:val="both"/>
        <w:rPr>
          <w:rFonts w:ascii="SassoonPrimaryType" w:hAnsi="SassoonPrimaryType" w:cs="Microsoft New Tai Lue"/>
          <w:sz w:val="22"/>
          <w:szCs w:val="22"/>
        </w:rPr>
      </w:pPr>
      <w:r w:rsidRPr="00496112">
        <w:rPr>
          <w:rFonts w:ascii="SassoonPrimaryType" w:hAnsi="SassoonPrimaryType" w:cs="Microsoft New Tai Lue"/>
          <w:sz w:val="22"/>
          <w:szCs w:val="22"/>
        </w:rPr>
        <w:t>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77D73CEA" w14:textId="77777777" w:rsidR="008607E3" w:rsidRPr="00496112" w:rsidRDefault="008607E3" w:rsidP="008607E3">
      <w:pPr>
        <w:pStyle w:val="Default"/>
        <w:spacing w:line="22" w:lineRule="atLeast"/>
        <w:jc w:val="both"/>
        <w:rPr>
          <w:rFonts w:ascii="SassoonPrimaryType" w:hAnsi="SassoonPrimaryType" w:cs="Microsoft New Tai Lue"/>
          <w:sz w:val="22"/>
          <w:szCs w:val="22"/>
        </w:rPr>
      </w:pPr>
    </w:p>
    <w:p w14:paraId="38ADAC6B" w14:textId="5BCCAB3D" w:rsidR="00390548" w:rsidRPr="00496112" w:rsidRDefault="008607E3" w:rsidP="008607E3">
      <w:pPr>
        <w:pStyle w:val="Default"/>
        <w:spacing w:line="22" w:lineRule="atLeast"/>
        <w:jc w:val="both"/>
        <w:rPr>
          <w:rFonts w:ascii="SassoonPrimaryType" w:hAnsi="SassoonPrimaryType" w:cs="Microsoft New Tai Lue"/>
          <w:sz w:val="22"/>
          <w:szCs w:val="22"/>
        </w:rPr>
      </w:pPr>
      <w:r w:rsidRPr="00496112">
        <w:rPr>
          <w:rFonts w:ascii="SassoonPrimaryType" w:hAnsi="SassoonPrimaryType" w:cs="Microsoft New Tai Lue"/>
          <w:b/>
          <w:sz w:val="22"/>
          <w:szCs w:val="22"/>
        </w:rPr>
        <w:t>Emotional abuse</w:t>
      </w:r>
    </w:p>
    <w:p w14:paraId="39AF03B2" w14:textId="77777777" w:rsidR="00390548" w:rsidRPr="00496112" w:rsidRDefault="00390548" w:rsidP="008607E3">
      <w:pPr>
        <w:pStyle w:val="Default"/>
        <w:spacing w:line="22" w:lineRule="atLeast"/>
        <w:jc w:val="both"/>
        <w:rPr>
          <w:rFonts w:ascii="SassoonPrimaryType" w:hAnsi="SassoonPrimaryType" w:cs="Microsoft New Tai Lue"/>
          <w:sz w:val="22"/>
          <w:szCs w:val="22"/>
        </w:rPr>
      </w:pPr>
      <w:r w:rsidRPr="00496112">
        <w:rPr>
          <w:rFonts w:ascii="SassoonPrimaryType" w:hAnsi="SassoonPrimaryType" w:cs="Microsoft New Tai Lue"/>
          <w:sz w:val="22"/>
          <w:szCs w:val="22"/>
        </w:rPr>
        <w:t>T</w:t>
      </w:r>
      <w:r w:rsidR="008607E3" w:rsidRPr="00496112">
        <w:rPr>
          <w:rFonts w:ascii="SassoonPrimaryType" w:hAnsi="SassoonPrimaryType" w:cs="Microsoft New Tai Lue"/>
          <w:sz w:val="22"/>
          <w:szCs w:val="22"/>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w:t>
      </w:r>
    </w:p>
    <w:p w14:paraId="13F4848C" w14:textId="77777777" w:rsidR="00390548" w:rsidRPr="00496112" w:rsidRDefault="00390548" w:rsidP="008607E3">
      <w:pPr>
        <w:pStyle w:val="Default"/>
        <w:spacing w:line="22" w:lineRule="atLeast"/>
        <w:jc w:val="both"/>
        <w:rPr>
          <w:rFonts w:ascii="SassoonPrimaryType" w:hAnsi="SassoonPrimaryType" w:cs="Microsoft New Tai Lue"/>
          <w:sz w:val="22"/>
          <w:szCs w:val="22"/>
        </w:rPr>
      </w:pPr>
    </w:p>
    <w:p w14:paraId="098D74D1" w14:textId="0A2DA3E0" w:rsidR="008607E3" w:rsidRPr="00496112" w:rsidRDefault="008607E3" w:rsidP="008607E3">
      <w:pPr>
        <w:pStyle w:val="Default"/>
        <w:spacing w:line="22" w:lineRule="atLeast"/>
        <w:jc w:val="both"/>
        <w:rPr>
          <w:rFonts w:ascii="SassoonPrimaryType" w:hAnsi="SassoonPrimaryType" w:cs="Microsoft New Tai Lue"/>
          <w:sz w:val="22"/>
          <w:szCs w:val="22"/>
        </w:rPr>
      </w:pPr>
      <w:r w:rsidRPr="00496112">
        <w:rPr>
          <w:rFonts w:ascii="SassoonPrimaryType" w:hAnsi="SassoonPrimaryType" w:cs="Microsoft New Tai Lue"/>
          <w:sz w:val="22"/>
          <w:szCs w:val="22"/>
        </w:rPr>
        <w:t>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613E73A8" w14:textId="77777777" w:rsidR="008607E3" w:rsidRPr="00496112" w:rsidRDefault="008607E3" w:rsidP="008607E3">
      <w:pPr>
        <w:pStyle w:val="Default"/>
        <w:spacing w:line="22" w:lineRule="atLeast"/>
        <w:jc w:val="both"/>
        <w:rPr>
          <w:rFonts w:ascii="SassoonPrimaryType" w:hAnsi="SassoonPrimaryType" w:cs="Microsoft New Tai Lue"/>
          <w:sz w:val="22"/>
          <w:szCs w:val="22"/>
        </w:rPr>
      </w:pPr>
    </w:p>
    <w:p w14:paraId="21C7B85B" w14:textId="18FD5274" w:rsidR="00390548" w:rsidRPr="00496112" w:rsidRDefault="008607E3" w:rsidP="008607E3">
      <w:pPr>
        <w:pStyle w:val="Default"/>
        <w:spacing w:line="22" w:lineRule="atLeast"/>
        <w:jc w:val="both"/>
        <w:rPr>
          <w:rFonts w:ascii="SassoonPrimaryType" w:hAnsi="SassoonPrimaryType" w:cs="Microsoft New Tai Lue"/>
          <w:sz w:val="22"/>
          <w:szCs w:val="22"/>
        </w:rPr>
      </w:pPr>
      <w:r w:rsidRPr="00496112">
        <w:rPr>
          <w:rFonts w:ascii="SassoonPrimaryType" w:hAnsi="SassoonPrimaryType" w:cs="Microsoft New Tai Lue"/>
          <w:b/>
          <w:bCs/>
          <w:sz w:val="22"/>
          <w:szCs w:val="22"/>
        </w:rPr>
        <w:t>Sexual abuse</w:t>
      </w:r>
    </w:p>
    <w:p w14:paraId="422EB913" w14:textId="3DF1E8B6" w:rsidR="00390548" w:rsidRPr="00496112" w:rsidRDefault="00390548" w:rsidP="008607E3">
      <w:pPr>
        <w:pStyle w:val="Default"/>
        <w:spacing w:line="22" w:lineRule="atLeast"/>
        <w:jc w:val="both"/>
        <w:rPr>
          <w:rFonts w:ascii="SassoonPrimaryType" w:hAnsi="SassoonPrimaryType" w:cs="Microsoft New Tai Lue"/>
          <w:sz w:val="22"/>
          <w:szCs w:val="22"/>
        </w:rPr>
      </w:pPr>
      <w:r w:rsidRPr="00496112">
        <w:rPr>
          <w:rFonts w:ascii="SassoonPrimaryType" w:hAnsi="SassoonPrimaryType" w:cs="Microsoft New Tai Lue"/>
          <w:sz w:val="22"/>
          <w:szCs w:val="22"/>
        </w:rPr>
        <w:t>I</w:t>
      </w:r>
      <w:r w:rsidR="008607E3" w:rsidRPr="00496112">
        <w:rPr>
          <w:rFonts w:ascii="SassoonPrimaryType" w:hAnsi="SassoonPrimaryType" w:cs="Microsoft New Tai Lue"/>
          <w:sz w:val="22"/>
          <w:szCs w:val="22"/>
        </w:rPr>
        <w:t xml:space="preserve">nvolves forcing or enticing a child or young person to take part in sexual activities, not necessarily involving a high level of violence, </w:t>
      </w:r>
      <w:r w:rsidR="00767901" w:rsidRPr="00496112">
        <w:rPr>
          <w:rFonts w:ascii="SassoonPrimaryType" w:hAnsi="SassoonPrimaryType" w:cs="Microsoft New Tai Lue"/>
          <w:sz w:val="22"/>
          <w:szCs w:val="22"/>
        </w:rPr>
        <w:t>whether</w:t>
      </w:r>
      <w:r w:rsidR="008607E3" w:rsidRPr="00496112">
        <w:rPr>
          <w:rFonts w:ascii="SassoonPrimaryType" w:hAnsi="SassoonPrimaryType" w:cs="Microsoft New Tai Lue"/>
          <w:sz w:val="22"/>
          <w:szCs w:val="22"/>
        </w:rPr>
        <w:t xml:space="preserve"> the child is aware of what is happening</w:t>
      </w:r>
      <w:r w:rsidR="00767901" w:rsidRPr="00496112">
        <w:rPr>
          <w:rFonts w:ascii="SassoonPrimaryType" w:hAnsi="SassoonPrimaryType" w:cs="Microsoft New Tai Lue"/>
          <w:sz w:val="22"/>
          <w:szCs w:val="22"/>
        </w:rPr>
        <w:t xml:space="preserve"> or not</w:t>
      </w:r>
      <w:r w:rsidR="008607E3" w:rsidRPr="00496112">
        <w:rPr>
          <w:rFonts w:ascii="SassoonPrimaryType" w:hAnsi="SassoonPrimaryType" w:cs="Microsoft New Tai Lue"/>
          <w:sz w:val="22"/>
          <w:szCs w:val="22"/>
        </w:rPr>
        <w:t xml:space="preserve">. The activities may involve physical contact, including assault by penetration (for example rape or oral sex) or non-penetrative acts such as masturbation, kissing, rubbing and touching outside of clothing. </w:t>
      </w:r>
    </w:p>
    <w:p w14:paraId="402E59F7" w14:textId="77777777" w:rsidR="00390548" w:rsidRPr="00496112" w:rsidRDefault="00390548" w:rsidP="008607E3">
      <w:pPr>
        <w:pStyle w:val="Default"/>
        <w:spacing w:line="22" w:lineRule="atLeast"/>
        <w:jc w:val="both"/>
        <w:rPr>
          <w:rFonts w:ascii="SassoonPrimaryType" w:hAnsi="SassoonPrimaryType" w:cs="Microsoft New Tai Lue"/>
          <w:sz w:val="22"/>
          <w:szCs w:val="22"/>
        </w:rPr>
      </w:pPr>
    </w:p>
    <w:p w14:paraId="12C7206A" w14:textId="157EE546" w:rsidR="008607E3" w:rsidRPr="00496112" w:rsidRDefault="008607E3" w:rsidP="008607E3">
      <w:pPr>
        <w:pStyle w:val="Default"/>
        <w:spacing w:line="22" w:lineRule="atLeast"/>
        <w:jc w:val="both"/>
        <w:rPr>
          <w:rFonts w:ascii="SassoonPrimaryType" w:hAnsi="SassoonPrimaryType" w:cs="Microsoft New Tai Lue"/>
          <w:sz w:val="22"/>
          <w:szCs w:val="22"/>
        </w:rPr>
      </w:pPr>
      <w:r w:rsidRPr="00496112">
        <w:rPr>
          <w:rFonts w:ascii="SassoonPrimaryType" w:hAnsi="SassoonPrimaryType" w:cs="Microsoft New Tai Lue"/>
          <w:sz w:val="22"/>
          <w:szCs w:val="22"/>
        </w:rPr>
        <w:t>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17C4D76" w14:textId="414DEB66" w:rsidR="00767901" w:rsidRPr="00496112" w:rsidRDefault="00767901" w:rsidP="009539B2">
      <w:pPr>
        <w:spacing w:after="0"/>
        <w:rPr>
          <w:rFonts w:ascii="SassoonPrimaryType" w:hAnsi="SassoonPrimaryType" w:cs="Microsoft New Tai Lue"/>
          <w:b/>
          <w:bCs/>
          <w:sz w:val="28"/>
        </w:rPr>
      </w:pPr>
      <w:r w:rsidRPr="00496112">
        <w:rPr>
          <w:rFonts w:ascii="SassoonPrimaryType" w:hAnsi="SassoonPrimaryType" w:cs="Microsoft New Tai Lue"/>
          <w:b/>
          <w:bCs/>
          <w:sz w:val="28"/>
        </w:rPr>
        <w:br w:type="page"/>
      </w:r>
    </w:p>
    <w:p w14:paraId="654C863D" w14:textId="05D448D7" w:rsidR="009539B2" w:rsidRPr="00496112" w:rsidRDefault="00B03CD4" w:rsidP="00B90C46">
      <w:pPr>
        <w:pStyle w:val="Heading2"/>
        <w:rPr>
          <w:rFonts w:ascii="SassoonPrimaryType" w:hAnsi="SassoonPrimaryType"/>
        </w:rPr>
      </w:pPr>
      <w:bookmarkStart w:id="76" w:name="_Toc80813799"/>
      <w:r w:rsidRPr="00496112">
        <w:rPr>
          <w:rFonts w:ascii="SassoonPrimaryType" w:hAnsi="SassoonPrimaryType"/>
        </w:rPr>
        <w:lastRenderedPageBreak/>
        <w:t xml:space="preserve">Appendix E </w:t>
      </w:r>
      <w:r w:rsidR="00CC1B24" w:rsidRPr="00496112">
        <w:rPr>
          <w:rFonts w:ascii="SassoonPrimaryType" w:hAnsi="SassoonPrimaryType"/>
        </w:rPr>
        <w:t>–</w:t>
      </w:r>
      <w:r w:rsidRPr="00496112">
        <w:rPr>
          <w:rFonts w:ascii="SassoonPrimaryType" w:hAnsi="SassoonPrimaryType"/>
        </w:rPr>
        <w:t xml:space="preserve"> </w:t>
      </w:r>
      <w:r w:rsidR="00CC1B24" w:rsidRPr="00496112">
        <w:rPr>
          <w:rFonts w:ascii="SassoonPrimaryType" w:hAnsi="SassoonPrimaryType"/>
        </w:rPr>
        <w:t>Specific Actions to Take on Topical Safeguarding Issues</w:t>
      </w:r>
      <w:bookmarkEnd w:id="76"/>
    </w:p>
    <w:p w14:paraId="3BFB06FE" w14:textId="1255B310" w:rsidR="00CC1B24" w:rsidRPr="00496112" w:rsidRDefault="00CC1B24" w:rsidP="002327DF">
      <w:pPr>
        <w:spacing w:after="0" w:line="22" w:lineRule="atLeast"/>
        <w:rPr>
          <w:rFonts w:ascii="SassoonPrimaryType" w:hAnsi="SassoonPrimaryType" w:cs="Microsoft New Tai Lue"/>
        </w:rPr>
      </w:pPr>
    </w:p>
    <w:p w14:paraId="330F4D29" w14:textId="77777777" w:rsidR="009B6D23"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General or national guidance will not be included here. A summary of specific duties are in </w:t>
      </w:r>
      <w:hyperlink r:id="rId69" w:history="1">
        <w:r w:rsidRPr="00496112">
          <w:rPr>
            <w:rStyle w:val="Hyperlink"/>
            <w:rFonts w:ascii="SassoonPrimaryType" w:hAnsi="SassoonPrimaryType" w:cs="Microsoft New Tai Lue"/>
          </w:rPr>
          <w:t xml:space="preserve">Keeping Children Safe in Education </w:t>
        </w:r>
        <w:r w:rsidR="009B6D23" w:rsidRPr="00496112">
          <w:rPr>
            <w:rStyle w:val="Hyperlink"/>
            <w:rFonts w:ascii="SassoonPrimaryType" w:hAnsi="SassoonPrimaryType" w:cs="Microsoft New Tai Lue"/>
          </w:rPr>
          <w:t>(</w:t>
        </w:r>
        <w:r w:rsidRPr="00496112">
          <w:rPr>
            <w:rStyle w:val="Hyperlink"/>
            <w:rFonts w:ascii="SassoonPrimaryType" w:hAnsi="SassoonPrimaryType" w:cs="Microsoft New Tai Lue"/>
          </w:rPr>
          <w:t>2021</w:t>
        </w:r>
        <w:r w:rsidR="009B6D23" w:rsidRPr="00496112">
          <w:rPr>
            <w:rStyle w:val="Hyperlink"/>
            <w:rFonts w:ascii="SassoonPrimaryType" w:hAnsi="SassoonPrimaryType" w:cs="Microsoft New Tai Lue"/>
          </w:rPr>
          <w:t>,</w:t>
        </w:r>
        <w:r w:rsidRPr="00496112">
          <w:rPr>
            <w:rStyle w:val="Hyperlink"/>
            <w:rFonts w:ascii="SassoonPrimaryType" w:hAnsi="SassoonPrimaryType" w:cs="Microsoft New Tai Lue"/>
          </w:rPr>
          <w:t xml:space="preserve"> Annex </w:t>
        </w:r>
      </w:hyperlink>
      <w:r w:rsidRPr="00496112">
        <w:rPr>
          <w:rStyle w:val="Hyperlink"/>
          <w:rFonts w:ascii="SassoonPrimaryType" w:hAnsi="SassoonPrimaryType" w:cs="Microsoft New Tai Lue"/>
        </w:rPr>
        <w:t>B</w:t>
      </w:r>
      <w:r w:rsidR="009B6D23" w:rsidRPr="00496112">
        <w:rPr>
          <w:rStyle w:val="Hyperlink"/>
          <w:rFonts w:ascii="SassoonPrimaryType" w:hAnsi="SassoonPrimaryType" w:cs="Microsoft New Tai Lue"/>
        </w:rPr>
        <w:t>)</w:t>
      </w:r>
      <w:r w:rsidR="009B6D23" w:rsidRPr="00496112">
        <w:rPr>
          <w:rFonts w:ascii="SassoonPrimaryType" w:hAnsi="SassoonPrimaryType" w:cs="Microsoft New Tai Lue"/>
        </w:rPr>
        <w:t xml:space="preserve">. </w:t>
      </w:r>
    </w:p>
    <w:p w14:paraId="18189F0D" w14:textId="77777777" w:rsidR="009B6D23" w:rsidRPr="00496112" w:rsidRDefault="009B6D23" w:rsidP="002327DF">
      <w:pPr>
        <w:spacing w:after="0" w:line="22" w:lineRule="atLeast"/>
        <w:rPr>
          <w:rFonts w:ascii="SassoonPrimaryType" w:hAnsi="SassoonPrimaryType" w:cs="Microsoft New Tai Lue"/>
        </w:rPr>
      </w:pPr>
    </w:p>
    <w:p w14:paraId="5BEA221F" w14:textId="3296F42A" w:rsidR="00984019" w:rsidRPr="00496112" w:rsidRDefault="009B6D23"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Links </w:t>
      </w:r>
      <w:r w:rsidR="00984019" w:rsidRPr="00496112">
        <w:rPr>
          <w:rFonts w:ascii="SassoonPrimaryType" w:hAnsi="SassoonPrimaryType" w:cs="Microsoft New Tai Lue"/>
        </w:rPr>
        <w:t xml:space="preserve">to local guidance can be found in Appendix A of this document. </w:t>
      </w:r>
    </w:p>
    <w:p w14:paraId="5B026C1F" w14:textId="77777777" w:rsidR="00984019" w:rsidRPr="00496112" w:rsidRDefault="00984019" w:rsidP="002327DF">
      <w:pPr>
        <w:spacing w:after="0" w:line="22" w:lineRule="atLeast"/>
        <w:rPr>
          <w:rFonts w:ascii="SassoonPrimaryType" w:hAnsi="SassoonPrimaryType" w:cs="Microsoft New Tai Lue"/>
        </w:rPr>
      </w:pPr>
    </w:p>
    <w:p w14:paraId="402BE5B0" w14:textId="3A2940F9"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In recognition that the threshold of child protection is ‘likely to suffer’ significant harm, </w:t>
      </w:r>
      <w:r w:rsidR="00CB79BE" w:rsidRPr="00496112">
        <w:rPr>
          <w:rFonts w:ascii="SassoonPrimaryType" w:hAnsi="SassoonPrimaryType" w:cs="Microsoft New Tai Lue"/>
        </w:rPr>
        <w:t xml:space="preserve">Trinity First School </w:t>
      </w:r>
      <w:r w:rsidRPr="00496112">
        <w:rPr>
          <w:rFonts w:ascii="SassoonPrimaryType" w:hAnsi="SassoonPrimaryType" w:cs="Microsoft New Tai Lue"/>
        </w:rPr>
        <w:t xml:space="preserve">may need to make a referral to children’s social care. Where possible, this will involve notifying the parent/carer if it does not place the learner at further risk of harm. In all other circumstances information will be shared in line with </w:t>
      </w:r>
      <w:r w:rsidR="0017132B" w:rsidRPr="00496112">
        <w:rPr>
          <w:rFonts w:ascii="SassoonPrimaryType" w:hAnsi="SassoonPrimaryType" w:cs="Microsoft New Tai Lue"/>
        </w:rPr>
        <w:t xml:space="preserve">the </w:t>
      </w:r>
      <w:r w:rsidRPr="00496112">
        <w:rPr>
          <w:rFonts w:ascii="SassoonPrimaryType" w:hAnsi="SassoonPrimaryType" w:cs="Microsoft New Tai Lue"/>
        </w:rPr>
        <w:t>Information Sharing</w:t>
      </w:r>
      <w:r w:rsidR="0017132B" w:rsidRPr="00496112">
        <w:rPr>
          <w:rFonts w:ascii="SassoonPrimaryType" w:hAnsi="SassoonPrimaryType" w:cs="Microsoft New Tai Lue"/>
        </w:rPr>
        <w:t xml:space="preserve"> </w:t>
      </w:r>
      <w:r w:rsidR="009B6D23" w:rsidRPr="00496112">
        <w:rPr>
          <w:rFonts w:ascii="SassoonPrimaryType" w:hAnsi="SassoonPrimaryType" w:cs="Microsoft New Tai Lue"/>
        </w:rPr>
        <w:t>section of this policy</w:t>
      </w:r>
      <w:r w:rsidRPr="00496112">
        <w:rPr>
          <w:rFonts w:ascii="SassoonPrimaryType" w:hAnsi="SassoonPrimaryType" w:cs="Microsoft New Tai Lue"/>
        </w:rPr>
        <w:t xml:space="preserve">.  </w:t>
      </w:r>
    </w:p>
    <w:p w14:paraId="1DE8D450" w14:textId="4AE5A653" w:rsidR="00E21546" w:rsidRPr="00496112" w:rsidRDefault="00E21546" w:rsidP="002327DF">
      <w:pPr>
        <w:spacing w:after="0" w:line="22" w:lineRule="atLeast"/>
        <w:rPr>
          <w:rFonts w:ascii="SassoonPrimaryType" w:hAnsi="SassoonPrimaryType" w:cs="Microsoft New Tai Lue"/>
        </w:rPr>
      </w:pPr>
    </w:p>
    <w:p w14:paraId="6F177663" w14:textId="1D34B0F1"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It is also important to recognise the importance of liaising with other education settings who may have siblings attending. It is likely that they may hold additional information which will support early identification of harm and in turn develop your assessment of need. </w:t>
      </w:r>
    </w:p>
    <w:p w14:paraId="0974D45D" w14:textId="77777777" w:rsidR="00EA05EA" w:rsidRPr="00496112" w:rsidRDefault="00EA05EA" w:rsidP="002327DF">
      <w:pPr>
        <w:spacing w:after="0" w:line="22" w:lineRule="atLeast"/>
        <w:rPr>
          <w:rFonts w:ascii="SassoonPrimaryType" w:hAnsi="SassoonPrimaryType" w:cs="Microsoft New Tai Lue"/>
        </w:rPr>
      </w:pPr>
    </w:p>
    <w:p w14:paraId="005C1514" w14:textId="77777777" w:rsidR="00EA05EA" w:rsidRPr="00496112" w:rsidRDefault="00EA05EA" w:rsidP="002327DF">
      <w:pPr>
        <w:spacing w:after="0" w:line="22" w:lineRule="atLeast"/>
        <w:rPr>
          <w:rFonts w:ascii="SassoonPrimaryType" w:hAnsi="SassoonPrimaryType" w:cs="Microsoft New Tai Lue"/>
        </w:rPr>
      </w:pPr>
      <w:bookmarkStart w:id="77" w:name="_Child_Exploitation_–"/>
      <w:bookmarkEnd w:id="77"/>
    </w:p>
    <w:p w14:paraId="5EA7DC08" w14:textId="188D50A9" w:rsidR="00EA05EA" w:rsidRPr="00496112" w:rsidRDefault="00984019" w:rsidP="002327DF">
      <w:pPr>
        <w:spacing w:after="0" w:line="22" w:lineRule="atLeast"/>
        <w:rPr>
          <w:rFonts w:ascii="SassoonPrimaryType" w:hAnsi="SassoonPrimaryType" w:cs="Microsoft New Tai Lue"/>
          <w:b/>
          <w:bCs/>
        </w:rPr>
      </w:pPr>
      <w:r w:rsidRPr="00496112">
        <w:rPr>
          <w:rFonts w:ascii="SassoonPrimaryType" w:hAnsi="SassoonPrimaryType" w:cs="Microsoft New Tai Lue"/>
          <w:b/>
          <w:bCs/>
        </w:rPr>
        <w:t>Child Exploitation</w:t>
      </w:r>
    </w:p>
    <w:p w14:paraId="686EA71E" w14:textId="77777777" w:rsidR="00EA05EA" w:rsidRPr="00496112" w:rsidRDefault="00EA05EA" w:rsidP="002327DF">
      <w:pPr>
        <w:spacing w:after="0" w:line="22" w:lineRule="atLeast"/>
        <w:rPr>
          <w:rFonts w:ascii="SassoonPrimaryType" w:hAnsi="SassoonPrimaryType" w:cs="Microsoft New Tai Lue"/>
        </w:rPr>
      </w:pPr>
    </w:p>
    <w:p w14:paraId="7225B1EB" w14:textId="6022225E" w:rsidR="00984019" w:rsidRPr="00496112" w:rsidRDefault="00EA05EA"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Child exploitation encompasses </w:t>
      </w:r>
      <w:r w:rsidR="00984019" w:rsidRPr="00496112">
        <w:rPr>
          <w:rFonts w:ascii="SassoonPrimaryType" w:hAnsi="SassoonPrimaryType" w:cs="Microsoft New Tai Lue"/>
        </w:rPr>
        <w:t xml:space="preserve">both Child Sexual Exploitation (CSE) and Child Criminal Exploitation (CCE) </w:t>
      </w:r>
    </w:p>
    <w:p w14:paraId="3F31FE29" w14:textId="77777777" w:rsidR="00EA05EA" w:rsidRPr="00496112" w:rsidRDefault="00EA05EA" w:rsidP="002327DF">
      <w:pPr>
        <w:spacing w:after="0" w:line="22" w:lineRule="atLeast"/>
        <w:rPr>
          <w:rFonts w:ascii="SassoonPrimaryType" w:hAnsi="SassoonPrimaryType" w:cs="Microsoft New Tai Lue"/>
        </w:rPr>
      </w:pPr>
    </w:p>
    <w:p w14:paraId="2B276B40" w14:textId="445FD991" w:rsidR="00984019" w:rsidRPr="00496112" w:rsidRDefault="00CB79BE"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Trinity First School </w:t>
      </w:r>
      <w:r w:rsidR="00984019" w:rsidRPr="00496112">
        <w:rPr>
          <w:rFonts w:ascii="SassoonPrimaryType" w:hAnsi="SassoonPrimaryType" w:cs="Microsoft New Tai Lue"/>
        </w:rPr>
        <w:t xml:space="preserve">will ensure that early help intervention is provided as soon as a concern of exploitation is identified. Discussion and advice will be sought from targeted services to consider what support may be available. The learner and their families will be part of any planning and interventions. </w:t>
      </w:r>
    </w:p>
    <w:p w14:paraId="0877B265" w14:textId="77777777" w:rsidR="003553C4" w:rsidRPr="00496112" w:rsidRDefault="003553C4" w:rsidP="002327DF">
      <w:pPr>
        <w:spacing w:after="0" w:line="22" w:lineRule="atLeast"/>
        <w:rPr>
          <w:rFonts w:ascii="SassoonPrimaryType" w:hAnsi="SassoonPrimaryType" w:cs="Microsoft New Tai Lue"/>
        </w:rPr>
      </w:pPr>
    </w:p>
    <w:p w14:paraId="224A38DD" w14:textId="7166C6E6"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If the learner is at risk of CSE or there is intelligence which indicates that the learner or peer group are at risk of CSE, </w:t>
      </w:r>
      <w:r w:rsidR="00CB79BE" w:rsidRPr="00496112">
        <w:rPr>
          <w:rFonts w:ascii="SassoonPrimaryType" w:hAnsi="SassoonPrimaryType" w:cs="Microsoft New Tai Lue"/>
        </w:rPr>
        <w:t>Trinity First School</w:t>
      </w:r>
      <w:r w:rsidRPr="00496112">
        <w:rPr>
          <w:rFonts w:ascii="SassoonPrimaryType" w:hAnsi="SassoonPrimaryType" w:cs="Microsoft New Tai Lue"/>
        </w:rPr>
        <w:t xml:space="preserve"> will share information with Operation Topaz (the police). This information will support proactive activity to disrupt criminal activity in relation to sexual exploitation. </w:t>
      </w:r>
    </w:p>
    <w:p w14:paraId="3D44CAD2" w14:textId="77777777" w:rsidR="00E760C8" w:rsidRPr="00496112" w:rsidRDefault="00E760C8" w:rsidP="002327DF">
      <w:pPr>
        <w:spacing w:after="0" w:line="22" w:lineRule="atLeast"/>
        <w:rPr>
          <w:rFonts w:ascii="SassoonPrimaryType" w:hAnsi="SassoonPrimaryType" w:cs="Microsoft New Tai Lue"/>
        </w:rPr>
      </w:pPr>
    </w:p>
    <w:p w14:paraId="14743C1F" w14:textId="1325C1C5"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If the learner is at risk of CCE information should be shared with Somerset’s Violence Reduction Unit - The VRU can advise and support settings to manage risk. Targeted support maybe available to disrupt learners from getting involved with criminality. </w:t>
      </w:r>
    </w:p>
    <w:p w14:paraId="2A875020" w14:textId="77777777" w:rsidR="00E760C8" w:rsidRPr="00496112" w:rsidRDefault="00E760C8" w:rsidP="002327DF">
      <w:pPr>
        <w:spacing w:after="0" w:line="22" w:lineRule="atLeast"/>
        <w:rPr>
          <w:rFonts w:ascii="SassoonPrimaryType" w:hAnsi="SassoonPrimaryType" w:cs="Microsoft New Tai Lue"/>
        </w:rPr>
      </w:pPr>
    </w:p>
    <w:p w14:paraId="4A332FD4" w14:textId="73037826"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Agencies will share ‘Missing persons’ notifications (which a learner is reported missing from home or care) with education settings with a view to support them to take proactive action and reasonable adjustments in relation to behaviour management and achieving positive educational outcomes. These should be stored securely on the learner’s Safeguarding/Child Protection file. </w:t>
      </w:r>
    </w:p>
    <w:p w14:paraId="67253121" w14:textId="27448DED" w:rsidR="003553C4" w:rsidRPr="00496112" w:rsidRDefault="003553C4" w:rsidP="002327DF">
      <w:pPr>
        <w:spacing w:after="0" w:line="22" w:lineRule="atLeast"/>
        <w:rPr>
          <w:rFonts w:ascii="SassoonPrimaryType" w:hAnsi="SassoonPrimaryType" w:cs="Microsoft New Tai Lue"/>
        </w:rPr>
      </w:pPr>
    </w:p>
    <w:p w14:paraId="0C0593F1" w14:textId="77777777" w:rsidR="00455047" w:rsidRPr="00496112" w:rsidRDefault="00455047" w:rsidP="002327DF">
      <w:pPr>
        <w:spacing w:after="0" w:line="22" w:lineRule="atLeast"/>
        <w:rPr>
          <w:rFonts w:ascii="SassoonPrimaryType" w:hAnsi="SassoonPrimaryType" w:cs="Microsoft New Tai Lue"/>
        </w:rPr>
      </w:pPr>
    </w:p>
    <w:p w14:paraId="28BEA532" w14:textId="77777777" w:rsidR="00984019" w:rsidRPr="00496112" w:rsidRDefault="00984019" w:rsidP="002327DF">
      <w:pPr>
        <w:spacing w:after="0" w:line="22" w:lineRule="atLeast"/>
        <w:rPr>
          <w:rFonts w:ascii="SassoonPrimaryType" w:hAnsi="SassoonPrimaryType" w:cs="Microsoft New Tai Lue"/>
          <w:b/>
          <w:bCs/>
        </w:rPr>
      </w:pPr>
      <w:bookmarkStart w:id="78" w:name="_Domestic_Abuse"/>
      <w:bookmarkEnd w:id="78"/>
      <w:r w:rsidRPr="00496112">
        <w:rPr>
          <w:rFonts w:ascii="SassoonPrimaryType" w:hAnsi="SassoonPrimaryType" w:cs="Microsoft New Tai Lue"/>
          <w:b/>
          <w:bCs/>
        </w:rPr>
        <w:t xml:space="preserve">Domestic Abuse </w:t>
      </w:r>
    </w:p>
    <w:p w14:paraId="78B6B3AF" w14:textId="77777777" w:rsidR="00455047" w:rsidRPr="00496112" w:rsidRDefault="00455047" w:rsidP="002327DF">
      <w:pPr>
        <w:spacing w:after="0" w:line="22" w:lineRule="atLeast"/>
        <w:rPr>
          <w:rFonts w:ascii="SassoonPrimaryType" w:hAnsi="SassoonPrimaryType" w:cs="Microsoft New Tai Lue"/>
        </w:rPr>
      </w:pPr>
    </w:p>
    <w:p w14:paraId="34D42616" w14:textId="4D094C08"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Operation Encompass is a national operation where local police forces notify when the police are called to an incident to domestic abuse. Avon and Somerset have their own version of this and will notify education settings through the Education Safeguarding Service whenever they have responded to a domestic abuse incident. This will enable the education setting to take proactive action and reasonable adjustments in relation to behaviour management and achieving positive educational outcomes. </w:t>
      </w:r>
    </w:p>
    <w:p w14:paraId="7D7D71DF" w14:textId="77777777" w:rsidR="00455047" w:rsidRPr="00496112" w:rsidRDefault="00455047" w:rsidP="002327DF">
      <w:pPr>
        <w:spacing w:after="0" w:line="22" w:lineRule="atLeast"/>
        <w:rPr>
          <w:rFonts w:ascii="SassoonPrimaryType" w:hAnsi="SassoonPrimaryType" w:cs="Microsoft New Tai Lue"/>
        </w:rPr>
      </w:pPr>
    </w:p>
    <w:p w14:paraId="5273BFA7" w14:textId="77777777" w:rsidR="00455047" w:rsidRPr="00496112" w:rsidRDefault="00455047" w:rsidP="002327DF">
      <w:pPr>
        <w:spacing w:after="0" w:line="22" w:lineRule="atLeast"/>
        <w:rPr>
          <w:rFonts w:ascii="SassoonPrimaryType" w:hAnsi="SassoonPrimaryType" w:cs="Microsoft New Tai Lue"/>
        </w:rPr>
      </w:pPr>
    </w:p>
    <w:p w14:paraId="49C5F94D" w14:textId="50867CEF" w:rsidR="00984019" w:rsidRPr="00496112" w:rsidRDefault="00984019" w:rsidP="002327DF">
      <w:pPr>
        <w:spacing w:after="0" w:line="22" w:lineRule="atLeast"/>
        <w:rPr>
          <w:rFonts w:ascii="SassoonPrimaryType" w:hAnsi="SassoonPrimaryType" w:cs="Microsoft New Tai Lue"/>
          <w:b/>
          <w:bCs/>
        </w:rPr>
      </w:pPr>
      <w:r w:rsidRPr="00496112">
        <w:rPr>
          <w:rFonts w:ascii="SassoonPrimaryType" w:hAnsi="SassoonPrimaryType" w:cs="Microsoft New Tai Lue"/>
          <w:b/>
          <w:bCs/>
        </w:rPr>
        <w:t xml:space="preserve">Female Genital Mutilation </w:t>
      </w:r>
    </w:p>
    <w:p w14:paraId="4C621D3B" w14:textId="77777777" w:rsidR="00455047" w:rsidRPr="00496112" w:rsidRDefault="00455047" w:rsidP="002327DF">
      <w:pPr>
        <w:spacing w:after="0" w:line="22" w:lineRule="atLeast"/>
        <w:rPr>
          <w:rFonts w:ascii="SassoonPrimaryType" w:hAnsi="SassoonPrimaryType" w:cs="Microsoft New Tai Lue"/>
        </w:rPr>
      </w:pPr>
    </w:p>
    <w:p w14:paraId="34EFC9C4" w14:textId="6E6F902A" w:rsidR="00455047" w:rsidRPr="00496112" w:rsidRDefault="00FF13B3" w:rsidP="002327DF">
      <w:pPr>
        <w:spacing w:after="0" w:line="22" w:lineRule="atLeast"/>
        <w:rPr>
          <w:rFonts w:ascii="SassoonPrimaryType" w:hAnsi="SassoonPrimaryType" w:cs="Microsoft New Tai Lue"/>
        </w:rPr>
      </w:pPr>
      <w:hyperlink r:id="rId70" w:history="1">
        <w:r w:rsidR="00673A3D" w:rsidRPr="00496112">
          <w:rPr>
            <w:rStyle w:val="Hyperlink"/>
            <w:rFonts w:ascii="SassoonPrimaryType" w:hAnsi="SassoonPrimaryType" w:cs="Microsoft New Tai Lue"/>
            <w:b/>
          </w:rPr>
          <w:t>G</w:t>
        </w:r>
        <w:r w:rsidR="00984019" w:rsidRPr="00496112">
          <w:rPr>
            <w:rStyle w:val="Hyperlink"/>
            <w:rFonts w:ascii="SassoonPrimaryType" w:hAnsi="SassoonPrimaryType" w:cs="Microsoft New Tai Lue"/>
            <w:b/>
          </w:rPr>
          <w:t>overnment guidance</w:t>
        </w:r>
      </w:hyperlink>
      <w:r w:rsidR="00DF4499" w:rsidRPr="00496112">
        <w:rPr>
          <w:rFonts w:ascii="SassoonPrimaryType" w:hAnsi="SassoonPrimaryType" w:cs="Microsoft New Tai Lue"/>
        </w:rPr>
        <w:t xml:space="preserve"> on the </w:t>
      </w:r>
      <w:r w:rsidR="00673A3D" w:rsidRPr="00496112">
        <w:rPr>
          <w:rFonts w:ascii="SassoonPrimaryType" w:hAnsi="SassoonPrimaryType" w:cs="Microsoft New Tai Lue"/>
        </w:rPr>
        <w:t>mandatory duty to report FGM</w:t>
      </w:r>
      <w:r w:rsidR="00DF4499" w:rsidRPr="00496112">
        <w:rPr>
          <w:rFonts w:ascii="SassoonPrimaryType" w:hAnsi="SassoonPrimaryType" w:cs="Microsoft New Tai Lue"/>
        </w:rPr>
        <w:t>.</w:t>
      </w:r>
    </w:p>
    <w:p w14:paraId="79BD4E3E" w14:textId="77777777" w:rsidR="00DF4499" w:rsidRPr="00496112" w:rsidRDefault="00DF4499" w:rsidP="002327DF">
      <w:pPr>
        <w:spacing w:after="0" w:line="22" w:lineRule="atLeast"/>
        <w:rPr>
          <w:rFonts w:ascii="SassoonPrimaryType" w:hAnsi="SassoonPrimaryType" w:cs="Microsoft New Tai Lue"/>
        </w:rPr>
      </w:pPr>
    </w:p>
    <w:p w14:paraId="6E447221" w14:textId="186BC6FB"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This is a legal duty for all professionals undertaking teaching work to report known cases of FGM to the police via 101. This is when they:</w:t>
      </w:r>
    </w:p>
    <w:p w14:paraId="52DB4590" w14:textId="77777777" w:rsidR="00984019" w:rsidRPr="00496112" w:rsidRDefault="00984019" w:rsidP="002327DF">
      <w:pPr>
        <w:spacing w:after="0" w:line="22" w:lineRule="atLeast"/>
        <w:rPr>
          <w:rFonts w:ascii="SassoonPrimaryType" w:hAnsi="SassoonPrimaryType" w:cs="Microsoft New Tai Lue"/>
        </w:rPr>
      </w:pPr>
    </w:p>
    <w:p w14:paraId="41087C9B" w14:textId="77777777"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are informed by a girl under 18 that an act of FGM has been carried out on her; or</w:t>
      </w:r>
    </w:p>
    <w:p w14:paraId="7DA1113C" w14:textId="48FA8DF9"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observe physical signs which appear to show that an act of FGM has been carried out on</w:t>
      </w:r>
    </w:p>
    <w:p w14:paraId="4F2566E4" w14:textId="77777777" w:rsidR="00DF4499" w:rsidRPr="00496112" w:rsidRDefault="00DF4499" w:rsidP="002327DF">
      <w:pPr>
        <w:spacing w:after="0" w:line="22" w:lineRule="atLeast"/>
        <w:rPr>
          <w:rFonts w:ascii="SassoonPrimaryType" w:hAnsi="SassoonPrimaryType" w:cs="Microsoft New Tai Lue"/>
        </w:rPr>
      </w:pPr>
    </w:p>
    <w:p w14:paraId="271F1D37" w14:textId="19248FF1"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These cases must be referred to the DSL who will support them to carry out their duty. It is also advised any referrals made to the police under the mandatory reporting duty is followed up with children’s social care so an assessment of need and support is concurrently considered.</w:t>
      </w:r>
    </w:p>
    <w:p w14:paraId="2AB2D82F" w14:textId="2A1C4F6E" w:rsidR="00F32BAD" w:rsidRPr="00496112" w:rsidRDefault="00F32BAD" w:rsidP="002327DF">
      <w:pPr>
        <w:spacing w:after="0" w:line="22" w:lineRule="atLeast"/>
        <w:rPr>
          <w:rFonts w:ascii="SassoonPrimaryType" w:hAnsi="SassoonPrimaryType" w:cs="Microsoft New Tai Lue"/>
        </w:rPr>
      </w:pPr>
    </w:p>
    <w:p w14:paraId="1B1FE5F6" w14:textId="77777777" w:rsidR="00F32BAD" w:rsidRPr="00496112" w:rsidRDefault="00F32BAD" w:rsidP="002327DF">
      <w:pPr>
        <w:spacing w:after="0" w:line="22" w:lineRule="atLeast"/>
        <w:rPr>
          <w:rFonts w:ascii="SassoonPrimaryType" w:hAnsi="SassoonPrimaryType" w:cs="Microsoft New Tai Lue"/>
        </w:rPr>
      </w:pPr>
    </w:p>
    <w:p w14:paraId="6FB0888A" w14:textId="31C5CE48" w:rsidR="00984019" w:rsidRPr="00496112" w:rsidRDefault="00984019" w:rsidP="002327DF">
      <w:pPr>
        <w:spacing w:after="0" w:line="22" w:lineRule="atLeast"/>
        <w:rPr>
          <w:rFonts w:ascii="SassoonPrimaryType" w:hAnsi="SassoonPrimaryType" w:cs="Microsoft New Tai Lue"/>
          <w:b/>
          <w:bCs/>
        </w:rPr>
      </w:pPr>
      <w:r w:rsidRPr="00496112">
        <w:rPr>
          <w:rFonts w:ascii="SassoonPrimaryType" w:hAnsi="SassoonPrimaryType" w:cs="Microsoft New Tai Lue"/>
          <w:b/>
          <w:bCs/>
        </w:rPr>
        <w:t xml:space="preserve">Online Safety </w:t>
      </w:r>
    </w:p>
    <w:p w14:paraId="0C8777AD" w14:textId="77777777" w:rsidR="00F32BAD" w:rsidRPr="00496112" w:rsidRDefault="00F32BAD" w:rsidP="002327DF">
      <w:pPr>
        <w:spacing w:after="0" w:line="22" w:lineRule="atLeast"/>
        <w:rPr>
          <w:rFonts w:ascii="SassoonPrimaryType" w:hAnsi="SassoonPrimaryType" w:cs="Microsoft New Tai Lue"/>
        </w:rPr>
      </w:pPr>
    </w:p>
    <w:p w14:paraId="627313DC" w14:textId="24199FE3"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Annex D of Keeping Children Safe in Education highlights additional actions schools should take to keep learners safe online. </w:t>
      </w:r>
    </w:p>
    <w:p w14:paraId="06178D27" w14:textId="77777777" w:rsidR="00E760C8" w:rsidRPr="00496112" w:rsidRDefault="00E760C8" w:rsidP="002327DF">
      <w:pPr>
        <w:spacing w:after="0" w:line="22" w:lineRule="atLeast"/>
        <w:rPr>
          <w:rFonts w:ascii="SassoonPrimaryType" w:hAnsi="SassoonPrimaryType" w:cs="Microsoft New Tai Lue"/>
        </w:rPr>
      </w:pPr>
    </w:p>
    <w:p w14:paraId="73CDD754" w14:textId="508EC1CC" w:rsidR="00984019" w:rsidRPr="00496112" w:rsidRDefault="00984019" w:rsidP="002327DF">
      <w:pPr>
        <w:spacing w:after="0" w:line="22" w:lineRule="atLeast"/>
        <w:rPr>
          <w:rStyle w:val="Hyperlink"/>
          <w:rFonts w:ascii="SassoonPrimaryType" w:hAnsi="SassoonPrimaryType" w:cs="Microsoft New Tai Lue"/>
        </w:rPr>
      </w:pPr>
      <w:r w:rsidRPr="00496112">
        <w:rPr>
          <w:rFonts w:ascii="SassoonPrimaryType" w:hAnsi="SassoonPrimaryType" w:cs="Microsoft New Tai Lue"/>
        </w:rPr>
        <w:t xml:space="preserve">For concerns around individual cases where a child has been harmed through online mediums, advice and guidance can be made through the Professional Online Safeguarding Helpline, T: 0344 381 4772, E: </w:t>
      </w:r>
      <w:hyperlink r:id="rId71" w:history="1">
        <w:r w:rsidRPr="00496112">
          <w:rPr>
            <w:rStyle w:val="Hyperlink"/>
            <w:rFonts w:ascii="SassoonPrimaryType" w:hAnsi="SassoonPrimaryType" w:cs="Microsoft New Tai Lue"/>
          </w:rPr>
          <w:t>helpline@saferinternet.org.uk</w:t>
        </w:r>
      </w:hyperlink>
    </w:p>
    <w:p w14:paraId="0FAD8488" w14:textId="77777777" w:rsidR="00E760C8" w:rsidRPr="00496112" w:rsidRDefault="00E760C8" w:rsidP="002327DF">
      <w:pPr>
        <w:spacing w:after="0" w:line="22" w:lineRule="atLeast"/>
        <w:rPr>
          <w:rFonts w:ascii="SassoonPrimaryType" w:hAnsi="SassoonPrimaryType" w:cs="Microsoft New Tai Lue"/>
        </w:rPr>
      </w:pPr>
    </w:p>
    <w:p w14:paraId="3ACAADBF" w14:textId="4406E151"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Where there have been established cases of online abuse or grooming, the school settings should alert - </w:t>
      </w:r>
      <w:r w:rsidRPr="00496112">
        <w:rPr>
          <w:rFonts w:ascii="SassoonPrimaryType" w:hAnsi="SassoonPrimaryType" w:cs="Microsoft New Tai Lue"/>
          <w:lang w:eastAsia="en-GB"/>
        </w:rPr>
        <w:t xml:space="preserve">Child Exploitation and Online Protection command (CEOPS) </w:t>
      </w:r>
      <w:hyperlink r:id="rId72">
        <w:r w:rsidRPr="00496112">
          <w:rPr>
            <w:rFonts w:ascii="SassoonPrimaryType" w:eastAsia="Calibri" w:hAnsi="SassoonPrimaryType" w:cs="Microsoft New Tai Lue"/>
            <w:color w:val="0000FF"/>
            <w:u w:val="single"/>
            <w:lang w:eastAsia="en-GB"/>
          </w:rPr>
          <w:t>https://www.ceop.police.uk/ceop-reporting/</w:t>
        </w:r>
      </w:hyperlink>
    </w:p>
    <w:p w14:paraId="56FEC67A" w14:textId="77777777" w:rsidR="00F32BAD" w:rsidRPr="00496112" w:rsidRDefault="00F32BAD" w:rsidP="002327DF">
      <w:pPr>
        <w:spacing w:after="0" w:line="22" w:lineRule="atLeast"/>
        <w:rPr>
          <w:rFonts w:ascii="SassoonPrimaryType" w:hAnsi="SassoonPrimaryType" w:cs="Microsoft New Tai Lue"/>
        </w:rPr>
      </w:pPr>
    </w:p>
    <w:p w14:paraId="13F9B93F" w14:textId="77777777" w:rsidR="00F32BAD" w:rsidRPr="00496112" w:rsidRDefault="00F32BAD" w:rsidP="002327DF">
      <w:pPr>
        <w:spacing w:after="0" w:line="22" w:lineRule="atLeast"/>
        <w:rPr>
          <w:rFonts w:ascii="SassoonPrimaryType" w:hAnsi="SassoonPrimaryType" w:cs="Microsoft New Tai Lue"/>
        </w:rPr>
      </w:pPr>
    </w:p>
    <w:p w14:paraId="1F62AD3B" w14:textId="77777777" w:rsidR="00984019" w:rsidRPr="00496112" w:rsidRDefault="00984019" w:rsidP="002327DF">
      <w:pPr>
        <w:spacing w:after="0" w:line="22" w:lineRule="atLeast"/>
        <w:rPr>
          <w:rFonts w:ascii="SassoonPrimaryType" w:hAnsi="SassoonPrimaryType" w:cs="Microsoft New Tai Lue"/>
          <w:b/>
          <w:bCs/>
        </w:rPr>
      </w:pPr>
      <w:bookmarkStart w:id="79" w:name="_Serious_Youth_Violence"/>
      <w:bookmarkEnd w:id="79"/>
      <w:r w:rsidRPr="00496112">
        <w:rPr>
          <w:rFonts w:ascii="SassoonPrimaryType" w:hAnsi="SassoonPrimaryType" w:cs="Microsoft New Tai Lue"/>
          <w:b/>
          <w:bCs/>
        </w:rPr>
        <w:t xml:space="preserve">Serious Youth Violence </w:t>
      </w:r>
    </w:p>
    <w:p w14:paraId="29763476" w14:textId="77777777" w:rsidR="00AC7F65" w:rsidRPr="00496112" w:rsidRDefault="00AC7F65" w:rsidP="002327DF">
      <w:pPr>
        <w:spacing w:after="0" w:line="22" w:lineRule="atLeast"/>
        <w:rPr>
          <w:rFonts w:ascii="SassoonPrimaryType" w:hAnsi="SassoonPrimaryType" w:cs="Microsoft New Tai Lue"/>
        </w:rPr>
      </w:pPr>
    </w:p>
    <w:p w14:paraId="279C77D8" w14:textId="2C32871D"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To be read in conjunction with the above section around Child Criminal Exploitation. There has been local guidance issued on the issue of </w:t>
      </w:r>
      <w:hyperlink r:id="rId73" w:history="1">
        <w:r w:rsidRPr="00496112">
          <w:rPr>
            <w:rStyle w:val="Hyperlink"/>
            <w:rFonts w:ascii="SassoonPrimaryType" w:hAnsi="SassoonPrimaryType" w:cs="Microsoft New Tai Lue"/>
          </w:rPr>
          <w:t>‘Offensive Weapons in Education Settings’</w:t>
        </w:r>
      </w:hyperlink>
      <w:r w:rsidRPr="00496112">
        <w:rPr>
          <w:rFonts w:ascii="SassoonPrimaryType" w:hAnsi="SassoonPrimaryType" w:cs="Microsoft New Tai Lue"/>
        </w:rPr>
        <w:t xml:space="preserve">. </w:t>
      </w:r>
    </w:p>
    <w:p w14:paraId="38AE50EB" w14:textId="36C74CF0"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It is important to note that should a weapon be used or there is threat of use, the police should be called immediately. </w:t>
      </w:r>
    </w:p>
    <w:p w14:paraId="16DF6443" w14:textId="77777777" w:rsidR="00AC7F65" w:rsidRPr="00496112" w:rsidRDefault="00AC7F65" w:rsidP="002327DF">
      <w:pPr>
        <w:spacing w:after="0" w:line="22" w:lineRule="atLeast"/>
        <w:rPr>
          <w:rFonts w:ascii="SassoonPrimaryType" w:hAnsi="SassoonPrimaryType" w:cs="Microsoft New Tai Lue"/>
        </w:rPr>
      </w:pPr>
    </w:p>
    <w:p w14:paraId="12630ABC" w14:textId="77777777" w:rsidR="00984019" w:rsidRPr="00496112" w:rsidRDefault="00984019" w:rsidP="002327DF">
      <w:pPr>
        <w:pStyle w:val="ListParagraph"/>
        <w:numPr>
          <w:ilvl w:val="0"/>
          <w:numId w:val="50"/>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The same day a weapon is found the school should call for a multi-disciplinary assessment of risk. </w:t>
      </w:r>
    </w:p>
    <w:p w14:paraId="7C9F8D15" w14:textId="77777777" w:rsidR="00984019" w:rsidRPr="00496112" w:rsidRDefault="00984019" w:rsidP="002327DF">
      <w:pPr>
        <w:pStyle w:val="ListParagraph"/>
        <w:numPr>
          <w:ilvl w:val="0"/>
          <w:numId w:val="50"/>
        </w:numPr>
        <w:spacing w:after="0" w:line="22" w:lineRule="atLeast"/>
        <w:rPr>
          <w:rFonts w:ascii="SassoonPrimaryType" w:hAnsi="SassoonPrimaryType" w:cs="Microsoft New Tai Lue"/>
        </w:rPr>
      </w:pPr>
      <w:r w:rsidRPr="00496112">
        <w:rPr>
          <w:rFonts w:ascii="SassoonPrimaryType" w:hAnsi="SassoonPrimaryType" w:cs="Microsoft New Tai Lue"/>
        </w:rPr>
        <w:t>Whilst it is acknowledged that the decision to exclude remains with the Headteacher/principal it is recommended that consultation with other agencies to ensure there is no further risks</w:t>
      </w:r>
    </w:p>
    <w:p w14:paraId="0FF46714" w14:textId="77777777" w:rsidR="00984019" w:rsidRPr="00496112" w:rsidRDefault="00984019" w:rsidP="002327DF">
      <w:pPr>
        <w:pStyle w:val="ListParagraph"/>
        <w:numPr>
          <w:ilvl w:val="0"/>
          <w:numId w:val="50"/>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Alternatives to exclusions should be considered first in recognition that by doing so a learner it may be at further risk of harm out in the community. </w:t>
      </w:r>
    </w:p>
    <w:p w14:paraId="2E2314E7" w14:textId="77777777" w:rsidR="00984019" w:rsidRPr="00496112" w:rsidRDefault="00984019" w:rsidP="002327DF">
      <w:pPr>
        <w:pStyle w:val="ListParagraph"/>
        <w:numPr>
          <w:ilvl w:val="0"/>
          <w:numId w:val="50"/>
        </w:numPr>
        <w:spacing w:after="0" w:line="22" w:lineRule="atLeast"/>
        <w:rPr>
          <w:rFonts w:ascii="SassoonPrimaryType" w:hAnsi="SassoonPrimaryType" w:cs="Microsoft New Tai Lue"/>
        </w:rPr>
      </w:pPr>
      <w:r w:rsidRPr="00496112">
        <w:rPr>
          <w:rFonts w:ascii="SassoonPrimaryType" w:hAnsi="SassoonPrimaryType" w:cs="Microsoft New Tai Lue"/>
        </w:rPr>
        <w:t>Police must be notified</w:t>
      </w:r>
    </w:p>
    <w:p w14:paraId="53C9ED29" w14:textId="77777777" w:rsidR="00AC7F65" w:rsidRPr="00496112" w:rsidRDefault="00AC7F65" w:rsidP="002327DF">
      <w:pPr>
        <w:spacing w:after="0" w:line="22" w:lineRule="atLeast"/>
        <w:rPr>
          <w:rFonts w:ascii="SassoonPrimaryType" w:hAnsi="SassoonPrimaryType" w:cs="Microsoft New Tai Lue"/>
        </w:rPr>
      </w:pPr>
      <w:bookmarkStart w:id="80" w:name="_Preventing_Radicalisation_"/>
      <w:bookmarkEnd w:id="80"/>
    </w:p>
    <w:p w14:paraId="7677B43D" w14:textId="77777777" w:rsidR="00AC7F65" w:rsidRPr="00496112" w:rsidRDefault="00AC7F65" w:rsidP="002327DF">
      <w:pPr>
        <w:spacing w:after="0" w:line="22" w:lineRule="atLeast"/>
        <w:rPr>
          <w:rFonts w:ascii="SassoonPrimaryType" w:hAnsi="SassoonPrimaryType" w:cs="Microsoft New Tai Lue"/>
        </w:rPr>
      </w:pPr>
    </w:p>
    <w:p w14:paraId="12E5A2F5" w14:textId="049C2D04" w:rsidR="00984019" w:rsidRPr="00496112" w:rsidRDefault="00984019" w:rsidP="002327DF">
      <w:pPr>
        <w:spacing w:after="0" w:line="22" w:lineRule="atLeast"/>
        <w:rPr>
          <w:rFonts w:ascii="SassoonPrimaryType" w:hAnsi="SassoonPrimaryType" w:cs="Microsoft New Tai Lue"/>
          <w:b/>
          <w:bCs/>
        </w:rPr>
      </w:pPr>
      <w:r w:rsidRPr="00496112">
        <w:rPr>
          <w:rFonts w:ascii="SassoonPrimaryType" w:hAnsi="SassoonPrimaryType" w:cs="Microsoft New Tai Lue"/>
          <w:b/>
          <w:bCs/>
        </w:rPr>
        <w:t>Preventing Radicalisation - The Prevent duty</w:t>
      </w:r>
    </w:p>
    <w:p w14:paraId="68618BEE" w14:textId="77777777" w:rsidR="00AC7F65" w:rsidRPr="00496112" w:rsidRDefault="00AC7F65" w:rsidP="002327DF">
      <w:pPr>
        <w:spacing w:after="0" w:line="22" w:lineRule="atLeast"/>
        <w:rPr>
          <w:rFonts w:ascii="SassoonPrimaryType" w:hAnsi="SassoonPrimaryType" w:cs="Microsoft New Tai Lue"/>
        </w:rPr>
      </w:pPr>
    </w:p>
    <w:p w14:paraId="0EA95DF5" w14:textId="694A746E"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All schools and colleges are subject to a duty under section 26 of the Counterterrorism and Security Act 2015 (the CTSA 2015), in the exercise of their functions, to have “due regard109 to the need to prevent people from being drawn into terrorism”.110 This duty is known as the Prevent duty.</w:t>
      </w:r>
    </w:p>
    <w:p w14:paraId="2C15DCD3" w14:textId="77777777" w:rsidR="00AC7F65" w:rsidRPr="00496112" w:rsidRDefault="00AC7F65" w:rsidP="002327DF">
      <w:pPr>
        <w:spacing w:after="0" w:line="22" w:lineRule="atLeast"/>
        <w:rPr>
          <w:rFonts w:ascii="SassoonPrimaryType" w:hAnsi="SassoonPrimaryType" w:cs="Microsoft New Tai Lue"/>
        </w:rPr>
      </w:pPr>
    </w:p>
    <w:p w14:paraId="12864863" w14:textId="255795AD"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The Prevent duty should be seen as part of schools’ and colleges’ wider safeguarding obligations. Designated safeguarding leads and other senior leaders should familiarise themselves with the revised </w:t>
      </w:r>
      <w:hyperlink r:id="rId74" w:history="1">
        <w:r w:rsidRPr="00496112">
          <w:rPr>
            <w:rStyle w:val="Hyperlink"/>
            <w:rFonts w:ascii="SassoonPrimaryType" w:hAnsi="SassoonPrimaryType" w:cs="Microsoft New Tai Lue"/>
          </w:rPr>
          <w:t>Prevent duty guidance: for England and Wales</w:t>
        </w:r>
      </w:hyperlink>
      <w:r w:rsidRPr="00496112">
        <w:rPr>
          <w:rFonts w:ascii="SassoonPrimaryType" w:hAnsi="SassoonPrimaryType" w:cs="Microsoft New Tai Lue"/>
        </w:rPr>
        <w:t xml:space="preserve">, especially paragraphs 57-76, which are specifically concerned with schools (and also covers childcare). </w:t>
      </w:r>
    </w:p>
    <w:p w14:paraId="60CCA15F" w14:textId="77777777" w:rsidR="00AC7F65" w:rsidRPr="00496112" w:rsidRDefault="00AC7F65" w:rsidP="002327DF">
      <w:pPr>
        <w:spacing w:after="0" w:line="22" w:lineRule="atLeast"/>
        <w:rPr>
          <w:rFonts w:ascii="SassoonPrimaryType" w:hAnsi="SassoonPrimaryType" w:cs="Microsoft New Tai Lue"/>
        </w:rPr>
      </w:pPr>
    </w:p>
    <w:p w14:paraId="4493C346" w14:textId="5DC54F5C"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The guidance is set out in terms of four general themes: </w:t>
      </w:r>
    </w:p>
    <w:p w14:paraId="75826BEA" w14:textId="77777777" w:rsidR="00AC7F65" w:rsidRPr="00496112" w:rsidRDefault="00AC7F65" w:rsidP="002327DF">
      <w:pPr>
        <w:spacing w:after="0" w:line="22" w:lineRule="atLeast"/>
        <w:rPr>
          <w:rFonts w:ascii="SassoonPrimaryType" w:hAnsi="SassoonPrimaryType" w:cs="Microsoft New Tai Lue"/>
        </w:rPr>
      </w:pPr>
    </w:p>
    <w:p w14:paraId="73B72EF1" w14:textId="77777777" w:rsidR="00984019" w:rsidRPr="00496112" w:rsidRDefault="00984019" w:rsidP="002327DF">
      <w:pPr>
        <w:pStyle w:val="ListParagraph"/>
        <w:numPr>
          <w:ilvl w:val="0"/>
          <w:numId w:val="51"/>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risk assessment, </w:t>
      </w:r>
    </w:p>
    <w:p w14:paraId="5590BD93" w14:textId="77777777" w:rsidR="00984019" w:rsidRPr="00496112" w:rsidRDefault="00984019" w:rsidP="002327DF">
      <w:pPr>
        <w:pStyle w:val="ListParagraph"/>
        <w:numPr>
          <w:ilvl w:val="0"/>
          <w:numId w:val="51"/>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working in partnership, </w:t>
      </w:r>
    </w:p>
    <w:p w14:paraId="2CC58B24" w14:textId="77777777" w:rsidR="00984019" w:rsidRPr="00496112" w:rsidRDefault="00984019" w:rsidP="002327DF">
      <w:pPr>
        <w:pStyle w:val="ListParagraph"/>
        <w:numPr>
          <w:ilvl w:val="0"/>
          <w:numId w:val="51"/>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staff training, and </w:t>
      </w:r>
    </w:p>
    <w:p w14:paraId="3177BCA5" w14:textId="77777777" w:rsidR="00984019" w:rsidRPr="00496112" w:rsidRDefault="00984019" w:rsidP="002327DF">
      <w:pPr>
        <w:pStyle w:val="ListParagraph"/>
        <w:numPr>
          <w:ilvl w:val="0"/>
          <w:numId w:val="51"/>
        </w:numPr>
        <w:spacing w:after="0" w:line="22" w:lineRule="atLeast"/>
        <w:rPr>
          <w:rFonts w:ascii="SassoonPrimaryType" w:hAnsi="SassoonPrimaryType" w:cs="Microsoft New Tai Lue"/>
        </w:rPr>
      </w:pPr>
      <w:r w:rsidRPr="00496112">
        <w:rPr>
          <w:rFonts w:ascii="SassoonPrimaryType" w:hAnsi="SassoonPrimaryType" w:cs="Microsoft New Tai Lue"/>
        </w:rPr>
        <w:t>IT policies.</w:t>
      </w:r>
    </w:p>
    <w:p w14:paraId="7B5448F4" w14:textId="77777777" w:rsidR="00AC7F65" w:rsidRPr="00496112" w:rsidRDefault="00AC7F65" w:rsidP="002327DF">
      <w:pPr>
        <w:spacing w:after="0" w:line="22" w:lineRule="atLeast"/>
        <w:rPr>
          <w:rFonts w:ascii="SassoonPrimaryType" w:hAnsi="SassoonPrimaryType" w:cs="Microsoft New Tai Lue"/>
        </w:rPr>
      </w:pPr>
      <w:bookmarkStart w:id="81" w:name="_Private_Fostering"/>
      <w:bookmarkEnd w:id="81"/>
    </w:p>
    <w:p w14:paraId="1C2B3C14" w14:textId="77777777" w:rsidR="00AC7F65" w:rsidRPr="00496112" w:rsidRDefault="00AC7F65" w:rsidP="002327DF">
      <w:pPr>
        <w:spacing w:after="0" w:line="22" w:lineRule="atLeast"/>
        <w:rPr>
          <w:rFonts w:ascii="SassoonPrimaryType" w:hAnsi="SassoonPrimaryType" w:cs="Microsoft New Tai Lue"/>
        </w:rPr>
      </w:pPr>
    </w:p>
    <w:p w14:paraId="598CD43E" w14:textId="6B7FAD60" w:rsidR="00984019" w:rsidRPr="00496112" w:rsidRDefault="00984019" w:rsidP="002327DF">
      <w:pPr>
        <w:spacing w:after="0" w:line="22" w:lineRule="atLeast"/>
        <w:rPr>
          <w:rFonts w:ascii="SassoonPrimaryType" w:hAnsi="SassoonPrimaryType" w:cs="Microsoft New Tai Lue"/>
          <w:b/>
          <w:bCs/>
        </w:rPr>
      </w:pPr>
      <w:r w:rsidRPr="00496112">
        <w:rPr>
          <w:rFonts w:ascii="SassoonPrimaryType" w:hAnsi="SassoonPrimaryType" w:cs="Microsoft New Tai Lue"/>
          <w:b/>
          <w:bCs/>
        </w:rPr>
        <w:t>Private Fostering</w:t>
      </w:r>
    </w:p>
    <w:p w14:paraId="16105C73" w14:textId="77777777" w:rsidR="00AC7F65" w:rsidRPr="00496112" w:rsidRDefault="00AC7F65" w:rsidP="002327DF">
      <w:pPr>
        <w:spacing w:after="0" w:line="22" w:lineRule="atLeast"/>
        <w:rPr>
          <w:rFonts w:ascii="SassoonPrimaryType" w:hAnsi="SassoonPrimaryType" w:cs="Microsoft New Tai Lue"/>
        </w:rPr>
      </w:pPr>
    </w:p>
    <w:p w14:paraId="0AB7213F" w14:textId="0CB771E3"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A private fostering arrangement is one that is made privately (without the involvement of a local authority) for the care of a child:</w:t>
      </w:r>
    </w:p>
    <w:p w14:paraId="7498B73A" w14:textId="77777777" w:rsidR="00AC7F65" w:rsidRPr="00496112" w:rsidRDefault="00AC7F65" w:rsidP="002327DF">
      <w:pPr>
        <w:spacing w:after="0" w:line="22" w:lineRule="atLeast"/>
        <w:rPr>
          <w:rFonts w:ascii="SassoonPrimaryType" w:hAnsi="SassoonPrimaryType" w:cs="Microsoft New Tai Lue"/>
        </w:rPr>
      </w:pPr>
    </w:p>
    <w:p w14:paraId="2E8335BF" w14:textId="77777777" w:rsidR="00984019" w:rsidRPr="00496112" w:rsidRDefault="00984019" w:rsidP="002327DF">
      <w:pPr>
        <w:pStyle w:val="ListParagraph"/>
        <w:numPr>
          <w:ilvl w:val="0"/>
          <w:numId w:val="52"/>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under the age of 16 years (under 18, if disabled) </w:t>
      </w:r>
    </w:p>
    <w:p w14:paraId="7AB19B47" w14:textId="77777777" w:rsidR="00984019" w:rsidRPr="00496112" w:rsidRDefault="00984019" w:rsidP="002327DF">
      <w:pPr>
        <w:pStyle w:val="ListParagraph"/>
        <w:numPr>
          <w:ilvl w:val="0"/>
          <w:numId w:val="52"/>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by someone other than a parent or close relative (*Close family relative is defined as a ‘grandparent, brother, sister, uncle or aunt’ and includes half-siblings and step-parents; it does not include great-aunts or uncles, great grandparents or cousins.) </w:t>
      </w:r>
    </w:p>
    <w:p w14:paraId="0A9EEA28" w14:textId="77777777" w:rsidR="00984019" w:rsidRPr="00496112" w:rsidRDefault="00984019" w:rsidP="002327DF">
      <w:pPr>
        <w:pStyle w:val="ListParagraph"/>
        <w:numPr>
          <w:ilvl w:val="0"/>
          <w:numId w:val="52"/>
        </w:numPr>
        <w:spacing w:after="0" w:line="22" w:lineRule="atLeast"/>
        <w:rPr>
          <w:rFonts w:ascii="SassoonPrimaryType" w:hAnsi="SassoonPrimaryType" w:cs="Microsoft New Tai Lue"/>
        </w:rPr>
      </w:pPr>
      <w:r w:rsidRPr="00496112">
        <w:rPr>
          <w:rFonts w:ascii="SassoonPrimaryType" w:hAnsi="SassoonPrimaryType" w:cs="Microsoft New Tai Lue"/>
        </w:rPr>
        <w:t xml:space="preserve">with the intention that it should last for 28 days or more. </w:t>
      </w:r>
    </w:p>
    <w:p w14:paraId="7BA6692D" w14:textId="77777777" w:rsidR="00AC7F65" w:rsidRPr="00496112" w:rsidRDefault="00AC7F65" w:rsidP="002327DF">
      <w:pPr>
        <w:spacing w:after="0" w:line="22" w:lineRule="atLeast"/>
        <w:rPr>
          <w:rFonts w:ascii="SassoonPrimaryType" w:hAnsi="SassoonPrimaryType" w:cs="Microsoft New Tai Lue"/>
        </w:rPr>
      </w:pPr>
    </w:p>
    <w:p w14:paraId="0D89C1A6" w14:textId="21BA1AE4"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Cases of private fostering arrangements must be reported to children’s social care to ensure that needs are adequately made. </w:t>
      </w:r>
    </w:p>
    <w:p w14:paraId="283683F8" w14:textId="77777777" w:rsidR="00AC7F65" w:rsidRPr="00496112" w:rsidRDefault="00AC7F65" w:rsidP="002327DF">
      <w:pPr>
        <w:spacing w:after="0" w:line="22" w:lineRule="atLeast"/>
        <w:rPr>
          <w:rFonts w:ascii="SassoonPrimaryType" w:hAnsi="SassoonPrimaryType" w:cs="Microsoft New Tai Lue"/>
        </w:rPr>
      </w:pPr>
    </w:p>
    <w:p w14:paraId="78D6AADC" w14:textId="4E71802F"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Statutory guidance states that this should be done at least 6 weeks before the arrangement is due to start or as soon as you are made aware of the arrangements. Not to do so is a criminal offence. </w:t>
      </w:r>
    </w:p>
    <w:p w14:paraId="734F62AA" w14:textId="77777777" w:rsidR="00AC7F65" w:rsidRPr="00496112" w:rsidRDefault="00AC7F65" w:rsidP="002327DF">
      <w:pPr>
        <w:spacing w:after="0" w:line="22" w:lineRule="atLeast"/>
        <w:rPr>
          <w:rFonts w:ascii="SassoonPrimaryType" w:hAnsi="SassoonPrimaryType" w:cs="Microsoft New Tai Lue"/>
        </w:rPr>
      </w:pPr>
    </w:p>
    <w:p w14:paraId="5E65A48B" w14:textId="4788FA8F" w:rsidR="00984019" w:rsidRPr="00496112" w:rsidRDefault="00984019" w:rsidP="002327DF">
      <w:pPr>
        <w:spacing w:after="0" w:line="22" w:lineRule="atLeast"/>
        <w:rPr>
          <w:rFonts w:ascii="SassoonPrimaryType" w:hAnsi="SassoonPrimaryType" w:cs="Microsoft New Tai Lue"/>
        </w:rPr>
      </w:pPr>
      <w:r w:rsidRPr="00496112">
        <w:rPr>
          <w:rFonts w:ascii="SassoonPrimaryType" w:hAnsi="SassoonPrimaryType" w:cs="Microsoft New Tai Lue"/>
        </w:rPr>
        <w:t xml:space="preserve">Further support and reasonable adjustments should be made by the education setting to promote achievement of positive educational outcomes. </w:t>
      </w:r>
    </w:p>
    <w:p w14:paraId="6D0121E1" w14:textId="5F7D9E16" w:rsidR="00AC7F65" w:rsidRPr="00496112" w:rsidRDefault="00AC7F65" w:rsidP="002327DF">
      <w:pPr>
        <w:spacing w:after="0" w:line="22" w:lineRule="atLeast"/>
        <w:rPr>
          <w:rFonts w:ascii="SassoonPrimaryType" w:hAnsi="SassoonPrimaryType" w:cs="Microsoft New Tai Lue"/>
        </w:rPr>
      </w:pPr>
    </w:p>
    <w:p w14:paraId="71269AD0" w14:textId="77777777" w:rsidR="00AC7F65" w:rsidRPr="00496112" w:rsidRDefault="00AC7F65" w:rsidP="002327DF">
      <w:pPr>
        <w:spacing w:after="0" w:line="22" w:lineRule="atLeast"/>
        <w:rPr>
          <w:rFonts w:ascii="SassoonPrimaryType" w:hAnsi="SassoonPrimaryType" w:cs="Microsoft New Tai Lue"/>
        </w:rPr>
      </w:pPr>
    </w:p>
    <w:p w14:paraId="7C66549D" w14:textId="77777777" w:rsidR="00984019" w:rsidRPr="00496112" w:rsidRDefault="00984019" w:rsidP="002327DF">
      <w:pPr>
        <w:spacing w:after="0" w:line="22" w:lineRule="atLeast"/>
        <w:rPr>
          <w:rFonts w:ascii="SassoonPrimaryType" w:hAnsi="SassoonPrimaryType" w:cs="Microsoft New Tai Lue"/>
          <w:b/>
          <w:bCs/>
        </w:rPr>
      </w:pPr>
      <w:bookmarkStart w:id="82" w:name="_Young_Carers"/>
      <w:bookmarkEnd w:id="82"/>
      <w:r w:rsidRPr="00496112">
        <w:rPr>
          <w:rFonts w:ascii="SassoonPrimaryType" w:hAnsi="SassoonPrimaryType" w:cs="Microsoft New Tai Lue"/>
          <w:b/>
          <w:bCs/>
        </w:rPr>
        <w:t>Young Carers</w:t>
      </w:r>
    </w:p>
    <w:p w14:paraId="46425265" w14:textId="77777777" w:rsidR="00AC7F65" w:rsidRPr="00496112" w:rsidRDefault="00AC7F65" w:rsidP="002327DF">
      <w:pPr>
        <w:spacing w:after="0" w:line="22" w:lineRule="atLeast"/>
        <w:rPr>
          <w:rFonts w:ascii="SassoonPrimaryType" w:hAnsi="SassoonPrimaryType" w:cs="Microsoft New Tai Lue"/>
        </w:rPr>
      </w:pPr>
    </w:p>
    <w:p w14:paraId="3997FDE0" w14:textId="20F4225B" w:rsidR="00B55223" w:rsidRPr="00496112" w:rsidRDefault="00984019" w:rsidP="002327DF">
      <w:pPr>
        <w:spacing w:after="0" w:line="22" w:lineRule="atLeast"/>
        <w:rPr>
          <w:rFonts w:ascii="SassoonPrimaryType" w:hAnsi="SassoonPrimaryType"/>
        </w:rPr>
      </w:pPr>
      <w:r w:rsidRPr="00496112">
        <w:rPr>
          <w:rFonts w:ascii="SassoonPrimaryType" w:hAnsi="SassoonPrimaryType" w:cs="Microsoft New Tai Lue"/>
        </w:rPr>
        <w:t>A young carer is a person under 18 who regularly provides emotional and/or practical support and assistance for a family member who is disabled, physically or mentally u</w:t>
      </w:r>
      <w:r w:rsidR="006238AF" w:rsidRPr="00496112">
        <w:rPr>
          <w:rFonts w:ascii="SassoonPrimaryType" w:hAnsi="SassoonPrimaryType" w:cs="Microsoft New Tai Lue"/>
        </w:rPr>
        <w:t>nwell or who misuses substances.</w:t>
      </w:r>
    </w:p>
    <w:p w14:paraId="0A721EE2" w14:textId="77777777" w:rsidR="00B55223" w:rsidRPr="00496112" w:rsidRDefault="00B55223" w:rsidP="00B55223">
      <w:pPr>
        <w:rPr>
          <w:rFonts w:ascii="SassoonPrimaryType" w:hAnsi="SassoonPrimaryType"/>
        </w:rPr>
      </w:pPr>
    </w:p>
    <w:p w14:paraId="3BF407B0" w14:textId="77777777" w:rsidR="00B55223" w:rsidRPr="00496112" w:rsidRDefault="00B55223" w:rsidP="00B55223">
      <w:pPr>
        <w:rPr>
          <w:rFonts w:ascii="SassoonPrimaryType" w:hAnsi="SassoonPrimaryType"/>
        </w:rPr>
      </w:pPr>
    </w:p>
    <w:p w14:paraId="50D6B508" w14:textId="1BD7AE3A" w:rsidR="00B55223" w:rsidRPr="00496112" w:rsidRDefault="00B55223" w:rsidP="00B55223">
      <w:pPr>
        <w:rPr>
          <w:rFonts w:ascii="SassoonPrimaryType" w:hAnsi="SassoonPrimaryType"/>
        </w:rPr>
      </w:pPr>
    </w:p>
    <w:p w14:paraId="166A3E75" w14:textId="77777777" w:rsidR="00B55223" w:rsidRPr="00496112" w:rsidRDefault="00B55223" w:rsidP="00B55223">
      <w:pPr>
        <w:rPr>
          <w:rFonts w:ascii="SassoonPrimaryType" w:hAnsi="SassoonPrimaryType"/>
        </w:rPr>
      </w:pPr>
    </w:p>
    <w:p w14:paraId="3C439EE4" w14:textId="396E68E0" w:rsidR="00B55223" w:rsidRPr="00496112" w:rsidRDefault="00B55223" w:rsidP="00B55223">
      <w:pPr>
        <w:tabs>
          <w:tab w:val="left" w:pos="2933"/>
        </w:tabs>
        <w:rPr>
          <w:rFonts w:ascii="SassoonPrimaryType" w:hAnsi="SassoonPrimaryType"/>
        </w:rPr>
      </w:pPr>
      <w:r w:rsidRPr="00496112">
        <w:rPr>
          <w:rFonts w:ascii="SassoonPrimaryType" w:hAnsi="SassoonPrimaryType"/>
        </w:rPr>
        <w:tab/>
      </w:r>
    </w:p>
    <w:p w14:paraId="3EA49A66" w14:textId="4BC40130" w:rsidR="00C93C0B" w:rsidRPr="00496112" w:rsidRDefault="00B55223" w:rsidP="00B55223">
      <w:pPr>
        <w:tabs>
          <w:tab w:val="left" w:pos="2933"/>
        </w:tabs>
        <w:rPr>
          <w:rFonts w:ascii="SassoonPrimaryType" w:hAnsi="SassoonPrimaryType"/>
        </w:rPr>
        <w:sectPr w:rsidR="00C93C0B" w:rsidRPr="00496112" w:rsidSect="00E26D24">
          <w:pgSz w:w="11906" w:h="16838" w:code="9"/>
          <w:pgMar w:top="1440" w:right="1440" w:bottom="1440" w:left="1440" w:header="709" w:footer="709" w:gutter="0"/>
          <w:cols w:space="708"/>
          <w:docGrid w:linePitch="360"/>
        </w:sectPr>
      </w:pPr>
      <w:r w:rsidRPr="00496112">
        <w:rPr>
          <w:rFonts w:ascii="SassoonPrimaryType" w:hAnsi="SassoonPrimaryType"/>
        </w:rPr>
        <w:tab/>
      </w:r>
    </w:p>
    <w:p w14:paraId="7CC330B2" w14:textId="77777777" w:rsidR="00E53E28" w:rsidRPr="00496112" w:rsidRDefault="00E53E28" w:rsidP="009539B2">
      <w:pPr>
        <w:spacing w:after="0"/>
        <w:rPr>
          <w:rFonts w:ascii="SassoonPrimaryType" w:hAnsi="SassoonPrimaryType" w:cs="Microsoft New Tai Lue"/>
          <w:b/>
          <w:bCs/>
        </w:rPr>
      </w:pPr>
    </w:p>
    <w:sectPr w:rsidR="00E53E28" w:rsidRPr="00496112" w:rsidSect="00E26D24">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Toby Jenkins" w:date="2021-08-25T16:53:00Z" w:initials="TJ">
    <w:p w14:paraId="6FBF6867" w14:textId="6DE25B1C" w:rsidR="00FF13B3" w:rsidRDefault="00FF13B3">
      <w:pPr>
        <w:pStyle w:val="CommentText"/>
      </w:pPr>
      <w:r>
        <w:rPr>
          <w:rStyle w:val="CommentReference"/>
        </w:rPr>
        <w:annotationRef/>
      </w:r>
      <w:r>
        <w:t>Add bookmar hyperlink</w:t>
      </w:r>
    </w:p>
  </w:comment>
  <w:comment w:id="55" w:author="Toby Jenkins" w:date="2021-08-25T18:01:00Z" w:initials="TJ">
    <w:p w14:paraId="2487276B" w14:textId="29A3E881" w:rsidR="00FF13B3" w:rsidRDefault="00FF13B3">
      <w:pPr>
        <w:pStyle w:val="CommentText"/>
      </w:pPr>
      <w:r>
        <w:rPr>
          <w:rStyle w:val="CommentReference"/>
        </w:rPr>
        <w:annotationRef/>
      </w:r>
      <w:r>
        <w:t>bookmar link</w:t>
      </w:r>
    </w:p>
  </w:comment>
  <w:comment w:id="56" w:author="Toby Jenkins" w:date="2021-08-25T18:09:00Z" w:initials="TJ">
    <w:p w14:paraId="2327723D" w14:textId="56D84A15" w:rsidR="00FF13B3" w:rsidRDefault="00FF13B3">
      <w:pPr>
        <w:pStyle w:val="CommentText"/>
      </w:pPr>
      <w:r>
        <w:rPr>
          <w:rStyle w:val="CommentReference"/>
        </w:rPr>
        <w:annotationRef/>
      </w:r>
      <w:r>
        <w:t>bookmark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F6867" w15:done="0"/>
  <w15:commentEx w15:paraId="2487276B" w15:done="0"/>
  <w15:commentEx w15:paraId="232772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F3F7" w16cex:dateUtc="2021-08-25T15:53:00Z"/>
  <w16cex:commentExtensible w16cex:durableId="24D103E2" w16cex:dateUtc="2021-08-25T17:01:00Z"/>
  <w16cex:commentExtensible w16cex:durableId="24D105D4" w16cex:dateUtc="2021-08-25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BF6867" w16cid:durableId="24D0F3F7"/>
  <w16cid:commentId w16cid:paraId="2487276B" w16cid:durableId="24D103E2"/>
  <w16cid:commentId w16cid:paraId="2327723D" w16cid:durableId="24D105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Segoe UI">
    <w:panose1 w:val="020B0502040204020203"/>
    <w:charset w:val="00"/>
    <w:family w:val="swiss"/>
    <w:pitch w:val="variable"/>
    <w:sig w:usb0="E4002EFF" w:usb1="C000E47F"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mn-cs">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355"/>
    <w:multiLevelType w:val="hybridMultilevel"/>
    <w:tmpl w:val="F74EFC34"/>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96709"/>
    <w:multiLevelType w:val="hybridMultilevel"/>
    <w:tmpl w:val="029ED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316A23"/>
    <w:multiLevelType w:val="hybridMultilevel"/>
    <w:tmpl w:val="665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90824"/>
    <w:multiLevelType w:val="hybridMultilevel"/>
    <w:tmpl w:val="DE98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67C69"/>
    <w:multiLevelType w:val="hybridMultilevel"/>
    <w:tmpl w:val="C8A2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C2D28"/>
    <w:multiLevelType w:val="hybridMultilevel"/>
    <w:tmpl w:val="32FEAA4E"/>
    <w:lvl w:ilvl="0" w:tplc="D444C562">
      <w:start w:val="1"/>
      <w:numFmt w:val="bullet"/>
      <w:lvlText w:val=""/>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11B157E3"/>
    <w:multiLevelType w:val="hybridMultilevel"/>
    <w:tmpl w:val="C8026B64"/>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159E7ADB"/>
    <w:multiLevelType w:val="hybridMultilevel"/>
    <w:tmpl w:val="0A98B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21C00"/>
    <w:multiLevelType w:val="hybridMultilevel"/>
    <w:tmpl w:val="DADA73A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96AB1"/>
    <w:multiLevelType w:val="hybridMultilevel"/>
    <w:tmpl w:val="A600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84832"/>
    <w:multiLevelType w:val="hybridMultilevel"/>
    <w:tmpl w:val="C8E20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05FD4"/>
    <w:multiLevelType w:val="hybridMultilevel"/>
    <w:tmpl w:val="F130711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DA15A40"/>
    <w:multiLevelType w:val="hybridMultilevel"/>
    <w:tmpl w:val="30080F0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22042A92"/>
    <w:multiLevelType w:val="hybridMultilevel"/>
    <w:tmpl w:val="9D5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83C65"/>
    <w:multiLevelType w:val="hybridMultilevel"/>
    <w:tmpl w:val="7B7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85962"/>
    <w:multiLevelType w:val="hybridMultilevel"/>
    <w:tmpl w:val="782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D17FF"/>
    <w:multiLevelType w:val="hybridMultilevel"/>
    <w:tmpl w:val="B104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036B4"/>
    <w:multiLevelType w:val="hybridMultilevel"/>
    <w:tmpl w:val="AF3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7047C5"/>
    <w:multiLevelType w:val="hybridMultilevel"/>
    <w:tmpl w:val="1570DFD2"/>
    <w:lvl w:ilvl="0" w:tplc="23B8CE84">
      <w:start w:val="1"/>
      <w:numFmt w:val="bullet"/>
      <w:lvlText w:val="•"/>
      <w:lvlJc w:val="left"/>
      <w:pPr>
        <w:tabs>
          <w:tab w:val="num" w:pos="720"/>
        </w:tabs>
        <w:ind w:left="720" w:hanging="360"/>
      </w:pPr>
      <w:rPr>
        <w:rFonts w:ascii="Arial" w:hAnsi="Arial" w:hint="default"/>
        <w:color w:val="FFFFFF" w:themeColor="background1"/>
      </w:rPr>
    </w:lvl>
    <w:lvl w:ilvl="1" w:tplc="FA147AF4" w:tentative="1">
      <w:start w:val="1"/>
      <w:numFmt w:val="bullet"/>
      <w:lvlText w:val="•"/>
      <w:lvlJc w:val="left"/>
      <w:pPr>
        <w:tabs>
          <w:tab w:val="num" w:pos="1440"/>
        </w:tabs>
        <w:ind w:left="1440" w:hanging="360"/>
      </w:pPr>
      <w:rPr>
        <w:rFonts w:ascii="Arial" w:hAnsi="Arial" w:hint="default"/>
      </w:rPr>
    </w:lvl>
    <w:lvl w:ilvl="2" w:tplc="3E1E6E86" w:tentative="1">
      <w:start w:val="1"/>
      <w:numFmt w:val="bullet"/>
      <w:lvlText w:val="•"/>
      <w:lvlJc w:val="left"/>
      <w:pPr>
        <w:tabs>
          <w:tab w:val="num" w:pos="2160"/>
        </w:tabs>
        <w:ind w:left="2160" w:hanging="360"/>
      </w:pPr>
      <w:rPr>
        <w:rFonts w:ascii="Arial" w:hAnsi="Arial" w:hint="default"/>
      </w:rPr>
    </w:lvl>
    <w:lvl w:ilvl="3" w:tplc="7D8C07CC" w:tentative="1">
      <w:start w:val="1"/>
      <w:numFmt w:val="bullet"/>
      <w:lvlText w:val="•"/>
      <w:lvlJc w:val="left"/>
      <w:pPr>
        <w:tabs>
          <w:tab w:val="num" w:pos="2880"/>
        </w:tabs>
        <w:ind w:left="2880" w:hanging="360"/>
      </w:pPr>
      <w:rPr>
        <w:rFonts w:ascii="Arial" w:hAnsi="Arial" w:hint="default"/>
      </w:rPr>
    </w:lvl>
    <w:lvl w:ilvl="4" w:tplc="8146C4F6" w:tentative="1">
      <w:start w:val="1"/>
      <w:numFmt w:val="bullet"/>
      <w:lvlText w:val="•"/>
      <w:lvlJc w:val="left"/>
      <w:pPr>
        <w:tabs>
          <w:tab w:val="num" w:pos="3600"/>
        </w:tabs>
        <w:ind w:left="3600" w:hanging="360"/>
      </w:pPr>
      <w:rPr>
        <w:rFonts w:ascii="Arial" w:hAnsi="Arial" w:hint="default"/>
      </w:rPr>
    </w:lvl>
    <w:lvl w:ilvl="5" w:tplc="917E31A8" w:tentative="1">
      <w:start w:val="1"/>
      <w:numFmt w:val="bullet"/>
      <w:lvlText w:val="•"/>
      <w:lvlJc w:val="left"/>
      <w:pPr>
        <w:tabs>
          <w:tab w:val="num" w:pos="4320"/>
        </w:tabs>
        <w:ind w:left="4320" w:hanging="360"/>
      </w:pPr>
      <w:rPr>
        <w:rFonts w:ascii="Arial" w:hAnsi="Arial" w:hint="default"/>
      </w:rPr>
    </w:lvl>
    <w:lvl w:ilvl="6" w:tplc="854A02BE" w:tentative="1">
      <w:start w:val="1"/>
      <w:numFmt w:val="bullet"/>
      <w:lvlText w:val="•"/>
      <w:lvlJc w:val="left"/>
      <w:pPr>
        <w:tabs>
          <w:tab w:val="num" w:pos="5040"/>
        </w:tabs>
        <w:ind w:left="5040" w:hanging="360"/>
      </w:pPr>
      <w:rPr>
        <w:rFonts w:ascii="Arial" w:hAnsi="Arial" w:hint="default"/>
      </w:rPr>
    </w:lvl>
    <w:lvl w:ilvl="7" w:tplc="8F46DD9C" w:tentative="1">
      <w:start w:val="1"/>
      <w:numFmt w:val="bullet"/>
      <w:lvlText w:val="•"/>
      <w:lvlJc w:val="left"/>
      <w:pPr>
        <w:tabs>
          <w:tab w:val="num" w:pos="5760"/>
        </w:tabs>
        <w:ind w:left="5760" w:hanging="360"/>
      </w:pPr>
      <w:rPr>
        <w:rFonts w:ascii="Arial" w:hAnsi="Arial" w:hint="default"/>
      </w:rPr>
    </w:lvl>
    <w:lvl w:ilvl="8" w:tplc="59A693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B55206"/>
    <w:multiLevelType w:val="hybridMultilevel"/>
    <w:tmpl w:val="66483512"/>
    <w:lvl w:ilvl="0" w:tplc="FD3A3400">
      <w:start w:val="11"/>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55C2A"/>
    <w:multiLevelType w:val="hybridMultilevel"/>
    <w:tmpl w:val="1042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826441"/>
    <w:multiLevelType w:val="hybridMultilevel"/>
    <w:tmpl w:val="79BC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0F1632"/>
    <w:multiLevelType w:val="hybridMultilevel"/>
    <w:tmpl w:val="7B70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23909"/>
    <w:multiLevelType w:val="hybridMultilevel"/>
    <w:tmpl w:val="A394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6B6725"/>
    <w:multiLevelType w:val="hybridMultilevel"/>
    <w:tmpl w:val="9F0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F311E3"/>
    <w:multiLevelType w:val="hybridMultilevel"/>
    <w:tmpl w:val="D8E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935429"/>
    <w:multiLevelType w:val="hybridMultilevel"/>
    <w:tmpl w:val="01A8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FC2E0E"/>
    <w:multiLevelType w:val="hybridMultilevel"/>
    <w:tmpl w:val="3058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154820"/>
    <w:multiLevelType w:val="hybridMultilevel"/>
    <w:tmpl w:val="8EB656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9" w15:restartNumberingAfterBreak="0">
    <w:nsid w:val="440116C3"/>
    <w:multiLevelType w:val="hybridMultilevel"/>
    <w:tmpl w:val="D4FC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0644DD"/>
    <w:multiLevelType w:val="hybridMultilevel"/>
    <w:tmpl w:val="30BE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FF0912"/>
    <w:multiLevelType w:val="hybridMultilevel"/>
    <w:tmpl w:val="2EF6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F72E02"/>
    <w:multiLevelType w:val="hybridMultilevel"/>
    <w:tmpl w:val="77267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C4B1C6E"/>
    <w:multiLevelType w:val="hybridMultilevel"/>
    <w:tmpl w:val="C69E20D0"/>
    <w:lvl w:ilvl="0" w:tplc="D444C56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73330"/>
    <w:multiLevelType w:val="hybridMultilevel"/>
    <w:tmpl w:val="FE3A9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0F69C0"/>
    <w:multiLevelType w:val="hybridMultilevel"/>
    <w:tmpl w:val="659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265DB9"/>
    <w:multiLevelType w:val="hybridMultilevel"/>
    <w:tmpl w:val="AAC0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802C7D"/>
    <w:multiLevelType w:val="hybridMultilevel"/>
    <w:tmpl w:val="3096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62063B"/>
    <w:multiLevelType w:val="hybridMultilevel"/>
    <w:tmpl w:val="679084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9" w15:restartNumberingAfterBreak="0">
    <w:nsid w:val="570406B8"/>
    <w:multiLevelType w:val="hybridMultilevel"/>
    <w:tmpl w:val="C3008360"/>
    <w:lvl w:ilvl="0" w:tplc="2A68371C">
      <w:start w:val="19"/>
      <w:numFmt w:val="bullet"/>
      <w:lvlText w:val="-"/>
      <w:lvlJc w:val="left"/>
      <w:pPr>
        <w:ind w:left="1004" w:hanging="360"/>
      </w:pPr>
      <w:rPr>
        <w:rFonts w:ascii="Calibri" w:eastAsiaTheme="minorHAnsi" w:hAnsi="Calibri" w:cstheme="minorBidi"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5C394404"/>
    <w:multiLevelType w:val="hybridMultilevel"/>
    <w:tmpl w:val="000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065B89"/>
    <w:multiLevelType w:val="hybridMultilevel"/>
    <w:tmpl w:val="C38C5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FA75048"/>
    <w:multiLevelType w:val="hybridMultilevel"/>
    <w:tmpl w:val="418875F8"/>
    <w:lvl w:ilvl="0" w:tplc="163EA92E">
      <w:start w:val="1"/>
      <w:numFmt w:val="bullet"/>
      <w:lvlText w:val="•"/>
      <w:lvlJc w:val="left"/>
      <w:pPr>
        <w:tabs>
          <w:tab w:val="num" w:pos="720"/>
        </w:tabs>
        <w:ind w:left="720" w:hanging="360"/>
      </w:pPr>
      <w:rPr>
        <w:rFonts w:ascii="Arial" w:hAnsi="Arial" w:hint="default"/>
      </w:rPr>
    </w:lvl>
    <w:lvl w:ilvl="1" w:tplc="CE3C71A0" w:tentative="1">
      <w:start w:val="1"/>
      <w:numFmt w:val="bullet"/>
      <w:lvlText w:val="•"/>
      <w:lvlJc w:val="left"/>
      <w:pPr>
        <w:tabs>
          <w:tab w:val="num" w:pos="1440"/>
        </w:tabs>
        <w:ind w:left="1440" w:hanging="360"/>
      </w:pPr>
      <w:rPr>
        <w:rFonts w:ascii="Arial" w:hAnsi="Arial" w:hint="default"/>
      </w:rPr>
    </w:lvl>
    <w:lvl w:ilvl="2" w:tplc="A5D2E9CE" w:tentative="1">
      <w:start w:val="1"/>
      <w:numFmt w:val="bullet"/>
      <w:lvlText w:val="•"/>
      <w:lvlJc w:val="left"/>
      <w:pPr>
        <w:tabs>
          <w:tab w:val="num" w:pos="2160"/>
        </w:tabs>
        <w:ind w:left="2160" w:hanging="360"/>
      </w:pPr>
      <w:rPr>
        <w:rFonts w:ascii="Arial" w:hAnsi="Arial" w:hint="default"/>
      </w:rPr>
    </w:lvl>
    <w:lvl w:ilvl="3" w:tplc="3B78F494" w:tentative="1">
      <w:start w:val="1"/>
      <w:numFmt w:val="bullet"/>
      <w:lvlText w:val="•"/>
      <w:lvlJc w:val="left"/>
      <w:pPr>
        <w:tabs>
          <w:tab w:val="num" w:pos="2880"/>
        </w:tabs>
        <w:ind w:left="2880" w:hanging="360"/>
      </w:pPr>
      <w:rPr>
        <w:rFonts w:ascii="Arial" w:hAnsi="Arial" w:hint="default"/>
      </w:rPr>
    </w:lvl>
    <w:lvl w:ilvl="4" w:tplc="95B60968" w:tentative="1">
      <w:start w:val="1"/>
      <w:numFmt w:val="bullet"/>
      <w:lvlText w:val="•"/>
      <w:lvlJc w:val="left"/>
      <w:pPr>
        <w:tabs>
          <w:tab w:val="num" w:pos="3600"/>
        </w:tabs>
        <w:ind w:left="3600" w:hanging="360"/>
      </w:pPr>
      <w:rPr>
        <w:rFonts w:ascii="Arial" w:hAnsi="Arial" w:hint="default"/>
      </w:rPr>
    </w:lvl>
    <w:lvl w:ilvl="5" w:tplc="4180230C" w:tentative="1">
      <w:start w:val="1"/>
      <w:numFmt w:val="bullet"/>
      <w:lvlText w:val="•"/>
      <w:lvlJc w:val="left"/>
      <w:pPr>
        <w:tabs>
          <w:tab w:val="num" w:pos="4320"/>
        </w:tabs>
        <w:ind w:left="4320" w:hanging="360"/>
      </w:pPr>
      <w:rPr>
        <w:rFonts w:ascii="Arial" w:hAnsi="Arial" w:hint="default"/>
      </w:rPr>
    </w:lvl>
    <w:lvl w:ilvl="6" w:tplc="0F1E70E0" w:tentative="1">
      <w:start w:val="1"/>
      <w:numFmt w:val="bullet"/>
      <w:lvlText w:val="•"/>
      <w:lvlJc w:val="left"/>
      <w:pPr>
        <w:tabs>
          <w:tab w:val="num" w:pos="5040"/>
        </w:tabs>
        <w:ind w:left="5040" w:hanging="360"/>
      </w:pPr>
      <w:rPr>
        <w:rFonts w:ascii="Arial" w:hAnsi="Arial" w:hint="default"/>
      </w:rPr>
    </w:lvl>
    <w:lvl w:ilvl="7" w:tplc="C6EE5422" w:tentative="1">
      <w:start w:val="1"/>
      <w:numFmt w:val="bullet"/>
      <w:lvlText w:val="•"/>
      <w:lvlJc w:val="left"/>
      <w:pPr>
        <w:tabs>
          <w:tab w:val="num" w:pos="5760"/>
        </w:tabs>
        <w:ind w:left="5760" w:hanging="360"/>
      </w:pPr>
      <w:rPr>
        <w:rFonts w:ascii="Arial" w:hAnsi="Arial" w:hint="default"/>
      </w:rPr>
    </w:lvl>
    <w:lvl w:ilvl="8" w:tplc="147C383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1B47B98"/>
    <w:multiLevelType w:val="hybridMultilevel"/>
    <w:tmpl w:val="B5B21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1FC58F8"/>
    <w:multiLevelType w:val="hybridMultilevel"/>
    <w:tmpl w:val="883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036AED"/>
    <w:multiLevelType w:val="hybridMultilevel"/>
    <w:tmpl w:val="87C8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BD41CF"/>
    <w:multiLevelType w:val="hybridMultilevel"/>
    <w:tmpl w:val="96443ED0"/>
    <w:lvl w:ilvl="0" w:tplc="D444C5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F2060E"/>
    <w:multiLevelType w:val="hybridMultilevel"/>
    <w:tmpl w:val="01EE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641896"/>
    <w:multiLevelType w:val="hybridMultilevel"/>
    <w:tmpl w:val="BB0E8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F07B3C"/>
    <w:multiLevelType w:val="hybridMultilevel"/>
    <w:tmpl w:val="F270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82D29D3"/>
    <w:multiLevelType w:val="hybridMultilevel"/>
    <w:tmpl w:val="56D6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0A017C"/>
    <w:multiLevelType w:val="hybridMultilevel"/>
    <w:tmpl w:val="276E3144"/>
    <w:lvl w:ilvl="0" w:tplc="D9682CFA">
      <w:start w:val="1"/>
      <w:numFmt w:val="bullet"/>
      <w:lvlText w:val="•"/>
      <w:lvlJc w:val="left"/>
      <w:pPr>
        <w:tabs>
          <w:tab w:val="num" w:pos="720"/>
        </w:tabs>
        <w:ind w:left="720" w:hanging="360"/>
      </w:pPr>
      <w:rPr>
        <w:rFonts w:ascii="Arial" w:hAnsi="Arial" w:hint="default"/>
        <w:u w:color="FFFFFF" w:themeColor="background1"/>
      </w:rPr>
    </w:lvl>
    <w:lvl w:ilvl="1" w:tplc="6FFCA17C" w:tentative="1">
      <w:start w:val="1"/>
      <w:numFmt w:val="bullet"/>
      <w:lvlText w:val="•"/>
      <w:lvlJc w:val="left"/>
      <w:pPr>
        <w:tabs>
          <w:tab w:val="num" w:pos="1440"/>
        </w:tabs>
        <w:ind w:left="1440" w:hanging="360"/>
      </w:pPr>
      <w:rPr>
        <w:rFonts w:ascii="Arial" w:hAnsi="Arial" w:hint="default"/>
      </w:rPr>
    </w:lvl>
    <w:lvl w:ilvl="2" w:tplc="C04CA2BC" w:tentative="1">
      <w:start w:val="1"/>
      <w:numFmt w:val="bullet"/>
      <w:lvlText w:val="•"/>
      <w:lvlJc w:val="left"/>
      <w:pPr>
        <w:tabs>
          <w:tab w:val="num" w:pos="2160"/>
        </w:tabs>
        <w:ind w:left="2160" w:hanging="360"/>
      </w:pPr>
      <w:rPr>
        <w:rFonts w:ascii="Arial" w:hAnsi="Arial" w:hint="default"/>
      </w:rPr>
    </w:lvl>
    <w:lvl w:ilvl="3" w:tplc="6D5A9926" w:tentative="1">
      <w:start w:val="1"/>
      <w:numFmt w:val="bullet"/>
      <w:lvlText w:val="•"/>
      <w:lvlJc w:val="left"/>
      <w:pPr>
        <w:tabs>
          <w:tab w:val="num" w:pos="2880"/>
        </w:tabs>
        <w:ind w:left="2880" w:hanging="360"/>
      </w:pPr>
      <w:rPr>
        <w:rFonts w:ascii="Arial" w:hAnsi="Arial" w:hint="default"/>
      </w:rPr>
    </w:lvl>
    <w:lvl w:ilvl="4" w:tplc="DF903BCC" w:tentative="1">
      <w:start w:val="1"/>
      <w:numFmt w:val="bullet"/>
      <w:lvlText w:val="•"/>
      <w:lvlJc w:val="left"/>
      <w:pPr>
        <w:tabs>
          <w:tab w:val="num" w:pos="3600"/>
        </w:tabs>
        <w:ind w:left="3600" w:hanging="360"/>
      </w:pPr>
      <w:rPr>
        <w:rFonts w:ascii="Arial" w:hAnsi="Arial" w:hint="default"/>
      </w:rPr>
    </w:lvl>
    <w:lvl w:ilvl="5" w:tplc="5E66F348" w:tentative="1">
      <w:start w:val="1"/>
      <w:numFmt w:val="bullet"/>
      <w:lvlText w:val="•"/>
      <w:lvlJc w:val="left"/>
      <w:pPr>
        <w:tabs>
          <w:tab w:val="num" w:pos="4320"/>
        </w:tabs>
        <w:ind w:left="4320" w:hanging="360"/>
      </w:pPr>
      <w:rPr>
        <w:rFonts w:ascii="Arial" w:hAnsi="Arial" w:hint="default"/>
      </w:rPr>
    </w:lvl>
    <w:lvl w:ilvl="6" w:tplc="A822AB40" w:tentative="1">
      <w:start w:val="1"/>
      <w:numFmt w:val="bullet"/>
      <w:lvlText w:val="•"/>
      <w:lvlJc w:val="left"/>
      <w:pPr>
        <w:tabs>
          <w:tab w:val="num" w:pos="5040"/>
        </w:tabs>
        <w:ind w:left="5040" w:hanging="360"/>
      </w:pPr>
      <w:rPr>
        <w:rFonts w:ascii="Arial" w:hAnsi="Arial" w:hint="default"/>
      </w:rPr>
    </w:lvl>
    <w:lvl w:ilvl="7" w:tplc="41C8178A" w:tentative="1">
      <w:start w:val="1"/>
      <w:numFmt w:val="bullet"/>
      <w:lvlText w:val="•"/>
      <w:lvlJc w:val="left"/>
      <w:pPr>
        <w:tabs>
          <w:tab w:val="num" w:pos="5760"/>
        </w:tabs>
        <w:ind w:left="5760" w:hanging="360"/>
      </w:pPr>
      <w:rPr>
        <w:rFonts w:ascii="Arial" w:hAnsi="Arial" w:hint="default"/>
      </w:rPr>
    </w:lvl>
    <w:lvl w:ilvl="8" w:tplc="8DD0CFA4" w:tentative="1">
      <w:start w:val="1"/>
      <w:numFmt w:val="bullet"/>
      <w:lvlText w:val="•"/>
      <w:lvlJc w:val="left"/>
      <w:pPr>
        <w:tabs>
          <w:tab w:val="num" w:pos="6480"/>
        </w:tabs>
        <w:ind w:left="6480" w:hanging="360"/>
      </w:pPr>
      <w:rPr>
        <w:rFonts w:ascii="Arial" w:hAnsi="Arial" w:hint="default"/>
      </w:rPr>
    </w:lvl>
  </w:abstractNum>
  <w:num w:numId="1">
    <w:abstractNumId w:val="50"/>
  </w:num>
  <w:num w:numId="2">
    <w:abstractNumId w:val="13"/>
  </w:num>
  <w:num w:numId="3">
    <w:abstractNumId w:val="4"/>
  </w:num>
  <w:num w:numId="4">
    <w:abstractNumId w:val="15"/>
  </w:num>
  <w:num w:numId="5">
    <w:abstractNumId w:val="17"/>
  </w:num>
  <w:num w:numId="6">
    <w:abstractNumId w:val="30"/>
  </w:num>
  <w:num w:numId="7">
    <w:abstractNumId w:val="32"/>
  </w:num>
  <w:num w:numId="8">
    <w:abstractNumId w:val="11"/>
  </w:num>
  <w:num w:numId="9">
    <w:abstractNumId w:val="7"/>
  </w:num>
  <w:num w:numId="10">
    <w:abstractNumId w:val="39"/>
  </w:num>
  <w:num w:numId="11">
    <w:abstractNumId w:val="6"/>
  </w:num>
  <w:num w:numId="12">
    <w:abstractNumId w:val="12"/>
  </w:num>
  <w:num w:numId="13">
    <w:abstractNumId w:val="10"/>
  </w:num>
  <w:num w:numId="14">
    <w:abstractNumId w:val="37"/>
  </w:num>
  <w:num w:numId="15">
    <w:abstractNumId w:val="38"/>
  </w:num>
  <w:num w:numId="16">
    <w:abstractNumId w:val="41"/>
  </w:num>
  <w:num w:numId="17">
    <w:abstractNumId w:val="2"/>
  </w:num>
  <w:num w:numId="18">
    <w:abstractNumId w:val="49"/>
  </w:num>
  <w:num w:numId="19">
    <w:abstractNumId w:val="34"/>
  </w:num>
  <w:num w:numId="20">
    <w:abstractNumId w:val="22"/>
  </w:num>
  <w:num w:numId="21">
    <w:abstractNumId w:val="1"/>
  </w:num>
  <w:num w:numId="22">
    <w:abstractNumId w:val="45"/>
  </w:num>
  <w:num w:numId="23">
    <w:abstractNumId w:val="27"/>
  </w:num>
  <w:num w:numId="24">
    <w:abstractNumId w:val="3"/>
  </w:num>
  <w:num w:numId="25">
    <w:abstractNumId w:val="46"/>
  </w:num>
  <w:num w:numId="26">
    <w:abstractNumId w:val="5"/>
  </w:num>
  <w:num w:numId="27">
    <w:abstractNumId w:val="33"/>
  </w:num>
  <w:num w:numId="28">
    <w:abstractNumId w:val="8"/>
  </w:num>
  <w:num w:numId="29">
    <w:abstractNumId w:val="43"/>
  </w:num>
  <w:num w:numId="30">
    <w:abstractNumId w:val="0"/>
  </w:num>
  <w:num w:numId="31">
    <w:abstractNumId w:val="19"/>
  </w:num>
  <w:num w:numId="32">
    <w:abstractNumId w:val="26"/>
  </w:num>
  <w:num w:numId="33">
    <w:abstractNumId w:val="48"/>
  </w:num>
  <w:num w:numId="34">
    <w:abstractNumId w:val="16"/>
  </w:num>
  <w:num w:numId="35">
    <w:abstractNumId w:val="24"/>
  </w:num>
  <w:num w:numId="36">
    <w:abstractNumId w:val="42"/>
  </w:num>
  <w:num w:numId="37">
    <w:abstractNumId w:val="18"/>
  </w:num>
  <w:num w:numId="38">
    <w:abstractNumId w:val="51"/>
  </w:num>
  <w:num w:numId="39">
    <w:abstractNumId w:val="21"/>
  </w:num>
  <w:num w:numId="40">
    <w:abstractNumId w:val="44"/>
  </w:num>
  <w:num w:numId="41">
    <w:abstractNumId w:val="31"/>
  </w:num>
  <w:num w:numId="42">
    <w:abstractNumId w:val="25"/>
  </w:num>
  <w:num w:numId="43">
    <w:abstractNumId w:val="36"/>
  </w:num>
  <w:num w:numId="44">
    <w:abstractNumId w:val="35"/>
  </w:num>
  <w:num w:numId="45">
    <w:abstractNumId w:val="28"/>
  </w:num>
  <w:num w:numId="46">
    <w:abstractNumId w:val="23"/>
  </w:num>
  <w:num w:numId="47">
    <w:abstractNumId w:val="40"/>
  </w:num>
  <w:num w:numId="48">
    <w:abstractNumId w:val="29"/>
  </w:num>
  <w:num w:numId="49">
    <w:abstractNumId w:val="47"/>
  </w:num>
  <w:num w:numId="50">
    <w:abstractNumId w:val="9"/>
  </w:num>
  <w:num w:numId="51">
    <w:abstractNumId w:val="14"/>
  </w:num>
  <w:num w:numId="52">
    <w:abstractNumId w:val="20"/>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y Jenkins">
    <w15:presenceInfo w15:providerId="AD" w15:userId="S::TJenkins@somerset.gov.uk::549bd6b1-a746-4ac3-ac50-4788c2eaa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3D"/>
    <w:rsid w:val="00015AD3"/>
    <w:rsid w:val="00027CB6"/>
    <w:rsid w:val="00057051"/>
    <w:rsid w:val="000632FD"/>
    <w:rsid w:val="00075DF0"/>
    <w:rsid w:val="000B3A08"/>
    <w:rsid w:val="000D491A"/>
    <w:rsid w:val="000E286B"/>
    <w:rsid w:val="000E2935"/>
    <w:rsid w:val="0012758B"/>
    <w:rsid w:val="001349FD"/>
    <w:rsid w:val="00151560"/>
    <w:rsid w:val="00153A9D"/>
    <w:rsid w:val="00154F69"/>
    <w:rsid w:val="0017132B"/>
    <w:rsid w:val="00173144"/>
    <w:rsid w:val="00190832"/>
    <w:rsid w:val="001A4633"/>
    <w:rsid w:val="001C03BF"/>
    <w:rsid w:val="001F4E09"/>
    <w:rsid w:val="002073A4"/>
    <w:rsid w:val="00214AC4"/>
    <w:rsid w:val="00217593"/>
    <w:rsid w:val="00230E5F"/>
    <w:rsid w:val="002327DF"/>
    <w:rsid w:val="002375C1"/>
    <w:rsid w:val="00260682"/>
    <w:rsid w:val="00262013"/>
    <w:rsid w:val="00285CFE"/>
    <w:rsid w:val="00291033"/>
    <w:rsid w:val="002E17BD"/>
    <w:rsid w:val="002E61F3"/>
    <w:rsid w:val="002F04EC"/>
    <w:rsid w:val="002F41BA"/>
    <w:rsid w:val="00314751"/>
    <w:rsid w:val="00323C78"/>
    <w:rsid w:val="0032501B"/>
    <w:rsid w:val="00337760"/>
    <w:rsid w:val="003551F0"/>
    <w:rsid w:val="003553C4"/>
    <w:rsid w:val="00356D4A"/>
    <w:rsid w:val="00373EB5"/>
    <w:rsid w:val="00390548"/>
    <w:rsid w:val="003C12BF"/>
    <w:rsid w:val="003C621D"/>
    <w:rsid w:val="003E7682"/>
    <w:rsid w:val="004028A7"/>
    <w:rsid w:val="00420312"/>
    <w:rsid w:val="00445DDD"/>
    <w:rsid w:val="00455047"/>
    <w:rsid w:val="00493C1E"/>
    <w:rsid w:val="00496112"/>
    <w:rsid w:val="004C5C6F"/>
    <w:rsid w:val="004D2A90"/>
    <w:rsid w:val="00504F31"/>
    <w:rsid w:val="00584FBA"/>
    <w:rsid w:val="005C6D7C"/>
    <w:rsid w:val="005D6438"/>
    <w:rsid w:val="00606135"/>
    <w:rsid w:val="006238AF"/>
    <w:rsid w:val="006348FA"/>
    <w:rsid w:val="0064184D"/>
    <w:rsid w:val="0065206F"/>
    <w:rsid w:val="006657F5"/>
    <w:rsid w:val="00673A3D"/>
    <w:rsid w:val="00690ECA"/>
    <w:rsid w:val="006B1605"/>
    <w:rsid w:val="006D2C87"/>
    <w:rsid w:val="006E3733"/>
    <w:rsid w:val="006F2AA5"/>
    <w:rsid w:val="00702C0A"/>
    <w:rsid w:val="00706869"/>
    <w:rsid w:val="00720D8D"/>
    <w:rsid w:val="007452EE"/>
    <w:rsid w:val="007531DE"/>
    <w:rsid w:val="00755CF8"/>
    <w:rsid w:val="00767901"/>
    <w:rsid w:val="007762E6"/>
    <w:rsid w:val="007814E3"/>
    <w:rsid w:val="0078289C"/>
    <w:rsid w:val="007C1D88"/>
    <w:rsid w:val="007E33DB"/>
    <w:rsid w:val="0080453D"/>
    <w:rsid w:val="008430CE"/>
    <w:rsid w:val="008601F0"/>
    <w:rsid w:val="008607E3"/>
    <w:rsid w:val="00886854"/>
    <w:rsid w:val="008910CC"/>
    <w:rsid w:val="008A1AA5"/>
    <w:rsid w:val="008A3787"/>
    <w:rsid w:val="008A61A0"/>
    <w:rsid w:val="008A6904"/>
    <w:rsid w:val="008A7277"/>
    <w:rsid w:val="008C489B"/>
    <w:rsid w:val="008C6841"/>
    <w:rsid w:val="008F38B1"/>
    <w:rsid w:val="00947428"/>
    <w:rsid w:val="009539B2"/>
    <w:rsid w:val="00961958"/>
    <w:rsid w:val="00962F06"/>
    <w:rsid w:val="009630E4"/>
    <w:rsid w:val="009677B4"/>
    <w:rsid w:val="00984019"/>
    <w:rsid w:val="009914FA"/>
    <w:rsid w:val="00995142"/>
    <w:rsid w:val="009B6D23"/>
    <w:rsid w:val="009E0136"/>
    <w:rsid w:val="009E58DC"/>
    <w:rsid w:val="00A1566F"/>
    <w:rsid w:val="00A45E34"/>
    <w:rsid w:val="00A53330"/>
    <w:rsid w:val="00AB79A6"/>
    <w:rsid w:val="00AC7F65"/>
    <w:rsid w:val="00AE3D5C"/>
    <w:rsid w:val="00B03CD4"/>
    <w:rsid w:val="00B06C3D"/>
    <w:rsid w:val="00B30791"/>
    <w:rsid w:val="00B55223"/>
    <w:rsid w:val="00B71BB6"/>
    <w:rsid w:val="00B82CE8"/>
    <w:rsid w:val="00B90C46"/>
    <w:rsid w:val="00B90CE8"/>
    <w:rsid w:val="00B939D9"/>
    <w:rsid w:val="00B95229"/>
    <w:rsid w:val="00BF059B"/>
    <w:rsid w:val="00C0774A"/>
    <w:rsid w:val="00C350E1"/>
    <w:rsid w:val="00C5242C"/>
    <w:rsid w:val="00C7340C"/>
    <w:rsid w:val="00C75D70"/>
    <w:rsid w:val="00C81EBD"/>
    <w:rsid w:val="00C8476A"/>
    <w:rsid w:val="00C9053A"/>
    <w:rsid w:val="00C93C0B"/>
    <w:rsid w:val="00CB79BE"/>
    <w:rsid w:val="00CC16F8"/>
    <w:rsid w:val="00CC1B24"/>
    <w:rsid w:val="00CC7C76"/>
    <w:rsid w:val="00CD0BAE"/>
    <w:rsid w:val="00CE1225"/>
    <w:rsid w:val="00D17078"/>
    <w:rsid w:val="00D24559"/>
    <w:rsid w:val="00D26893"/>
    <w:rsid w:val="00D3600E"/>
    <w:rsid w:val="00D621F0"/>
    <w:rsid w:val="00D9443D"/>
    <w:rsid w:val="00DC6D0F"/>
    <w:rsid w:val="00DE7B8B"/>
    <w:rsid w:val="00DF0679"/>
    <w:rsid w:val="00DF4499"/>
    <w:rsid w:val="00DF7F60"/>
    <w:rsid w:val="00E0121C"/>
    <w:rsid w:val="00E03570"/>
    <w:rsid w:val="00E0377B"/>
    <w:rsid w:val="00E21546"/>
    <w:rsid w:val="00E26D24"/>
    <w:rsid w:val="00E410EB"/>
    <w:rsid w:val="00E53E28"/>
    <w:rsid w:val="00E760C8"/>
    <w:rsid w:val="00E86500"/>
    <w:rsid w:val="00EA05EA"/>
    <w:rsid w:val="00EC3530"/>
    <w:rsid w:val="00F17783"/>
    <w:rsid w:val="00F327E8"/>
    <w:rsid w:val="00F32BAD"/>
    <w:rsid w:val="00F52127"/>
    <w:rsid w:val="00F5448F"/>
    <w:rsid w:val="00FC39C5"/>
    <w:rsid w:val="00FD6B79"/>
    <w:rsid w:val="00FE27F7"/>
    <w:rsid w:val="00FF13B3"/>
    <w:rsid w:val="6935277E"/>
    <w:rsid w:val="7C32A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6DAF"/>
  <w15:chartTrackingRefBased/>
  <w15:docId w15:val="{DBAD17FE-D010-4F98-9F99-145A1786A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14E3"/>
    <w:pPr>
      <w:keepNext/>
      <w:keepLines/>
      <w:spacing w:before="240" w:after="0"/>
      <w:outlineLvl w:val="0"/>
    </w:pPr>
    <w:rPr>
      <w:rFonts w:ascii="Microsoft New Tai Lue" w:eastAsiaTheme="majorEastAsia" w:hAnsi="Microsoft New Tai Lue" w:cstheme="majorBidi"/>
      <w:b/>
      <w:sz w:val="32"/>
      <w:szCs w:val="32"/>
    </w:rPr>
  </w:style>
  <w:style w:type="paragraph" w:styleId="Heading2">
    <w:name w:val="heading 2"/>
    <w:basedOn w:val="Normal"/>
    <w:next w:val="Normal"/>
    <w:link w:val="Heading2Char"/>
    <w:uiPriority w:val="9"/>
    <w:unhideWhenUsed/>
    <w:qFormat/>
    <w:rsid w:val="007814E3"/>
    <w:pPr>
      <w:keepNext/>
      <w:keepLines/>
      <w:spacing w:before="40" w:after="0"/>
      <w:outlineLvl w:val="1"/>
    </w:pPr>
    <w:rPr>
      <w:rFonts w:ascii="Microsoft New Tai Lue" w:eastAsiaTheme="majorEastAsia" w:hAnsi="Microsoft New Tai Lue" w:cstheme="majorBidi"/>
      <w:b/>
      <w:sz w:val="28"/>
      <w:szCs w:val="26"/>
    </w:rPr>
  </w:style>
  <w:style w:type="paragraph" w:styleId="Heading3">
    <w:name w:val="heading 3"/>
    <w:basedOn w:val="Normal"/>
    <w:next w:val="Normal"/>
    <w:link w:val="Heading3Char"/>
    <w:uiPriority w:val="9"/>
    <w:unhideWhenUsed/>
    <w:qFormat/>
    <w:rsid w:val="00075DF0"/>
    <w:pPr>
      <w:keepNext/>
      <w:keepLines/>
      <w:spacing w:before="40" w:after="0"/>
      <w:outlineLvl w:val="2"/>
    </w:pPr>
    <w:rPr>
      <w:rFonts w:ascii="Microsoft New Tai Lue" w:eastAsiaTheme="majorEastAsia" w:hAnsi="Microsoft New Tai Lue"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14E3"/>
    <w:rPr>
      <w:rFonts w:ascii="Microsoft New Tai Lue" w:eastAsiaTheme="majorEastAsia" w:hAnsi="Microsoft New Tai Lue" w:cstheme="majorBidi"/>
      <w:b/>
      <w:sz w:val="32"/>
      <w:szCs w:val="32"/>
    </w:rPr>
  </w:style>
  <w:style w:type="paragraph" w:styleId="TOCHeading">
    <w:name w:val="TOC Heading"/>
    <w:basedOn w:val="Heading1"/>
    <w:next w:val="Normal"/>
    <w:uiPriority w:val="39"/>
    <w:unhideWhenUsed/>
    <w:qFormat/>
    <w:rsid w:val="00B06C3D"/>
    <w:pPr>
      <w:outlineLvl w:val="9"/>
    </w:pPr>
    <w:rPr>
      <w:lang w:val="en-US"/>
    </w:rPr>
  </w:style>
  <w:style w:type="paragraph" w:styleId="TOC1">
    <w:name w:val="toc 1"/>
    <w:basedOn w:val="Normal"/>
    <w:next w:val="Normal"/>
    <w:autoRedefine/>
    <w:uiPriority w:val="39"/>
    <w:unhideWhenUsed/>
    <w:rsid w:val="00B06C3D"/>
    <w:pPr>
      <w:spacing w:after="100"/>
    </w:pPr>
  </w:style>
  <w:style w:type="character" w:styleId="Hyperlink">
    <w:name w:val="Hyperlink"/>
    <w:basedOn w:val="DefaultParagraphFont"/>
    <w:uiPriority w:val="99"/>
    <w:unhideWhenUsed/>
    <w:rsid w:val="00B06C3D"/>
    <w:rPr>
      <w:color w:val="0563C1" w:themeColor="hyperlink"/>
      <w:u w:val="single"/>
    </w:rPr>
  </w:style>
  <w:style w:type="paragraph" w:styleId="ListParagraph">
    <w:name w:val="List Paragraph"/>
    <w:basedOn w:val="Normal"/>
    <w:uiPriority w:val="34"/>
    <w:qFormat/>
    <w:rsid w:val="00B06C3D"/>
    <w:pPr>
      <w:ind w:left="720"/>
      <w:contextualSpacing/>
    </w:pPr>
  </w:style>
  <w:style w:type="paragraph" w:styleId="TOC2">
    <w:name w:val="toc 2"/>
    <w:basedOn w:val="Normal"/>
    <w:next w:val="Normal"/>
    <w:autoRedefine/>
    <w:uiPriority w:val="39"/>
    <w:unhideWhenUsed/>
    <w:rsid w:val="00154F69"/>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154F69"/>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7814E3"/>
    <w:rPr>
      <w:rFonts w:ascii="Microsoft New Tai Lue" w:eastAsiaTheme="majorEastAsia" w:hAnsi="Microsoft New Tai Lue" w:cstheme="majorBidi"/>
      <w:b/>
      <w:sz w:val="28"/>
      <w:szCs w:val="26"/>
    </w:rPr>
  </w:style>
  <w:style w:type="paragraph" w:customStyle="1" w:styleId="Default">
    <w:name w:val="Default"/>
    <w:rsid w:val="007814E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373EB5"/>
    <w:rPr>
      <w:color w:val="605E5C"/>
      <w:shd w:val="clear" w:color="auto" w:fill="E1DFDD"/>
    </w:rPr>
  </w:style>
  <w:style w:type="character" w:customStyle="1" w:styleId="Heading3Char">
    <w:name w:val="Heading 3 Char"/>
    <w:basedOn w:val="DefaultParagraphFont"/>
    <w:link w:val="Heading3"/>
    <w:uiPriority w:val="9"/>
    <w:rsid w:val="00075DF0"/>
    <w:rPr>
      <w:rFonts w:ascii="Microsoft New Tai Lue" w:eastAsiaTheme="majorEastAsia" w:hAnsi="Microsoft New Tai Lue" w:cstheme="majorBidi"/>
      <w:b/>
      <w:sz w:val="24"/>
      <w:szCs w:val="24"/>
    </w:rPr>
  </w:style>
  <w:style w:type="paragraph" w:styleId="NormalWeb">
    <w:name w:val="Normal (Web)"/>
    <w:basedOn w:val="Normal"/>
    <w:uiPriority w:val="99"/>
    <w:unhideWhenUsed/>
    <w:rsid w:val="007531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26893"/>
    <w:rPr>
      <w:sz w:val="16"/>
      <w:szCs w:val="16"/>
    </w:rPr>
  </w:style>
  <w:style w:type="paragraph" w:styleId="CommentText">
    <w:name w:val="annotation text"/>
    <w:basedOn w:val="Normal"/>
    <w:link w:val="CommentTextChar"/>
    <w:uiPriority w:val="99"/>
    <w:semiHidden/>
    <w:unhideWhenUsed/>
    <w:rsid w:val="00D26893"/>
    <w:pPr>
      <w:spacing w:line="240" w:lineRule="auto"/>
    </w:pPr>
    <w:rPr>
      <w:sz w:val="20"/>
      <w:szCs w:val="20"/>
    </w:rPr>
  </w:style>
  <w:style w:type="character" w:customStyle="1" w:styleId="CommentTextChar">
    <w:name w:val="Comment Text Char"/>
    <w:basedOn w:val="DefaultParagraphFont"/>
    <w:link w:val="CommentText"/>
    <w:uiPriority w:val="99"/>
    <w:semiHidden/>
    <w:rsid w:val="00D26893"/>
    <w:rPr>
      <w:sz w:val="20"/>
      <w:szCs w:val="20"/>
    </w:rPr>
  </w:style>
  <w:style w:type="paragraph" w:styleId="CommentSubject">
    <w:name w:val="annotation subject"/>
    <w:basedOn w:val="CommentText"/>
    <w:next w:val="CommentText"/>
    <w:link w:val="CommentSubjectChar"/>
    <w:uiPriority w:val="99"/>
    <w:semiHidden/>
    <w:unhideWhenUsed/>
    <w:rsid w:val="00D26893"/>
    <w:rPr>
      <w:b/>
      <w:bCs/>
    </w:rPr>
  </w:style>
  <w:style w:type="character" w:customStyle="1" w:styleId="CommentSubjectChar">
    <w:name w:val="Comment Subject Char"/>
    <w:basedOn w:val="CommentTextChar"/>
    <w:link w:val="CommentSubject"/>
    <w:uiPriority w:val="99"/>
    <w:semiHidden/>
    <w:rsid w:val="00D26893"/>
    <w:rPr>
      <w:b/>
      <w:bCs/>
      <w:sz w:val="20"/>
      <w:szCs w:val="20"/>
    </w:rPr>
  </w:style>
  <w:style w:type="paragraph" w:styleId="PlainText">
    <w:name w:val="Plain Text"/>
    <w:basedOn w:val="Normal"/>
    <w:link w:val="PlainTextChar"/>
    <w:uiPriority w:val="99"/>
    <w:unhideWhenUsed/>
    <w:rsid w:val="002620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2013"/>
    <w:rPr>
      <w:rFonts w:ascii="Calibri" w:hAnsi="Calibri"/>
      <w:szCs w:val="21"/>
    </w:rPr>
  </w:style>
  <w:style w:type="paragraph" w:styleId="NoSpacing">
    <w:name w:val="No Spacing"/>
    <w:uiPriority w:val="1"/>
    <w:qFormat/>
    <w:rsid w:val="009E58DC"/>
    <w:pPr>
      <w:spacing w:after="0" w:line="240" w:lineRule="auto"/>
    </w:pPr>
  </w:style>
  <w:style w:type="character" w:styleId="FollowedHyperlink">
    <w:name w:val="FollowedHyperlink"/>
    <w:basedOn w:val="DefaultParagraphFont"/>
    <w:uiPriority w:val="99"/>
    <w:semiHidden/>
    <w:unhideWhenUsed/>
    <w:rsid w:val="00984019"/>
    <w:rPr>
      <w:color w:val="954F72" w:themeColor="followedHyperlink"/>
      <w:u w:val="single"/>
    </w:rPr>
  </w:style>
  <w:style w:type="paragraph" w:styleId="BalloonText">
    <w:name w:val="Balloon Text"/>
    <w:basedOn w:val="Normal"/>
    <w:link w:val="BalloonTextChar"/>
    <w:uiPriority w:val="99"/>
    <w:semiHidden/>
    <w:unhideWhenUsed/>
    <w:rsid w:val="00A15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66F"/>
    <w:rPr>
      <w:rFonts w:ascii="Segoe UI" w:hAnsi="Segoe UI" w:cs="Segoe UI"/>
      <w:sz w:val="18"/>
      <w:szCs w:val="18"/>
    </w:rPr>
  </w:style>
  <w:style w:type="paragraph" w:styleId="Revision">
    <w:name w:val="Revision"/>
    <w:hidden/>
    <w:uiPriority w:val="99"/>
    <w:semiHidden/>
    <w:rsid w:val="00641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contents" TargetMode="External"/><Relationship Id="rId18"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hyperlink" Target="mailto:help@nspcc.org.uk" TargetMode="External"/><Relationship Id="rId39" Type="http://schemas.openxmlformats.org/officeDocument/2006/relationships/hyperlink" Target="https://www.gov.uk/government/publications/searching-screening-and-confiscation" TargetMode="External"/><Relationship Id="rId21" Type="http://schemas.openxmlformats.org/officeDocument/2006/relationships/hyperlink" Target="https://www.gov.uk/government/publications/reducing-the-need-for-restraint-and-restrictive-intervention" TargetMode="External"/><Relationship Id="rId34" Type="http://schemas.openxmlformats.org/officeDocument/2006/relationships/hyperlink" Target="https://www.legislation.gov.uk/ukpga/1998/42/contents" TargetMode="External"/><Relationship Id="rId42" Type="http://schemas.openxmlformats.org/officeDocument/2006/relationships/hyperlink" Target="mailto:SDInputters@somerset.gov.uk" TargetMode="External"/><Relationship Id="rId47" Type="http://schemas.openxmlformats.org/officeDocument/2006/relationships/hyperlink" Target="mailto:fmu@fco.gov.uk" TargetMode="External"/><Relationship Id="rId50" Type="http://schemas.openxmlformats.org/officeDocument/2006/relationships/hyperlink" Target="mailto:fgmhelp@nspcc.org.uk" TargetMode="External"/><Relationship Id="rId55" Type="http://schemas.openxmlformats.org/officeDocument/2006/relationships/hyperlink" Target="https://www.brook.org.uk/training/wider-professional-training/sexual-behaviours-traffic-light-tool/" TargetMode="External"/><Relationship Id="rId63" Type="http://schemas.openxmlformats.org/officeDocument/2006/relationships/hyperlink" Target="https://www.npcc.police.uk/documents/Children%20and%20Young%20people/When%20to%20call%20police%20guidance%20for%20schools%20and%20colleges.pdf" TargetMode="External"/><Relationship Id="rId68" Type="http://schemas.openxmlformats.org/officeDocument/2006/relationships/hyperlink" Target="https://tacklechildabuse.campaign.gov.uk/" TargetMode="External"/><Relationship Id="rId76" Type="http://schemas.microsoft.com/office/2011/relationships/people" Target="people.xml"/><Relationship Id="rId7" Type="http://schemas.openxmlformats.org/officeDocument/2006/relationships/styles" Target="styles.xml"/><Relationship Id="rId71" Type="http://schemas.openxmlformats.org/officeDocument/2006/relationships/hyperlink" Target="mailto:helpline@saferinternet.org.uk" TargetMode="External"/><Relationship Id="rId2" Type="http://schemas.openxmlformats.org/officeDocument/2006/relationships/customXml" Target="../customXml/item2.xml"/><Relationship Id="rId16" Type="http://schemas.openxmlformats.org/officeDocument/2006/relationships/hyperlink" Target="https://www.gov.uk/government/publications/relationships-education-relationships-and-sex-education-rse-and-health-education" TargetMode="External"/><Relationship Id="rId29" Type="http://schemas.openxmlformats.org/officeDocument/2006/relationships/hyperlink" Target="https://assets.publishing.service.gov.uk/government/uploads/system/uploads/attachment_data/file/779401/Working_Together_to_Safeguard-Children.pdf" TargetMode="External"/><Relationship Id="rId11" Type="http://schemas.openxmlformats.org/officeDocument/2006/relationships/hyperlink" Target="https://assets.publishing.service.gov.uk/government/uploads/system/uploads/attachment_data/file/722307/Working_Together_to_Safeguard_Children_Statutory_framework.pdf" TargetMode="External"/><Relationship Id="rId24" Type="http://schemas.openxmlformats.org/officeDocument/2006/relationships/hyperlink" Target="https://www.gov.uk/whistleblowing" TargetMode="External"/><Relationship Id="rId32" Type="http://schemas.openxmlformats.org/officeDocument/2006/relationships/hyperlink" Target="https://www.legislation.gov.uk/ukpga/2010/15/contents" TargetMode="External"/><Relationship Id="rId37" Type="http://schemas.openxmlformats.org/officeDocument/2006/relationships/hyperlink" Target="https://www.gov.uk/government/publications/sexual-violence-and-sexual-harassment-between-children-in-schools-and-colleges" TargetMode="External"/><Relationship Id="rId40" Type="http://schemas.openxmlformats.org/officeDocument/2006/relationships/hyperlink" Target="https://www.gov.uk/government/publications/sharing-nudes-and-semi-nudes-advice-for-education-settings-working-with-children-and-young-people" TargetMode="External"/><Relationship Id="rId45" Type="http://schemas.openxmlformats.org/officeDocument/2006/relationships/hyperlink" Target="http://www.avonandsomerset.police.uk/forms/vul" TargetMode="External"/><Relationship Id="rId53" Type="http://schemas.openxmlformats.org/officeDocument/2006/relationships/hyperlink" Target="mailto:CYP@somerset.org" TargetMode="External"/><Relationship Id="rId58" Type="http://schemas.openxmlformats.org/officeDocument/2006/relationships/hyperlink" Target="https://www.npcc.police.uk/documents/Children%20and%20Young%20people/When%20to%20call%20police%20guidance%20for%20schools%20and%20colleges.pdf" TargetMode="External"/><Relationship Id="rId66" Type="http://schemas.openxmlformats.org/officeDocument/2006/relationships/hyperlink" Target="https://www.gov.uk/government/publications/mental-health-and-behaviour-in-schools--2" TargetMode="External"/><Relationship Id="rId74" Type="http://schemas.openxmlformats.org/officeDocument/2006/relationships/hyperlink" Target="https://www.gov.uk/government/publications/prevent-duty-guidance" TargetMode="External"/><Relationship Id="rId79" Type="http://schemas.microsoft.com/office/2016/09/relationships/commentsIds" Target="commentsIds.xml"/><Relationship Id="rId5" Type="http://schemas.openxmlformats.org/officeDocument/2006/relationships/customXml" Target="../customXml/item5.xml"/><Relationship Id="rId61" Type="http://schemas.openxmlformats.org/officeDocument/2006/relationships/hyperlink" Target="https://www.gov.uk/government/publications/preventing-and-tackling-bullying" TargetMode="External"/><Relationship Id="rId10" Type="http://schemas.openxmlformats.org/officeDocument/2006/relationships/image" Target="media/image1.jpg"/><Relationship Id="rId19" Type="http://schemas.openxmlformats.org/officeDocument/2006/relationships/hyperlink" Target="https://www.gov.uk/government/publications/early-years-foundation-stage-framework--2" TargetMode="External"/><Relationship Id="rId31" Type="http://schemas.openxmlformats.org/officeDocument/2006/relationships/hyperlink" Target="https://www.legislation.gov.uk/ukpga/1989/41/contents" TargetMode="External"/><Relationship Id="rId44" Type="http://schemas.openxmlformats.org/officeDocument/2006/relationships/hyperlink" Target="mailto:ESS@somerset.gov.uk" TargetMode="External"/><Relationship Id="rId52" Type="http://schemas.openxmlformats.org/officeDocument/2006/relationships/hyperlink" Target="mailto:help@nspcc.org.uk" TargetMode="External"/><Relationship Id="rId60" Type="http://schemas.openxmlformats.org/officeDocument/2006/relationships/hyperlink" Target="https://www.brook.org.uk/training/wider-professional-training/sexual-behaviours-traffic-light-tool/" TargetMode="External"/><Relationship Id="rId65" Type="http://schemas.openxmlformats.org/officeDocument/2006/relationships/hyperlink" Target="https://www.gov.uk/government/publications/promoting-children-and-young-peoples-emotional-health-and-wellbeing" TargetMode="External"/><Relationship Id="rId73" Type="http://schemas.openxmlformats.org/officeDocument/2006/relationships/hyperlink" Target="https://drive.google.com/file/d/1env2AyL0OgklN9oHEhtNi0QfK1kdcg8T/view?usp=sharing" TargetMode="External"/><Relationship Id="rId7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ublic-sector-equality-duty" TargetMode="External"/><Relationship Id="rId22" Type="http://schemas.openxmlformats.org/officeDocument/2006/relationships/comments" Target="comments.xml"/><Relationship Id="rId27" Type="http://schemas.openxmlformats.org/officeDocument/2006/relationships/hyperlink" Target="https://www.nspcc.org.uk/what-is-child-abuse/types-of-abuse/" TargetMode="External"/><Relationship Id="rId30" Type="http://schemas.openxmlformats.org/officeDocument/2006/relationships/hyperlink" Target="https://www.npcc.police.uk/documents/Children%20and%20Young%20people/When%20to%20call%20the%20police%20guidance%20for%20schools%20and%20colleges.pdf" TargetMode="External"/><Relationship Id="rId35" Type="http://schemas.openxmlformats.org/officeDocument/2006/relationships/hyperlink" Target="https://www.gov.uk/government/publications/school-exclusion" TargetMode="External"/><Relationship Id="rId43" Type="http://schemas.openxmlformats.org/officeDocument/2006/relationships/hyperlink" Target="mailto:PreventSW@avonandsomerset.police.uk" TargetMode="External"/><Relationship Id="rId48" Type="http://schemas.openxmlformats.org/officeDocument/2006/relationships/hyperlink" Target="mailto:helpline@saferinternet.org.uk" TargetMode="External"/><Relationship Id="rId56" Type="http://schemas.openxmlformats.org/officeDocument/2006/relationships/hyperlink" Target="https://www.gov.uk/government/publications/preventing-and-tackling-bullying" TargetMode="External"/><Relationship Id="rId64" Type="http://schemas.openxmlformats.org/officeDocument/2006/relationships/hyperlink" Target="https://www.gov.uk/government/publications/mental-health-and-behaviour-in-schools--2" TargetMode="External"/><Relationship Id="rId69" Type="http://schemas.openxmlformats.org/officeDocument/2006/relationships/hyperlink" Target="https://www.gov.uk/government/publications/keeping-children-safe-in-education--2"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YoungCarersmailbox@somerset.gov.uk" TargetMode="External"/><Relationship Id="rId72" Type="http://schemas.openxmlformats.org/officeDocument/2006/relationships/hyperlink" Target="https://www.ceop.police.uk/ceop-reporting/" TargetMode="External"/><Relationship Id="rId3" Type="http://schemas.openxmlformats.org/officeDocument/2006/relationships/customXml" Target="../customXml/item3.xml"/><Relationship Id="rId12" Type="http://schemas.openxmlformats.org/officeDocument/2006/relationships/hyperlink" Target="https://www.gov.uk/government/collections/guidance-for-schools-coronavirus-covid-19" TargetMode="External"/><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s://www.nspcc.org.uk/what-you-can-do/report-abuse/dedicated-helplines/whistleblowing-advice-line/" TargetMode="External"/><Relationship Id="rId33" Type="http://schemas.openxmlformats.org/officeDocument/2006/relationships/hyperlink" Target="https://www.gov.uk/government/publications/send-code-of-practice-0-to-25" TargetMode="External"/><Relationship Id="rId38" Type="http://schemas.openxmlformats.org/officeDocument/2006/relationships/hyperlink" Target="https://www.brook.org.uk/training/wider-professional-training/sexual-behaviours-traffic-light-tool/" TargetMode="External"/><Relationship Id="rId46" Type="http://schemas.openxmlformats.org/officeDocument/2006/relationships/hyperlink" Target="https://secure1.somerset.gov.uk/forms/PortalShowForm.asp?fm_formalias=TSF" TargetMode="External"/><Relationship Id="rId59" Type="http://schemas.openxmlformats.org/officeDocument/2006/relationships/hyperlink" Target="https://www.gov.uk/government/groups/uk-council-for-child-internet-safety-ukccis" TargetMode="External"/><Relationship Id="rId67" Type="http://schemas.openxmlformats.org/officeDocument/2006/relationships/hyperlink" Target="https://www.gov.uk/government/publications/promoting-children-and-young-peoples-emotional-health-and-wellbeing" TargetMode="External"/><Relationship Id="rId20" Type="http://schemas.openxmlformats.org/officeDocument/2006/relationships/hyperlink" Target="https://www.gov.uk/government/publications/use-of-reasonable-force-in-schools" TargetMode="External"/><Relationship Id="rId41" Type="http://schemas.openxmlformats.org/officeDocument/2006/relationships/hyperlink" Target="https://www.gov.uk/guidance/safeguarding-and-remote-education-during-coronavirus-covid-19" TargetMode="External"/><Relationship Id="rId54" Type="http://schemas.openxmlformats.org/officeDocument/2006/relationships/hyperlink" Target="https://www.gov.uk/government/groups/uk-council-for-child-internet-safety-ukccis" TargetMode="External"/><Relationship Id="rId62" Type="http://schemas.openxmlformats.org/officeDocument/2006/relationships/hyperlink" Target="https://www.gov.uk/government/publications/promoting-children-and-young-peoples-emotional-health-and-wellbeing" TargetMode="External"/><Relationship Id="rId70" Type="http://schemas.openxmlformats.org/officeDocument/2006/relationships/hyperlink" Target="https://assets.publishing.service.gov.uk/government/uploads/system/uploads/attachment_data/file/573782/FGM_Mandatory_Reporting_-_procedural_information_nov16_FINAL.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omerset.gov.uk/how-the-council-works/children-and-young-peoples-plan/" TargetMode="External"/><Relationship Id="rId23" Type="http://schemas.microsoft.com/office/2011/relationships/commentsExtended" Target="commentsExtended.xml"/><Relationship Id="rId28" Type="http://schemas.openxmlformats.org/officeDocument/2006/relationships/hyperlink" Target="https://assets.publishing.service.gov.uk/government/uploads/system/uploads/attachment_data/file/721581/Information_sharing_advice_practitioners_safeguarding_services.pdf" TargetMode="External"/><Relationship Id="rId36" Type="http://schemas.openxmlformats.org/officeDocument/2006/relationships/hyperlink" Target="https://www.gov.uk/government/publications/children-missing-education" TargetMode="External"/><Relationship Id="rId49" Type="http://schemas.openxmlformats.org/officeDocument/2006/relationships/hyperlink" Target="https://www.ceop.police.uk/ceop-reporting/" TargetMode="External"/><Relationship Id="rId57" Type="http://schemas.openxmlformats.org/officeDocument/2006/relationships/hyperlink" Target="https://www.gov.uk/government/publications/promoting-children-and-young-peoples-emotional-health-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oby_x0020_Checking xmlns="8f3fa1e8-09af-4120-9f3f-77c509ab5e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E653CF84F8DE4092317EB845CE10A3" ma:contentTypeVersion="12" ma:contentTypeDescription="Create a new document." ma:contentTypeScope="" ma:versionID="e19c83f6755728f39c374f4b595711a9">
  <xsd:schema xmlns:xsd="http://www.w3.org/2001/XMLSchema" xmlns:xs="http://www.w3.org/2001/XMLSchema" xmlns:p="http://schemas.microsoft.com/office/2006/metadata/properties" xmlns:ns2="8f3fa1e8-09af-4120-9f3f-77c509ab5e7a" xmlns:ns3="1cddbbb2-387c-4884-8e9e-e229773493e0" targetNamespace="http://schemas.microsoft.com/office/2006/metadata/properties" ma:root="true" ma:fieldsID="e502b28d3e1975a5bfb027e454b18053" ns2:_="" ns3:_="">
    <xsd:import namespace="8f3fa1e8-09af-4120-9f3f-77c509ab5e7a"/>
    <xsd:import namespace="1cddbbb2-387c-4884-8e9e-e229773493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oby_x0020_Checking"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fa1e8-09af-4120-9f3f-77c509ab5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by_x0020_Checking" ma:index="12" nillable="true" ma:displayName="Sent for Approval " ma:format="Dropdown" ma:internalName="Toby_x0020_Checking">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0CB1-7840-4BA2-A5EE-21ECE7EAC18E}">
  <ds:schemaRefs>
    <ds:schemaRef ds:uri="Microsoft.SharePoint.Taxonomy.ContentTypeSync"/>
  </ds:schemaRefs>
</ds:datastoreItem>
</file>

<file path=customXml/itemProps2.xml><?xml version="1.0" encoding="utf-8"?>
<ds:datastoreItem xmlns:ds="http://schemas.openxmlformats.org/officeDocument/2006/customXml" ds:itemID="{29AC466A-72F6-4F82-BF4D-A442E203BA2B}">
  <ds:schemaRefs>
    <ds:schemaRef ds:uri="http://schemas.microsoft.com/office/2006/metadata/properties"/>
    <ds:schemaRef ds:uri="http://schemas.microsoft.com/office/infopath/2007/PartnerControls"/>
    <ds:schemaRef ds:uri="8f3fa1e8-09af-4120-9f3f-77c509ab5e7a"/>
  </ds:schemaRefs>
</ds:datastoreItem>
</file>

<file path=customXml/itemProps3.xml><?xml version="1.0" encoding="utf-8"?>
<ds:datastoreItem xmlns:ds="http://schemas.openxmlformats.org/officeDocument/2006/customXml" ds:itemID="{AF7B61FF-CCB4-4196-92AE-4A70EF215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fa1e8-09af-4120-9f3f-77c509ab5e7a"/>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9FBE6-5D0F-4ADC-8869-C524E152ABC4}">
  <ds:schemaRefs>
    <ds:schemaRef ds:uri="http://schemas.microsoft.com/sharepoint/v3/contenttype/forms"/>
  </ds:schemaRefs>
</ds:datastoreItem>
</file>

<file path=customXml/itemProps5.xml><?xml version="1.0" encoding="utf-8"?>
<ds:datastoreItem xmlns:ds="http://schemas.openxmlformats.org/officeDocument/2006/customXml" ds:itemID="{23CBC18F-AE11-4EB2-A9B8-C4F8C7698AF5}">
  <ds:schemaRefs>
    <ds:schemaRef ds:uri="http://schemas.openxmlformats.org/officeDocument/2006/bibliography"/>
  </ds:schemaRefs>
</ds:datastoreItem>
</file>

<file path=docMetadata/LabelInfo.xml><?xml version="1.0" encoding="utf-8"?>
<clbl:labelList xmlns:clbl="http://schemas.microsoft.com/office/2020/mipLabelMetadata">
  <clbl:label id="{b524f606-f77a-4aa2-8da2-fe70343b0cce}" enabled="0" method="" siteId="{b524f606-f77a-4aa2-8da2-fe70343b0cce}" removed="1"/>
</clbl:labelList>
</file>

<file path=docProps/app.xml><?xml version="1.0" encoding="utf-8"?>
<Properties xmlns="http://schemas.openxmlformats.org/officeDocument/2006/extended-properties" xmlns:vt="http://schemas.openxmlformats.org/officeDocument/2006/docPropsVTypes">
  <Template>Normal</Template>
  <TotalTime>346</TotalTime>
  <Pages>30</Pages>
  <Words>9652</Words>
  <Characters>55021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Jenkins</dc:creator>
  <cp:keywords/>
  <dc:description/>
  <cp:lastModifiedBy>Richard Reid</cp:lastModifiedBy>
  <cp:revision>13</cp:revision>
  <cp:lastPrinted>2021-11-08T12:05:00Z</cp:lastPrinted>
  <dcterms:created xsi:type="dcterms:W3CDTF">2021-09-07T10:32:00Z</dcterms:created>
  <dcterms:modified xsi:type="dcterms:W3CDTF">2021-11-08T13:51:00Z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0x01010031E653CF84F8DE4092317EB845CE10A3</vt:lpwstr>
  </property>
</Properties>
</file>